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83" w:rsidRPr="00A17C44" w:rsidRDefault="00AE3B64">
      <w:pPr>
        <w:jc w:val="center"/>
        <w:rPr>
          <w:rFonts w:ascii="gobCL" w:eastAsia="Arial" w:hAnsi="gobCL" w:cs="Arial"/>
          <w:b/>
          <w:color w:val="333333"/>
          <w:sz w:val="22"/>
          <w:szCs w:val="22"/>
        </w:rPr>
      </w:pPr>
      <w:bookmarkStart w:id="0" w:name="_heading=h.gjdgxs" w:colFirst="0" w:colLast="0"/>
      <w:bookmarkEnd w:id="0"/>
      <w:r w:rsidRPr="00A17C44">
        <w:rPr>
          <w:rFonts w:ascii="gobCL" w:eastAsia="Arial" w:hAnsi="gobCL" w:cs="Arial"/>
          <w:b/>
          <w:color w:val="333333"/>
          <w:sz w:val="22"/>
          <w:szCs w:val="22"/>
        </w:rPr>
        <w:t>PROPUES</w:t>
      </w:r>
      <w:r w:rsidR="00F6742F" w:rsidRPr="00A17C44">
        <w:rPr>
          <w:rFonts w:ascii="gobCL" w:eastAsia="Arial" w:hAnsi="gobCL" w:cs="Arial"/>
          <w:b/>
          <w:color w:val="333333"/>
          <w:sz w:val="22"/>
          <w:szCs w:val="22"/>
        </w:rPr>
        <w:t>TA DE ACTIVIDAD DE APRENDIZAJE 3</w:t>
      </w:r>
    </w:p>
    <w:p w:rsidR="00050C83" w:rsidRPr="00A17C44" w:rsidRDefault="00050C83">
      <w:pPr>
        <w:rPr>
          <w:rFonts w:ascii="gobCL" w:eastAsia="Arial" w:hAnsi="gobCL" w:cs="Arial"/>
          <w:b/>
          <w:color w:val="333333"/>
          <w:sz w:val="22"/>
          <w:szCs w:val="22"/>
        </w:rPr>
      </w:pPr>
    </w:p>
    <w:tbl>
      <w:tblPr>
        <w:tblStyle w:val="a"/>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0"/>
        <w:gridCol w:w="1190"/>
        <w:gridCol w:w="312"/>
        <w:gridCol w:w="1559"/>
        <w:gridCol w:w="3260"/>
      </w:tblGrid>
      <w:tr w:rsidR="00050C83" w:rsidRPr="00A17C44">
        <w:trPr>
          <w:trHeight w:val="264"/>
        </w:trPr>
        <w:tc>
          <w:tcPr>
            <w:tcW w:w="4650" w:type="dxa"/>
            <w:gridSpan w:val="2"/>
            <w:shd w:val="clear" w:color="auto" w:fill="D9D9D9"/>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Nombre de la Actividad de Aprendizaje</w:t>
            </w:r>
          </w:p>
        </w:tc>
        <w:tc>
          <w:tcPr>
            <w:tcW w:w="5131" w:type="dxa"/>
            <w:gridSpan w:val="3"/>
            <w:shd w:val="clear" w:color="auto" w:fill="auto"/>
            <w:vAlign w:val="center"/>
          </w:tcPr>
          <w:p w:rsidR="00050C83" w:rsidRPr="00A17C44" w:rsidRDefault="00F6742F" w:rsidP="00A94A36">
            <w:pPr>
              <w:jc w:val="center"/>
              <w:rPr>
                <w:rFonts w:ascii="gobCL" w:eastAsia="Arial" w:hAnsi="gobCL" w:cs="Arial"/>
                <w:sz w:val="22"/>
                <w:szCs w:val="22"/>
              </w:rPr>
            </w:pPr>
            <w:r w:rsidRPr="00A17C44">
              <w:rPr>
                <w:rFonts w:ascii="gobCL" w:eastAsia="Arial" w:hAnsi="gobCL" w:cs="Arial"/>
                <w:sz w:val="22"/>
                <w:szCs w:val="22"/>
              </w:rPr>
              <w:t>Registra aplicación de medicamentos</w:t>
            </w:r>
            <w:r w:rsidR="00724132" w:rsidRPr="00A17C44">
              <w:rPr>
                <w:rFonts w:ascii="gobCL" w:eastAsia="Arial" w:hAnsi="gobCL" w:cs="Arial"/>
                <w:sz w:val="22"/>
                <w:szCs w:val="22"/>
              </w:rPr>
              <w:t xml:space="preserve"> </w:t>
            </w:r>
          </w:p>
        </w:tc>
      </w:tr>
      <w:tr w:rsidR="00050C83" w:rsidRPr="00A17C44">
        <w:trPr>
          <w:trHeight w:val="264"/>
        </w:trPr>
        <w:tc>
          <w:tcPr>
            <w:tcW w:w="4650" w:type="dxa"/>
            <w:gridSpan w:val="2"/>
            <w:shd w:val="clear" w:color="auto" w:fill="D9D9D9"/>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Especialidad</w:t>
            </w:r>
          </w:p>
        </w:tc>
        <w:tc>
          <w:tcPr>
            <w:tcW w:w="5131" w:type="dxa"/>
            <w:gridSpan w:val="3"/>
            <w:shd w:val="clear" w:color="auto" w:fill="auto"/>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sz w:val="22"/>
                <w:szCs w:val="22"/>
              </w:rPr>
              <w:t>Agropecuaria</w:t>
            </w:r>
          </w:p>
        </w:tc>
      </w:tr>
      <w:tr w:rsidR="00050C83" w:rsidRPr="00A17C44">
        <w:trPr>
          <w:trHeight w:val="279"/>
        </w:trPr>
        <w:tc>
          <w:tcPr>
            <w:tcW w:w="4650" w:type="dxa"/>
            <w:gridSpan w:val="2"/>
            <w:shd w:val="clear" w:color="auto" w:fill="D9D9D9"/>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Mención</w:t>
            </w:r>
          </w:p>
        </w:tc>
        <w:tc>
          <w:tcPr>
            <w:tcW w:w="5131" w:type="dxa"/>
            <w:gridSpan w:val="3"/>
            <w:shd w:val="clear" w:color="auto" w:fill="auto"/>
            <w:vAlign w:val="center"/>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Pecuaria</w:t>
            </w:r>
          </w:p>
        </w:tc>
      </w:tr>
      <w:tr w:rsidR="00050C83" w:rsidRPr="00A17C44">
        <w:trPr>
          <w:trHeight w:val="44"/>
        </w:trPr>
        <w:tc>
          <w:tcPr>
            <w:tcW w:w="4650" w:type="dxa"/>
            <w:gridSpan w:val="2"/>
            <w:shd w:val="clear" w:color="auto" w:fill="D9D9D9"/>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Módulo</w:t>
            </w:r>
          </w:p>
        </w:tc>
        <w:tc>
          <w:tcPr>
            <w:tcW w:w="5131" w:type="dxa"/>
            <w:gridSpan w:val="3"/>
            <w:shd w:val="clear" w:color="auto" w:fill="auto"/>
            <w:vAlign w:val="center"/>
          </w:tcPr>
          <w:p w:rsidR="00050C83" w:rsidRPr="00A17C44" w:rsidRDefault="00724132">
            <w:pPr>
              <w:jc w:val="center"/>
              <w:rPr>
                <w:rFonts w:ascii="gobCL" w:eastAsia="Arial" w:hAnsi="gobCL" w:cs="Arial"/>
                <w:sz w:val="22"/>
                <w:szCs w:val="22"/>
              </w:rPr>
            </w:pPr>
            <w:r w:rsidRPr="00A17C44">
              <w:rPr>
                <w:rFonts w:ascii="gobCL" w:eastAsia="Arial" w:hAnsi="gobCL" w:cs="Arial"/>
                <w:sz w:val="22"/>
                <w:szCs w:val="22"/>
              </w:rPr>
              <w:t>Sanidad y bienestar animal</w:t>
            </w:r>
          </w:p>
        </w:tc>
      </w:tr>
      <w:tr w:rsidR="00050C83" w:rsidRPr="00A17C44">
        <w:trPr>
          <w:trHeight w:val="44"/>
        </w:trPr>
        <w:tc>
          <w:tcPr>
            <w:tcW w:w="4650" w:type="dxa"/>
            <w:gridSpan w:val="2"/>
            <w:shd w:val="clear" w:color="auto" w:fill="D9D9D9"/>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Duración de la actividad</w:t>
            </w:r>
          </w:p>
        </w:tc>
        <w:tc>
          <w:tcPr>
            <w:tcW w:w="5131" w:type="dxa"/>
            <w:gridSpan w:val="3"/>
            <w:shd w:val="clear" w:color="auto" w:fill="auto"/>
            <w:vAlign w:val="center"/>
          </w:tcPr>
          <w:p w:rsidR="00050C83" w:rsidRPr="00A17C44" w:rsidRDefault="006A008E">
            <w:pPr>
              <w:jc w:val="center"/>
              <w:rPr>
                <w:rFonts w:ascii="gobCL" w:eastAsia="Arial" w:hAnsi="gobCL" w:cs="Arial"/>
                <w:sz w:val="22"/>
                <w:szCs w:val="22"/>
              </w:rPr>
            </w:pPr>
            <w:r w:rsidRPr="00A17C44">
              <w:rPr>
                <w:rFonts w:ascii="gobCL" w:eastAsia="Arial" w:hAnsi="gobCL" w:cs="Arial"/>
                <w:sz w:val="22"/>
                <w:szCs w:val="22"/>
              </w:rPr>
              <w:t>8</w:t>
            </w:r>
            <w:r w:rsidR="0017644E" w:rsidRPr="00A17C44">
              <w:rPr>
                <w:rFonts w:ascii="gobCL" w:eastAsia="Arial" w:hAnsi="gobCL" w:cs="Arial"/>
                <w:sz w:val="22"/>
                <w:szCs w:val="22"/>
              </w:rPr>
              <w:t xml:space="preserve"> </w:t>
            </w:r>
            <w:r w:rsidR="00AE3B64" w:rsidRPr="00A17C44">
              <w:rPr>
                <w:rFonts w:ascii="gobCL" w:eastAsia="Arial" w:hAnsi="gobCL" w:cs="Arial"/>
                <w:sz w:val="22"/>
                <w:szCs w:val="22"/>
              </w:rPr>
              <w:t>horas</w:t>
            </w:r>
          </w:p>
        </w:tc>
      </w:tr>
      <w:tr w:rsidR="00050C83" w:rsidRPr="00A17C44">
        <w:trPr>
          <w:trHeight w:val="44"/>
        </w:trPr>
        <w:tc>
          <w:tcPr>
            <w:tcW w:w="4650" w:type="dxa"/>
            <w:gridSpan w:val="2"/>
            <w:shd w:val="clear" w:color="auto" w:fill="D9D9D9"/>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Observaciones</w:t>
            </w:r>
          </w:p>
        </w:tc>
        <w:tc>
          <w:tcPr>
            <w:tcW w:w="5131" w:type="dxa"/>
            <w:gridSpan w:val="3"/>
            <w:shd w:val="clear" w:color="auto" w:fill="auto"/>
            <w:vAlign w:val="center"/>
          </w:tcPr>
          <w:p w:rsidR="00050C83" w:rsidRPr="00A17C44" w:rsidRDefault="00AE3B64" w:rsidP="00682E3F">
            <w:pPr>
              <w:jc w:val="center"/>
              <w:rPr>
                <w:rFonts w:ascii="gobCL" w:eastAsia="Arial" w:hAnsi="gobCL" w:cs="Arial"/>
                <w:sz w:val="22"/>
                <w:szCs w:val="22"/>
              </w:rPr>
            </w:pPr>
            <w:r w:rsidRPr="00A17C44">
              <w:rPr>
                <w:rFonts w:ascii="gobCL" w:eastAsia="Arial" w:hAnsi="gobCL" w:cs="Arial"/>
                <w:sz w:val="22"/>
                <w:szCs w:val="22"/>
              </w:rPr>
              <w:t xml:space="preserve">Actividad evaluada de manera sumativa con </w:t>
            </w:r>
            <w:r w:rsidR="00682E3F" w:rsidRPr="00A17C44">
              <w:rPr>
                <w:rFonts w:ascii="gobCL" w:eastAsia="Arial" w:hAnsi="gobCL" w:cs="Arial"/>
                <w:sz w:val="22"/>
                <w:szCs w:val="22"/>
              </w:rPr>
              <w:t xml:space="preserve">rúbrica de evaluación, Bitácora, autoevaluación. </w:t>
            </w:r>
          </w:p>
        </w:tc>
      </w:tr>
      <w:tr w:rsidR="00050C83" w:rsidRPr="00A17C44">
        <w:tc>
          <w:tcPr>
            <w:tcW w:w="9781" w:type="dxa"/>
            <w:gridSpan w:val="5"/>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Objetivos de Aprendizaje Técnicos</w:t>
            </w:r>
          </w:p>
        </w:tc>
      </w:tr>
      <w:tr w:rsidR="00050C83" w:rsidRPr="00A17C44">
        <w:tc>
          <w:tcPr>
            <w:tcW w:w="9781" w:type="dxa"/>
            <w:gridSpan w:val="5"/>
            <w:shd w:val="clear" w:color="auto" w:fill="FFFFFF"/>
          </w:tcPr>
          <w:p w:rsidR="00050C83" w:rsidRPr="00A17C44" w:rsidRDefault="00050C83" w:rsidP="00F56ABE">
            <w:pPr>
              <w:jc w:val="center"/>
              <w:rPr>
                <w:rFonts w:ascii="gobCL" w:eastAsia="Arial" w:hAnsi="gobCL" w:cs="Arial"/>
                <w:color w:val="000000"/>
                <w:sz w:val="22"/>
                <w:szCs w:val="22"/>
              </w:rPr>
            </w:pPr>
          </w:p>
          <w:p w:rsidR="00724132" w:rsidRPr="00A17C44" w:rsidRDefault="00724132" w:rsidP="00724132">
            <w:pPr>
              <w:jc w:val="center"/>
              <w:rPr>
                <w:rFonts w:ascii="gobCL" w:eastAsia="Arial" w:hAnsi="gobCL" w:cs="Arial"/>
                <w:sz w:val="22"/>
                <w:szCs w:val="22"/>
              </w:rPr>
            </w:pPr>
            <w:r w:rsidRPr="00A17C44">
              <w:rPr>
                <w:rFonts w:ascii="gobCL" w:eastAsia="Arial" w:hAnsi="gobCL" w:cs="Arial"/>
                <w:sz w:val="22"/>
                <w:szCs w:val="22"/>
              </w:rPr>
              <w:t>OA 5</w:t>
            </w:r>
          </w:p>
          <w:p w:rsidR="00F56ABE" w:rsidRPr="00A17C44" w:rsidRDefault="00724132" w:rsidP="00724132">
            <w:pPr>
              <w:jc w:val="center"/>
              <w:rPr>
                <w:rFonts w:ascii="gobCL" w:eastAsia="Arial" w:hAnsi="gobCL" w:cs="Arial"/>
                <w:sz w:val="22"/>
                <w:szCs w:val="22"/>
              </w:rPr>
            </w:pPr>
            <w:r w:rsidRPr="00A17C44">
              <w:rPr>
                <w:rFonts w:ascii="gobCL" w:eastAsia="Arial" w:hAnsi="gobCL" w:cs="Arial"/>
                <w:sz w:val="22"/>
                <w:szCs w:val="22"/>
              </w:rPr>
              <w:t>Aplicar planes sanitarios y de bienestar animal en una explotación pecuaria, durante las diversas etapas del ciclo vital, mediante acciones y condiciones preventivas, y tratamientos curativos sencillos que no implican cirugía.</w:t>
            </w:r>
          </w:p>
          <w:p w:rsidR="00724132" w:rsidRPr="00A17C44" w:rsidRDefault="00724132" w:rsidP="00724132">
            <w:pPr>
              <w:jc w:val="center"/>
              <w:rPr>
                <w:rFonts w:ascii="gobCL" w:eastAsia="Arial" w:hAnsi="gobCL" w:cs="Arial"/>
                <w:sz w:val="22"/>
                <w:szCs w:val="22"/>
              </w:rPr>
            </w:pPr>
          </w:p>
        </w:tc>
      </w:tr>
      <w:tr w:rsidR="00050C83" w:rsidRPr="00A17C44">
        <w:tc>
          <w:tcPr>
            <w:tcW w:w="4962" w:type="dxa"/>
            <w:gridSpan w:val="3"/>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Objetivos de Aprendizaje Genéricos</w:t>
            </w:r>
          </w:p>
        </w:tc>
        <w:tc>
          <w:tcPr>
            <w:tcW w:w="4819" w:type="dxa"/>
            <w:gridSpan w:val="2"/>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Dimensiones y habilidades</w:t>
            </w:r>
            <w:r w:rsidRPr="00A17C44">
              <w:rPr>
                <w:rFonts w:ascii="gobCL" w:eastAsia="Arial" w:hAnsi="gobCL" w:cs="Arial"/>
                <w:b/>
                <w:sz w:val="22"/>
                <w:szCs w:val="22"/>
              </w:rPr>
              <w:br/>
              <w:t>Marco de Cualificaciones Técnico Profesional</w:t>
            </w:r>
          </w:p>
        </w:tc>
      </w:tr>
      <w:tr w:rsidR="00050C83" w:rsidRPr="00A17C44">
        <w:tc>
          <w:tcPr>
            <w:tcW w:w="4962" w:type="dxa"/>
            <w:gridSpan w:val="3"/>
            <w:shd w:val="clear" w:color="auto" w:fill="auto"/>
            <w:vAlign w:val="center"/>
          </w:tcPr>
          <w:p w:rsidR="00724132" w:rsidRPr="00A17C44" w:rsidRDefault="00D84CAE" w:rsidP="00724132">
            <w:pPr>
              <w:jc w:val="center"/>
              <w:rPr>
                <w:rFonts w:ascii="gobCL" w:eastAsia="Arial" w:hAnsi="gobCL" w:cs="Arial"/>
                <w:sz w:val="22"/>
                <w:szCs w:val="22"/>
              </w:rPr>
            </w:pPr>
            <w:r w:rsidRPr="00A17C44">
              <w:rPr>
                <w:rFonts w:ascii="gobCL" w:eastAsia="Arial" w:hAnsi="gobCL" w:cs="Arial"/>
                <w:sz w:val="22"/>
                <w:szCs w:val="22"/>
              </w:rPr>
              <w:t>OAG_A: Comunicarse oralmente y por escrito con claridad, utilizando registros de habla y de escritura pertinentes a la situación laboral y a la relación con los interlocutores.</w:t>
            </w:r>
          </w:p>
        </w:tc>
        <w:tc>
          <w:tcPr>
            <w:tcW w:w="4819" w:type="dxa"/>
            <w:gridSpan w:val="2"/>
            <w:shd w:val="clear" w:color="auto" w:fill="auto"/>
            <w:vAlign w:val="center"/>
          </w:tcPr>
          <w:p w:rsidR="00724132" w:rsidRPr="00A17C44" w:rsidRDefault="00D84CAE" w:rsidP="00724132">
            <w:pPr>
              <w:jc w:val="center"/>
              <w:rPr>
                <w:rFonts w:ascii="gobCL" w:eastAsia="Arial" w:hAnsi="gobCL" w:cs="Arial"/>
                <w:sz w:val="22"/>
                <w:szCs w:val="22"/>
              </w:rPr>
            </w:pPr>
            <w:r w:rsidRPr="00A17C44">
              <w:rPr>
                <w:rFonts w:ascii="gobCL" w:eastAsia="Arial" w:hAnsi="gobCL" w:cs="Arial"/>
                <w:sz w:val="22"/>
                <w:szCs w:val="22"/>
              </w:rPr>
              <w:t>COM3: Comunica y recibe información relacionada a su actividad o función, a través de medios y soportes adecuados en contextos conocidos</w:t>
            </w:r>
          </w:p>
        </w:tc>
      </w:tr>
      <w:tr w:rsidR="00050C83" w:rsidRPr="00A17C44">
        <w:tc>
          <w:tcPr>
            <w:tcW w:w="4962" w:type="dxa"/>
            <w:gridSpan w:val="3"/>
            <w:shd w:val="clear" w:color="auto" w:fill="D9D9D9"/>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Aprendizajes esperados</w:t>
            </w:r>
          </w:p>
        </w:tc>
        <w:tc>
          <w:tcPr>
            <w:tcW w:w="4819" w:type="dxa"/>
            <w:gridSpan w:val="2"/>
            <w:shd w:val="clear" w:color="auto" w:fill="D9D9D9"/>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Criterios de Evaluación</w:t>
            </w:r>
          </w:p>
        </w:tc>
      </w:tr>
      <w:tr w:rsidR="00050C83" w:rsidRPr="00A17C44">
        <w:tc>
          <w:tcPr>
            <w:tcW w:w="4962" w:type="dxa"/>
            <w:gridSpan w:val="3"/>
            <w:shd w:val="clear" w:color="auto" w:fill="auto"/>
            <w:vAlign w:val="center"/>
          </w:tcPr>
          <w:p w:rsidR="00FB6EF9" w:rsidRPr="00A17C44" w:rsidRDefault="00724132" w:rsidP="00A17C44">
            <w:pPr>
              <w:jc w:val="center"/>
              <w:rPr>
                <w:rFonts w:ascii="gobCL" w:eastAsia="Arial" w:hAnsi="gobCL" w:cs="Arial"/>
                <w:sz w:val="22"/>
                <w:szCs w:val="22"/>
              </w:rPr>
            </w:pPr>
            <w:r w:rsidRPr="00A17C44">
              <w:rPr>
                <w:rFonts w:ascii="gobCL" w:eastAsia="Arial" w:hAnsi="gobCL" w:cs="Arial"/>
                <w:sz w:val="22"/>
                <w:szCs w:val="22"/>
              </w:rPr>
              <w:t>Administra medicamentos de carácter preventivo y curativo a los animales,</w:t>
            </w:r>
            <w:r w:rsidR="00A17C44">
              <w:rPr>
                <w:rFonts w:ascii="gobCL" w:eastAsia="Arial" w:hAnsi="gobCL" w:cs="Arial"/>
                <w:sz w:val="22"/>
                <w:szCs w:val="22"/>
              </w:rPr>
              <w:t xml:space="preserve"> </w:t>
            </w:r>
            <w:r w:rsidRPr="00A17C44">
              <w:rPr>
                <w:rFonts w:ascii="gobCL" w:eastAsia="Arial" w:hAnsi="gobCL" w:cs="Arial"/>
                <w:sz w:val="22"/>
                <w:szCs w:val="22"/>
              </w:rPr>
              <w:t>utilizando distintas técnicas según las</w:t>
            </w:r>
            <w:r w:rsidR="00A17C44">
              <w:rPr>
                <w:rFonts w:ascii="gobCL" w:eastAsia="Arial" w:hAnsi="gobCL" w:cs="Arial"/>
                <w:sz w:val="22"/>
                <w:szCs w:val="22"/>
              </w:rPr>
              <w:t xml:space="preserve"> </w:t>
            </w:r>
            <w:r w:rsidRPr="00A17C44">
              <w:rPr>
                <w:rFonts w:ascii="gobCL" w:eastAsia="Arial" w:hAnsi="gobCL" w:cs="Arial"/>
                <w:sz w:val="22"/>
                <w:szCs w:val="22"/>
              </w:rPr>
              <w:t>especificaciones entregadas y las</w:t>
            </w:r>
            <w:r w:rsidR="00A17C44">
              <w:rPr>
                <w:rFonts w:ascii="gobCL" w:eastAsia="Arial" w:hAnsi="gobCL" w:cs="Arial"/>
                <w:sz w:val="22"/>
                <w:szCs w:val="22"/>
              </w:rPr>
              <w:t xml:space="preserve"> </w:t>
            </w:r>
            <w:r w:rsidRPr="00A17C44">
              <w:rPr>
                <w:rFonts w:ascii="gobCL" w:eastAsia="Arial" w:hAnsi="gobCL" w:cs="Arial"/>
                <w:sz w:val="22"/>
                <w:szCs w:val="22"/>
              </w:rPr>
              <w:t>normativas de bienestar animal y de seguridad.</w:t>
            </w:r>
          </w:p>
        </w:tc>
        <w:tc>
          <w:tcPr>
            <w:tcW w:w="4819" w:type="dxa"/>
            <w:gridSpan w:val="2"/>
            <w:shd w:val="clear" w:color="auto" w:fill="auto"/>
            <w:vAlign w:val="center"/>
          </w:tcPr>
          <w:p w:rsidR="00F56ABE" w:rsidRPr="00A17C44" w:rsidRDefault="00F6742F" w:rsidP="00A17C44">
            <w:pPr>
              <w:pBdr>
                <w:top w:val="nil"/>
                <w:left w:val="nil"/>
                <w:bottom w:val="nil"/>
                <w:right w:val="nil"/>
                <w:between w:val="nil"/>
              </w:pBdr>
              <w:jc w:val="center"/>
              <w:rPr>
                <w:rFonts w:ascii="gobCL" w:eastAsia="Arial" w:hAnsi="gobCL" w:cs="Arial"/>
                <w:color w:val="000000"/>
                <w:sz w:val="22"/>
                <w:szCs w:val="22"/>
              </w:rPr>
            </w:pPr>
            <w:r w:rsidRPr="00A17C44">
              <w:rPr>
                <w:rFonts w:ascii="gobCL" w:eastAsia="Arial" w:hAnsi="gobCL" w:cs="Arial"/>
                <w:color w:val="000000"/>
                <w:sz w:val="22"/>
                <w:szCs w:val="22"/>
              </w:rPr>
              <w:t>1.4 Registra las aplicaciones de medicamentos en los formularios existentes para ello, identificando claramente el animal al cual se aplicó.</w:t>
            </w:r>
          </w:p>
        </w:tc>
      </w:tr>
      <w:tr w:rsidR="00A17C44" w:rsidRPr="00A17C44" w:rsidTr="00A17C44">
        <w:tc>
          <w:tcPr>
            <w:tcW w:w="3460" w:type="dxa"/>
            <w:tcBorders>
              <w:right w:val="single" w:sz="4" w:space="0" w:color="auto"/>
            </w:tcBorders>
            <w:shd w:val="clear" w:color="auto" w:fill="D9D9D9" w:themeFill="background1" w:themeFillShade="D9"/>
            <w:vAlign w:val="center"/>
          </w:tcPr>
          <w:p w:rsidR="00A17C44" w:rsidRPr="007B7E26" w:rsidRDefault="00A17C44" w:rsidP="00A17C44">
            <w:pPr>
              <w:jc w:val="center"/>
              <w:rPr>
                <w:rFonts w:ascii="gobCL" w:eastAsia="Times New Roman" w:hAnsi="gobCL" w:cs="Arial"/>
                <w:b/>
                <w:sz w:val="22"/>
                <w:szCs w:val="22"/>
              </w:rPr>
            </w:pPr>
            <w:r w:rsidRPr="007B7E26">
              <w:rPr>
                <w:rFonts w:ascii="gobCL" w:eastAsia="Times New Roman" w:hAnsi="gobCL" w:cs="Arial"/>
                <w:b/>
                <w:sz w:val="22"/>
                <w:szCs w:val="22"/>
              </w:rPr>
              <w:t>Habilidades</w:t>
            </w:r>
          </w:p>
        </w:tc>
        <w:tc>
          <w:tcPr>
            <w:tcW w:w="3061" w:type="dxa"/>
            <w:gridSpan w:val="3"/>
            <w:tcBorders>
              <w:left w:val="single" w:sz="4" w:space="0" w:color="auto"/>
            </w:tcBorders>
            <w:shd w:val="clear" w:color="auto" w:fill="D9D9D9" w:themeFill="background1" w:themeFillShade="D9"/>
            <w:vAlign w:val="center"/>
          </w:tcPr>
          <w:p w:rsidR="00A17C44" w:rsidRPr="007B7E26" w:rsidRDefault="00A17C44" w:rsidP="00A17C44">
            <w:pPr>
              <w:jc w:val="center"/>
              <w:rPr>
                <w:rFonts w:ascii="gobCL" w:eastAsia="Calibri" w:hAnsi="gobCL" w:cs="Arial"/>
                <w:b/>
                <w:sz w:val="22"/>
                <w:szCs w:val="22"/>
              </w:rPr>
            </w:pPr>
            <w:r w:rsidRPr="007B7E26">
              <w:rPr>
                <w:rFonts w:ascii="gobCL" w:eastAsia="Calibri" w:hAnsi="gobCL" w:cs="Arial"/>
                <w:b/>
                <w:sz w:val="22"/>
                <w:szCs w:val="22"/>
              </w:rPr>
              <w:t>Conocimientos</w:t>
            </w:r>
          </w:p>
        </w:tc>
        <w:tc>
          <w:tcPr>
            <w:tcW w:w="3260" w:type="dxa"/>
            <w:shd w:val="clear" w:color="auto" w:fill="D9D9D9" w:themeFill="background1" w:themeFillShade="D9"/>
            <w:vAlign w:val="center"/>
          </w:tcPr>
          <w:p w:rsidR="00A17C44" w:rsidRPr="007B7E26" w:rsidRDefault="00A17C44" w:rsidP="00A17C44">
            <w:pPr>
              <w:jc w:val="center"/>
              <w:rPr>
                <w:rFonts w:ascii="gobCL" w:eastAsia="Calibri" w:hAnsi="gobCL" w:cs="Arial"/>
                <w:b/>
                <w:sz w:val="22"/>
                <w:szCs w:val="22"/>
              </w:rPr>
            </w:pPr>
            <w:r w:rsidRPr="007B7E26">
              <w:rPr>
                <w:rFonts w:ascii="gobCL" w:eastAsia="Calibri" w:hAnsi="gobCL" w:cs="Arial"/>
                <w:b/>
                <w:sz w:val="22"/>
                <w:szCs w:val="22"/>
              </w:rPr>
              <w:t>Actitudes</w:t>
            </w:r>
          </w:p>
        </w:tc>
      </w:tr>
      <w:tr w:rsidR="00A17C44" w:rsidRPr="00A17C44" w:rsidTr="00A17C44">
        <w:tc>
          <w:tcPr>
            <w:tcW w:w="3460" w:type="dxa"/>
            <w:tcBorders>
              <w:right w:val="single" w:sz="4" w:space="0" w:color="auto"/>
            </w:tcBorders>
            <w:shd w:val="clear" w:color="auto" w:fill="auto"/>
            <w:vAlign w:val="center"/>
          </w:tcPr>
          <w:p w:rsidR="00A17C44" w:rsidRPr="007B7E26" w:rsidRDefault="00A17C44" w:rsidP="00A17C44">
            <w:pPr>
              <w:jc w:val="center"/>
              <w:rPr>
                <w:rFonts w:ascii="gobCL" w:eastAsia="Times New Roman" w:hAnsi="gobCL" w:cs="Arial"/>
                <w:sz w:val="22"/>
                <w:szCs w:val="22"/>
              </w:rPr>
            </w:pPr>
            <w:r>
              <w:rPr>
                <w:rFonts w:ascii="gobCL" w:eastAsia="Times New Roman" w:hAnsi="gobCL" w:cs="Arial"/>
                <w:sz w:val="22"/>
                <w:szCs w:val="22"/>
              </w:rPr>
              <w:t>Utilizar adecuadamente formularios de registro de aplicaciones de medicamentos disponibles</w:t>
            </w:r>
          </w:p>
        </w:tc>
        <w:tc>
          <w:tcPr>
            <w:tcW w:w="3061" w:type="dxa"/>
            <w:gridSpan w:val="3"/>
            <w:tcBorders>
              <w:left w:val="single" w:sz="4" w:space="0" w:color="auto"/>
            </w:tcBorders>
            <w:shd w:val="clear" w:color="auto" w:fill="auto"/>
            <w:vAlign w:val="center"/>
          </w:tcPr>
          <w:p w:rsidR="00A17C44" w:rsidRPr="007B7E26" w:rsidRDefault="00A17C44" w:rsidP="00A17C44">
            <w:pPr>
              <w:jc w:val="center"/>
              <w:rPr>
                <w:rFonts w:ascii="gobCL" w:eastAsia="Calibri" w:hAnsi="gobCL" w:cs="Arial"/>
                <w:sz w:val="22"/>
                <w:szCs w:val="22"/>
              </w:rPr>
            </w:pPr>
            <w:r>
              <w:rPr>
                <w:rFonts w:ascii="gobCL" w:eastAsia="Calibri" w:hAnsi="gobCL" w:cs="Arial"/>
                <w:sz w:val="22"/>
                <w:szCs w:val="22"/>
              </w:rPr>
              <w:t>Medicamentos y periodicidad de aplicación de estos</w:t>
            </w:r>
          </w:p>
        </w:tc>
        <w:tc>
          <w:tcPr>
            <w:tcW w:w="3260" w:type="dxa"/>
            <w:shd w:val="clear" w:color="auto" w:fill="auto"/>
            <w:vAlign w:val="center"/>
          </w:tcPr>
          <w:p w:rsidR="00A17C44" w:rsidRPr="007B7E26" w:rsidRDefault="00A17C44" w:rsidP="00A17C44">
            <w:pPr>
              <w:jc w:val="center"/>
              <w:rPr>
                <w:rFonts w:ascii="gobCL" w:eastAsia="Calibri" w:hAnsi="gobCL" w:cs="Arial"/>
                <w:sz w:val="22"/>
                <w:szCs w:val="22"/>
              </w:rPr>
            </w:pPr>
            <w:r>
              <w:rPr>
                <w:rFonts w:ascii="gobCL" w:eastAsia="Calibri" w:hAnsi="gobCL" w:cs="Arial"/>
                <w:sz w:val="22"/>
                <w:szCs w:val="22"/>
              </w:rPr>
              <w:t>Evidenciar un lenguaje escrito pertinente a la situación formativa</w:t>
            </w:r>
            <w:bookmarkStart w:id="1" w:name="_GoBack"/>
            <w:bookmarkEnd w:id="1"/>
          </w:p>
        </w:tc>
      </w:tr>
      <w:tr w:rsidR="00050C83" w:rsidRPr="00A17C44">
        <w:tc>
          <w:tcPr>
            <w:tcW w:w="4962" w:type="dxa"/>
            <w:gridSpan w:val="3"/>
            <w:shd w:val="clear" w:color="auto" w:fill="D9D9D9"/>
          </w:tcPr>
          <w:p w:rsidR="00050C83" w:rsidRPr="00A17C44" w:rsidRDefault="00AE3B64">
            <w:pPr>
              <w:ind w:left="360"/>
              <w:jc w:val="center"/>
              <w:rPr>
                <w:rFonts w:ascii="gobCL" w:eastAsia="Arial" w:hAnsi="gobCL" w:cs="Arial"/>
                <w:b/>
                <w:sz w:val="22"/>
                <w:szCs w:val="22"/>
              </w:rPr>
            </w:pPr>
            <w:r w:rsidRPr="00A17C44">
              <w:rPr>
                <w:rFonts w:ascii="gobCL" w:eastAsia="Arial" w:hAnsi="gobCL" w:cs="Arial"/>
                <w:b/>
                <w:sz w:val="22"/>
                <w:szCs w:val="22"/>
              </w:rPr>
              <w:t>Metodologías Seleccionadas</w:t>
            </w:r>
          </w:p>
        </w:tc>
        <w:tc>
          <w:tcPr>
            <w:tcW w:w="4819" w:type="dxa"/>
            <w:gridSpan w:val="2"/>
            <w:shd w:val="clear" w:color="auto" w:fill="auto"/>
            <w:vAlign w:val="center"/>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 xml:space="preserve">Actividades prácticas en terreno </w:t>
            </w:r>
          </w:p>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Trabajo colaborativo.</w:t>
            </w:r>
          </w:p>
          <w:p w:rsidR="00160075" w:rsidRPr="00A17C44" w:rsidRDefault="00160075">
            <w:pPr>
              <w:jc w:val="center"/>
              <w:rPr>
                <w:rFonts w:ascii="gobCL" w:eastAsia="Arial" w:hAnsi="gobCL" w:cs="Arial"/>
                <w:sz w:val="22"/>
                <w:szCs w:val="22"/>
              </w:rPr>
            </w:pPr>
            <w:r w:rsidRPr="00A17C44">
              <w:rPr>
                <w:rFonts w:ascii="gobCL" w:eastAsia="Arial" w:hAnsi="gobCL" w:cs="Arial"/>
                <w:sz w:val="22"/>
                <w:szCs w:val="22"/>
              </w:rPr>
              <w:t>Guía de trabajo</w:t>
            </w:r>
          </w:p>
          <w:p w:rsidR="00160075" w:rsidRPr="00A17C44" w:rsidRDefault="00160075">
            <w:pPr>
              <w:jc w:val="center"/>
              <w:rPr>
                <w:rFonts w:ascii="gobCL" w:eastAsia="Arial" w:hAnsi="gobCL" w:cs="Arial"/>
                <w:sz w:val="22"/>
                <w:szCs w:val="22"/>
              </w:rPr>
            </w:pPr>
            <w:r w:rsidRPr="00A17C44">
              <w:rPr>
                <w:rFonts w:ascii="gobCL" w:eastAsia="Arial" w:hAnsi="gobCL" w:cs="Arial"/>
                <w:sz w:val="22"/>
                <w:szCs w:val="22"/>
              </w:rPr>
              <w:t>Aprendizaje basado en problemas</w:t>
            </w:r>
          </w:p>
        </w:tc>
      </w:tr>
    </w:tbl>
    <w:p w:rsidR="000951AB" w:rsidRPr="00A17C44" w:rsidRDefault="000951AB" w:rsidP="00713CB0">
      <w:pPr>
        <w:rPr>
          <w:rFonts w:ascii="gobCL" w:eastAsia="Arial" w:hAnsi="gobCL" w:cs="Arial"/>
          <w:b/>
          <w:color w:val="333333"/>
          <w:sz w:val="22"/>
          <w:szCs w:val="22"/>
        </w:rPr>
      </w:pPr>
    </w:p>
    <w:p w:rsidR="00713CB0" w:rsidRPr="00A17C44" w:rsidRDefault="00713CB0"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F6742F" w:rsidRPr="00A17C44" w:rsidRDefault="00F6742F" w:rsidP="00713CB0">
      <w:pPr>
        <w:rPr>
          <w:rFonts w:ascii="gobCL" w:eastAsia="Arial" w:hAnsi="gobCL" w:cs="Arial"/>
          <w:b/>
          <w:color w:val="333333"/>
          <w:sz w:val="22"/>
          <w:szCs w:val="22"/>
        </w:rPr>
      </w:pPr>
    </w:p>
    <w:p w:rsidR="00713CB0" w:rsidRPr="00A17C44" w:rsidRDefault="00713CB0" w:rsidP="00713CB0">
      <w:pPr>
        <w:rPr>
          <w:rFonts w:ascii="gobCL" w:hAnsi="gobCL"/>
          <w:sz w:val="22"/>
          <w:szCs w:val="22"/>
        </w:rPr>
      </w:pPr>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F6742F" w:rsidRPr="00A17C44" w:rsidTr="00EA0997">
        <w:tc>
          <w:tcPr>
            <w:tcW w:w="2204" w:type="dxa"/>
            <w:shd w:val="clear" w:color="auto" w:fill="D9D9D9"/>
          </w:tcPr>
          <w:p w:rsidR="00F6742F" w:rsidRPr="00A17C44" w:rsidRDefault="00F6742F" w:rsidP="00EA0997">
            <w:pPr>
              <w:jc w:val="center"/>
              <w:rPr>
                <w:rFonts w:ascii="gobCL" w:eastAsia="Arial" w:hAnsi="gobCL" w:cs="Arial"/>
                <w:b/>
                <w:sz w:val="22"/>
                <w:szCs w:val="22"/>
              </w:rPr>
            </w:pPr>
            <w:r w:rsidRPr="00A17C44">
              <w:rPr>
                <w:rFonts w:ascii="gobCL" w:eastAsia="Arial" w:hAnsi="gobCL" w:cs="Arial"/>
                <w:b/>
                <w:sz w:val="22"/>
                <w:szCs w:val="22"/>
              </w:rPr>
              <w:t>Lugar</w:t>
            </w:r>
          </w:p>
        </w:tc>
        <w:tc>
          <w:tcPr>
            <w:tcW w:w="7577" w:type="dxa"/>
            <w:shd w:val="clear" w:color="auto" w:fill="FFFFFF"/>
          </w:tcPr>
          <w:p w:rsidR="00F6742F" w:rsidRPr="00A17C44" w:rsidRDefault="00F6742F" w:rsidP="00EA0997">
            <w:pPr>
              <w:jc w:val="center"/>
              <w:rPr>
                <w:rFonts w:ascii="gobCL" w:eastAsia="Arial" w:hAnsi="gobCL" w:cs="Arial"/>
                <w:sz w:val="22"/>
                <w:szCs w:val="22"/>
              </w:rPr>
            </w:pPr>
            <w:r w:rsidRPr="00A17C44">
              <w:rPr>
                <w:rFonts w:ascii="gobCL" w:eastAsia="Arial" w:hAnsi="gobCL" w:cs="Arial"/>
                <w:sz w:val="22"/>
                <w:szCs w:val="22"/>
              </w:rPr>
              <w:t>Taller</w:t>
            </w:r>
          </w:p>
        </w:tc>
      </w:tr>
      <w:tr w:rsidR="00F6742F" w:rsidRPr="00A17C44" w:rsidTr="00EA0997">
        <w:trPr>
          <w:trHeight w:val="207"/>
        </w:trPr>
        <w:tc>
          <w:tcPr>
            <w:tcW w:w="9781" w:type="dxa"/>
            <w:gridSpan w:val="2"/>
            <w:shd w:val="clear" w:color="auto" w:fill="D9D9D9"/>
          </w:tcPr>
          <w:p w:rsidR="00F6742F" w:rsidRPr="00A17C44" w:rsidRDefault="00F6742F" w:rsidP="00EA0997">
            <w:pPr>
              <w:jc w:val="center"/>
              <w:rPr>
                <w:rFonts w:ascii="gobCL" w:eastAsia="Arial" w:hAnsi="gobCL" w:cs="Arial"/>
                <w:b/>
                <w:sz w:val="22"/>
                <w:szCs w:val="22"/>
              </w:rPr>
            </w:pPr>
            <w:r w:rsidRPr="00A17C44">
              <w:rPr>
                <w:rFonts w:ascii="gobCL" w:eastAsia="Arial" w:hAnsi="gobCL" w:cs="Arial"/>
                <w:b/>
                <w:sz w:val="22"/>
                <w:szCs w:val="22"/>
              </w:rPr>
              <w:t>Protocolo de seguridad</w:t>
            </w:r>
          </w:p>
        </w:tc>
      </w:tr>
      <w:tr w:rsidR="00F6742F" w:rsidRPr="00A17C44" w:rsidTr="00EA0997">
        <w:trPr>
          <w:trHeight w:val="96"/>
        </w:trPr>
        <w:tc>
          <w:tcPr>
            <w:tcW w:w="9781" w:type="dxa"/>
            <w:gridSpan w:val="2"/>
            <w:shd w:val="clear" w:color="auto" w:fill="auto"/>
          </w:tcPr>
          <w:p w:rsidR="00F6742F" w:rsidRPr="00A17C44" w:rsidRDefault="00F6742F" w:rsidP="00F6742F">
            <w:pPr>
              <w:numPr>
                <w:ilvl w:val="0"/>
                <w:numId w:val="2"/>
              </w:numPr>
              <w:jc w:val="both"/>
              <w:rPr>
                <w:rFonts w:ascii="gobCL" w:eastAsia="Arial" w:hAnsi="gobCL" w:cs="Arial"/>
                <w:sz w:val="22"/>
                <w:szCs w:val="22"/>
              </w:rPr>
            </w:pPr>
            <w:r w:rsidRPr="00A17C44">
              <w:rPr>
                <w:rFonts w:ascii="gobCL" w:eastAsia="Arial" w:hAnsi="gobCL" w:cs="Arial"/>
                <w:sz w:val="22"/>
                <w:szCs w:val="22"/>
              </w:rPr>
              <w:t>Los materiales a utilizar deben estar dispuestos previamente en cada mesón.</w:t>
            </w:r>
          </w:p>
          <w:p w:rsidR="00F6742F" w:rsidRPr="00A17C44" w:rsidRDefault="00F6742F" w:rsidP="00F6742F">
            <w:pPr>
              <w:numPr>
                <w:ilvl w:val="0"/>
                <w:numId w:val="2"/>
              </w:numPr>
              <w:jc w:val="both"/>
              <w:rPr>
                <w:rFonts w:ascii="gobCL" w:eastAsia="Arial" w:hAnsi="gobCL" w:cs="Arial"/>
                <w:sz w:val="22"/>
                <w:szCs w:val="22"/>
              </w:rPr>
            </w:pPr>
            <w:r w:rsidRPr="00A17C44">
              <w:rPr>
                <w:rFonts w:ascii="gobCL" w:eastAsia="Arial" w:hAnsi="gobCL" w:cs="Arial"/>
                <w:sz w:val="22"/>
                <w:szCs w:val="22"/>
              </w:rPr>
              <w:t>Aquellos materiales cortopunzantes estarán dentro de un recipiente, para su fácil reconocimiento.</w:t>
            </w:r>
          </w:p>
          <w:p w:rsidR="00F6742F" w:rsidRPr="00A17C44" w:rsidRDefault="00F6742F" w:rsidP="00F6742F">
            <w:pPr>
              <w:numPr>
                <w:ilvl w:val="0"/>
                <w:numId w:val="2"/>
              </w:numPr>
              <w:jc w:val="both"/>
              <w:rPr>
                <w:rFonts w:ascii="gobCL" w:eastAsia="Arial" w:hAnsi="gobCL" w:cs="Arial"/>
                <w:sz w:val="22"/>
                <w:szCs w:val="22"/>
              </w:rPr>
            </w:pPr>
            <w:r w:rsidRPr="00A17C44">
              <w:rPr>
                <w:rFonts w:ascii="gobCL" w:eastAsia="Arial" w:hAnsi="gobCL" w:cs="Arial"/>
                <w:sz w:val="22"/>
                <w:szCs w:val="22"/>
              </w:rPr>
              <w:t>En la sala se habilitará una botella plástica boca ancha en desuso, para que al finalizar el práctico dejen todas las agujas dentro de ésta. La botella deberá tener un logo que advierta “CUIDADO, MATERIAL CORTOPUNZANTE. DESECHO”. Posteriormente la botella se cierra y se deja fuera del alcance de las personas.</w:t>
            </w:r>
          </w:p>
          <w:p w:rsidR="00F6742F" w:rsidRPr="00A17C44" w:rsidRDefault="00F6742F" w:rsidP="00F6742F">
            <w:pPr>
              <w:numPr>
                <w:ilvl w:val="0"/>
                <w:numId w:val="2"/>
              </w:numPr>
              <w:jc w:val="both"/>
              <w:rPr>
                <w:rFonts w:ascii="gobCL" w:eastAsia="Arial" w:hAnsi="gobCL" w:cs="Arial"/>
                <w:sz w:val="22"/>
                <w:szCs w:val="22"/>
              </w:rPr>
            </w:pPr>
            <w:r w:rsidRPr="00A17C44">
              <w:rPr>
                <w:rFonts w:ascii="gobCL" w:eastAsia="Arial" w:hAnsi="gobCL" w:cs="Arial"/>
                <w:sz w:val="22"/>
                <w:szCs w:val="22"/>
              </w:rPr>
              <w:t>Mantener el orden y respeto por el espacio y personas.</w:t>
            </w:r>
          </w:p>
          <w:p w:rsidR="00F6742F" w:rsidRPr="00A17C44" w:rsidRDefault="00F6742F" w:rsidP="00F6742F">
            <w:pPr>
              <w:numPr>
                <w:ilvl w:val="0"/>
                <w:numId w:val="2"/>
              </w:numPr>
              <w:jc w:val="both"/>
              <w:rPr>
                <w:rFonts w:ascii="gobCL" w:eastAsia="Arial" w:hAnsi="gobCL" w:cs="Arial"/>
                <w:sz w:val="22"/>
                <w:szCs w:val="22"/>
              </w:rPr>
            </w:pPr>
            <w:r w:rsidRPr="00A17C44">
              <w:rPr>
                <w:rFonts w:ascii="gobCL" w:eastAsia="Arial" w:hAnsi="gobCL" w:cs="Arial"/>
                <w:sz w:val="22"/>
                <w:szCs w:val="22"/>
              </w:rPr>
              <w:t>En las actividades en terreno no puede dejar restos de basuras en el predio a visitar. Todo se guarda para botarlo posteriormente en basureros.</w:t>
            </w:r>
          </w:p>
          <w:p w:rsidR="00F6742F" w:rsidRPr="00A17C44" w:rsidRDefault="00F6742F" w:rsidP="00F6742F">
            <w:pPr>
              <w:ind w:left="720"/>
              <w:jc w:val="both"/>
              <w:rPr>
                <w:rFonts w:ascii="gobCL" w:eastAsia="Arial" w:hAnsi="gobCL" w:cs="Arial"/>
                <w:sz w:val="22"/>
                <w:szCs w:val="22"/>
              </w:rPr>
            </w:pPr>
          </w:p>
        </w:tc>
      </w:tr>
    </w:tbl>
    <w:p w:rsidR="00724132" w:rsidRPr="00A17C44" w:rsidRDefault="00724132" w:rsidP="00713CB0">
      <w:pPr>
        <w:rPr>
          <w:rFonts w:ascii="gobCL" w:hAnsi="gobCL"/>
          <w:sz w:val="22"/>
          <w:szCs w:val="22"/>
        </w:rPr>
      </w:pPr>
    </w:p>
    <w:p w:rsidR="00CC62EA" w:rsidRPr="00A17C44" w:rsidRDefault="00CC62EA" w:rsidP="00713CB0">
      <w:pPr>
        <w:rPr>
          <w:rFonts w:ascii="gobCL" w:hAnsi="gobCL"/>
          <w:sz w:val="22"/>
          <w:szCs w:val="22"/>
        </w:rPr>
      </w:pP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F6742F" w:rsidRPr="00A17C44" w:rsidTr="00EA0997">
        <w:trPr>
          <w:trHeight w:val="623"/>
        </w:trPr>
        <w:tc>
          <w:tcPr>
            <w:tcW w:w="9781" w:type="dxa"/>
            <w:gridSpan w:val="3"/>
            <w:shd w:val="clear" w:color="auto" w:fill="D9D9D9"/>
            <w:vAlign w:val="center"/>
          </w:tcPr>
          <w:p w:rsidR="00F6742F" w:rsidRPr="00A17C44" w:rsidRDefault="00F6742F" w:rsidP="00EA0997">
            <w:pPr>
              <w:jc w:val="center"/>
              <w:rPr>
                <w:rFonts w:ascii="gobCL" w:eastAsia="Arial" w:hAnsi="gobCL" w:cs="Arial"/>
                <w:b/>
                <w:sz w:val="22"/>
                <w:szCs w:val="22"/>
              </w:rPr>
            </w:pPr>
            <w:r w:rsidRPr="00A17C44">
              <w:rPr>
                <w:rFonts w:ascii="gobCL" w:eastAsia="Arial" w:hAnsi="gobCL" w:cs="Arial"/>
                <w:b/>
                <w:sz w:val="22"/>
                <w:szCs w:val="22"/>
              </w:rPr>
              <w:t>Descripción de la actividad</w:t>
            </w:r>
          </w:p>
          <w:p w:rsidR="00F6742F" w:rsidRPr="00A17C44" w:rsidRDefault="00F6742F" w:rsidP="00F6742F">
            <w:pPr>
              <w:ind w:left="720" w:hanging="720"/>
              <w:jc w:val="center"/>
              <w:rPr>
                <w:rFonts w:ascii="gobCL" w:eastAsia="Arial" w:hAnsi="gobCL" w:cs="Arial"/>
                <w:sz w:val="22"/>
                <w:szCs w:val="22"/>
              </w:rPr>
            </w:pPr>
            <w:r w:rsidRPr="00A17C44">
              <w:rPr>
                <w:rFonts w:ascii="gobCL" w:eastAsia="Arial" w:hAnsi="gobCL" w:cs="Arial"/>
                <w:b/>
                <w:sz w:val="22"/>
                <w:szCs w:val="22"/>
              </w:rPr>
              <w:t>“Registra aplicación de medicamentos  (Taller: 2 horas)</w:t>
            </w:r>
          </w:p>
        </w:tc>
      </w:tr>
      <w:tr w:rsidR="00F6742F" w:rsidRPr="00A17C44" w:rsidTr="00EA0997">
        <w:trPr>
          <w:trHeight w:val="623"/>
        </w:trPr>
        <w:tc>
          <w:tcPr>
            <w:tcW w:w="1488" w:type="dxa"/>
            <w:shd w:val="clear" w:color="auto" w:fill="D9D9D9"/>
            <w:vAlign w:val="center"/>
          </w:tcPr>
          <w:p w:rsidR="00F6742F" w:rsidRPr="00A17C44" w:rsidRDefault="00F6742F" w:rsidP="00EA0997">
            <w:pPr>
              <w:jc w:val="center"/>
              <w:rPr>
                <w:rFonts w:ascii="gobCL" w:eastAsia="Arial" w:hAnsi="gobCL" w:cs="Arial"/>
                <w:b/>
                <w:sz w:val="22"/>
                <w:szCs w:val="22"/>
              </w:rPr>
            </w:pPr>
            <w:r w:rsidRPr="00A17C44">
              <w:rPr>
                <w:rFonts w:ascii="gobCL" w:eastAsia="Arial" w:hAnsi="gobCL" w:cs="Arial"/>
                <w:b/>
                <w:sz w:val="22"/>
                <w:szCs w:val="22"/>
              </w:rPr>
              <w:t>Preparación</w:t>
            </w:r>
          </w:p>
        </w:tc>
        <w:tc>
          <w:tcPr>
            <w:tcW w:w="1256" w:type="dxa"/>
            <w:shd w:val="clear" w:color="auto" w:fill="F2F2F2"/>
            <w:vAlign w:val="center"/>
          </w:tcPr>
          <w:p w:rsidR="00F6742F" w:rsidRPr="00A17C44" w:rsidRDefault="00F6742F" w:rsidP="00EA0997">
            <w:pPr>
              <w:jc w:val="center"/>
              <w:rPr>
                <w:rFonts w:ascii="gobCL" w:eastAsia="Arial" w:hAnsi="gobCL" w:cs="Arial"/>
                <w:sz w:val="22"/>
                <w:szCs w:val="22"/>
              </w:rPr>
            </w:pPr>
            <w:r w:rsidRPr="00A17C44">
              <w:rPr>
                <w:rFonts w:ascii="gobCL" w:eastAsia="Arial" w:hAnsi="gobCL" w:cs="Arial"/>
                <w:sz w:val="22"/>
                <w:szCs w:val="22"/>
              </w:rPr>
              <w:t>Docente</w:t>
            </w:r>
          </w:p>
        </w:tc>
        <w:tc>
          <w:tcPr>
            <w:tcW w:w="7037" w:type="dxa"/>
            <w:shd w:val="clear" w:color="auto" w:fill="auto"/>
            <w:vAlign w:val="center"/>
          </w:tcPr>
          <w:p w:rsidR="00F6742F" w:rsidRPr="00A17C44" w:rsidRDefault="00F6742F" w:rsidP="00F6742F">
            <w:pPr>
              <w:pStyle w:val="Sinespaciado"/>
              <w:jc w:val="both"/>
              <w:rPr>
                <w:rFonts w:ascii="gobCL" w:hAnsi="gobCL" w:cs="Arial"/>
                <w:sz w:val="22"/>
                <w:szCs w:val="22"/>
              </w:rPr>
            </w:pPr>
            <w:r w:rsidRPr="00A17C44">
              <w:rPr>
                <w:rFonts w:ascii="gobCL" w:hAnsi="gobCL" w:cs="Arial"/>
                <w:sz w:val="22"/>
                <w:szCs w:val="22"/>
              </w:rPr>
              <w:t>Es importante desarrollar las habilidades respecto al orden, disciplina y trazabilidad de los medicamentos y registros utilizados en los predios animales.</w:t>
            </w:r>
          </w:p>
          <w:p w:rsidR="00F6742F" w:rsidRPr="00A17C44" w:rsidRDefault="00F6742F" w:rsidP="00F6742F">
            <w:pPr>
              <w:pStyle w:val="Sinespaciado"/>
              <w:jc w:val="both"/>
              <w:rPr>
                <w:rFonts w:ascii="gobCL" w:hAnsi="gobCL" w:cs="Arial"/>
                <w:sz w:val="22"/>
                <w:szCs w:val="22"/>
              </w:rPr>
            </w:pPr>
            <w:r w:rsidRPr="00A17C44">
              <w:rPr>
                <w:rFonts w:ascii="gobCL" w:hAnsi="gobCL" w:cs="Arial"/>
                <w:sz w:val="22"/>
                <w:szCs w:val="22"/>
              </w:rPr>
              <w:t>Esto principalmente porque le permite al estudiante hacer análisis de la situación sanitaria del plantel y porque se ha vuelto un requisito fiscalizable por la autoridad sanitaria animal.</w:t>
            </w:r>
          </w:p>
          <w:p w:rsidR="00F6742F" w:rsidRPr="00A17C44" w:rsidRDefault="00F6742F" w:rsidP="00F6742F">
            <w:pPr>
              <w:pStyle w:val="Sinespaciado"/>
              <w:jc w:val="both"/>
              <w:rPr>
                <w:rFonts w:ascii="gobCL" w:hAnsi="gobCL" w:cs="Arial"/>
                <w:sz w:val="22"/>
                <w:szCs w:val="22"/>
              </w:rPr>
            </w:pPr>
          </w:p>
          <w:p w:rsidR="00F6742F" w:rsidRPr="00A17C44" w:rsidRDefault="00F6742F" w:rsidP="00F6742F">
            <w:pPr>
              <w:pStyle w:val="Sinespaciado"/>
              <w:jc w:val="both"/>
              <w:rPr>
                <w:rFonts w:ascii="gobCL" w:hAnsi="gobCL" w:cs="Arial"/>
                <w:sz w:val="22"/>
                <w:szCs w:val="22"/>
              </w:rPr>
            </w:pPr>
            <w:r w:rsidRPr="00A17C44">
              <w:rPr>
                <w:rFonts w:ascii="gobCL" w:hAnsi="gobCL" w:cs="Arial"/>
                <w:sz w:val="22"/>
                <w:szCs w:val="22"/>
              </w:rPr>
              <w:t>Socializar con estudiantes propósito de la actividad y protocolo de seguridad correspondiente.</w:t>
            </w:r>
          </w:p>
        </w:tc>
      </w:tr>
      <w:tr w:rsidR="00F6742F" w:rsidRPr="00A17C44" w:rsidTr="00EA0997">
        <w:trPr>
          <w:trHeight w:val="623"/>
        </w:trPr>
        <w:tc>
          <w:tcPr>
            <w:tcW w:w="1488" w:type="dxa"/>
            <w:vMerge w:val="restart"/>
            <w:shd w:val="clear" w:color="auto" w:fill="D9D9D9"/>
            <w:vAlign w:val="center"/>
          </w:tcPr>
          <w:p w:rsidR="00F6742F" w:rsidRPr="00A17C44" w:rsidRDefault="00F6742F" w:rsidP="00F6742F">
            <w:pPr>
              <w:jc w:val="center"/>
              <w:rPr>
                <w:rFonts w:ascii="gobCL" w:eastAsia="Arial" w:hAnsi="gobCL" w:cs="Arial"/>
                <w:b/>
                <w:sz w:val="22"/>
                <w:szCs w:val="22"/>
              </w:rPr>
            </w:pPr>
            <w:r w:rsidRPr="00A17C44">
              <w:rPr>
                <w:rFonts w:ascii="gobCL" w:eastAsia="Arial" w:hAnsi="gobCL" w:cs="Arial"/>
                <w:b/>
                <w:sz w:val="22"/>
                <w:szCs w:val="22"/>
              </w:rPr>
              <w:t>Ejecución</w:t>
            </w:r>
          </w:p>
        </w:tc>
        <w:tc>
          <w:tcPr>
            <w:tcW w:w="1256" w:type="dxa"/>
            <w:shd w:val="clear" w:color="auto" w:fill="F2F2F2"/>
            <w:vAlign w:val="center"/>
          </w:tcPr>
          <w:p w:rsidR="00F6742F" w:rsidRPr="00A17C44" w:rsidRDefault="00F6742F" w:rsidP="00F6742F">
            <w:pPr>
              <w:jc w:val="center"/>
              <w:rPr>
                <w:rFonts w:ascii="gobCL" w:eastAsia="Arial" w:hAnsi="gobCL" w:cs="Arial"/>
                <w:sz w:val="22"/>
                <w:szCs w:val="22"/>
              </w:rPr>
            </w:pPr>
            <w:r w:rsidRPr="00A17C44">
              <w:rPr>
                <w:rFonts w:ascii="gobCL" w:eastAsia="Arial" w:hAnsi="gobCL" w:cs="Arial"/>
                <w:sz w:val="22"/>
                <w:szCs w:val="22"/>
              </w:rPr>
              <w:t>Docente</w:t>
            </w:r>
          </w:p>
        </w:tc>
        <w:tc>
          <w:tcPr>
            <w:tcW w:w="7037" w:type="dxa"/>
            <w:shd w:val="clear" w:color="auto" w:fill="auto"/>
            <w:vAlign w:val="center"/>
          </w:tcPr>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 xml:space="preserve">Es importante desarrollar las habilidades respecto al orden, disciplina y trazabilidad de los medicamentos y registros utilizados en los predios </w:t>
            </w:r>
            <w:r w:rsidRPr="00A17C44">
              <w:rPr>
                <w:rFonts w:ascii="gobCL" w:eastAsia="Arial" w:hAnsi="gobCL" w:cs="Arial"/>
                <w:sz w:val="22"/>
                <w:szCs w:val="22"/>
              </w:rPr>
              <w:lastRenderedPageBreak/>
              <w:t>animales. Esto principalmente porque le permite al estudiante hacer análisis de la situación sanitaria del plantel y porque se ha vuelto un requisito fiscalizable por la autoridad sanitaria animal.</w:t>
            </w:r>
          </w:p>
          <w:p w:rsidR="00F6742F" w:rsidRPr="00A17C44" w:rsidRDefault="00F6742F" w:rsidP="00F6742F">
            <w:pPr>
              <w:jc w:val="both"/>
              <w:rPr>
                <w:rFonts w:ascii="gobCL" w:eastAsia="Arial" w:hAnsi="gobCL" w:cs="Arial"/>
                <w:sz w:val="22"/>
                <w:szCs w:val="22"/>
              </w:rPr>
            </w:pPr>
          </w:p>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Dentro de lo que los estudiantes deberán aprender es a:</w:t>
            </w:r>
          </w:p>
          <w:p w:rsidR="00F6742F" w:rsidRPr="00A17C44" w:rsidRDefault="00F6742F" w:rsidP="00F6742F">
            <w:pPr>
              <w:pStyle w:val="Prrafodelista"/>
              <w:numPr>
                <w:ilvl w:val="0"/>
                <w:numId w:val="43"/>
              </w:numPr>
              <w:spacing w:after="0" w:line="240" w:lineRule="auto"/>
              <w:jc w:val="both"/>
              <w:rPr>
                <w:rFonts w:ascii="gobCL" w:eastAsia="Arial" w:hAnsi="gobCL" w:cs="Arial"/>
              </w:rPr>
            </w:pPr>
            <w:r w:rsidRPr="00A17C44">
              <w:rPr>
                <w:rFonts w:ascii="gobCL" w:eastAsia="Arial" w:hAnsi="gobCL" w:cs="Arial"/>
              </w:rPr>
              <w:t>Mantener registro de ingreso de medicamentos de uso veterinario:</w:t>
            </w:r>
          </w:p>
          <w:p w:rsidR="00F6742F" w:rsidRPr="00A17C44" w:rsidRDefault="00F6742F" w:rsidP="00F6742F">
            <w:pPr>
              <w:ind w:left="431"/>
              <w:jc w:val="both"/>
              <w:rPr>
                <w:rFonts w:ascii="gobCL" w:eastAsia="Arial" w:hAnsi="gobCL" w:cs="Arial"/>
                <w:sz w:val="22"/>
                <w:szCs w:val="22"/>
              </w:rPr>
            </w:pPr>
            <w:r w:rsidRPr="00A17C44">
              <w:rPr>
                <w:rFonts w:ascii="gobCL" w:eastAsia="Arial" w:hAnsi="gobCL" w:cs="Arial"/>
                <w:sz w:val="22"/>
                <w:szCs w:val="22"/>
              </w:rPr>
              <w:t xml:space="preserve">Mantener archivadores con las facturas o guías de despacho (o sus copias) en orden cronológico que respaldan el ingreso de medicamentos de uso veterinario, que indique al menos la siguiente información: </w:t>
            </w:r>
          </w:p>
          <w:p w:rsidR="00F6742F" w:rsidRPr="00A17C44" w:rsidRDefault="00F6742F" w:rsidP="00F6742F">
            <w:pPr>
              <w:pStyle w:val="Prrafodelista"/>
              <w:ind w:left="431"/>
              <w:jc w:val="both"/>
              <w:rPr>
                <w:rFonts w:ascii="gobCL" w:eastAsia="Arial" w:hAnsi="gobCL" w:cs="Arial"/>
              </w:rPr>
            </w:pPr>
            <w:r w:rsidRPr="00A17C44">
              <w:rPr>
                <w:rFonts w:ascii="gobCL" w:eastAsia="Arial" w:hAnsi="gobCL" w:cs="Arial"/>
              </w:rPr>
              <w:t xml:space="preserve">-  Nombre genérico o comercial del medicamento de uso veterinario. </w:t>
            </w:r>
          </w:p>
          <w:p w:rsidR="00F6742F" w:rsidRPr="00A17C44" w:rsidRDefault="00F6742F" w:rsidP="00F6742F">
            <w:pPr>
              <w:pStyle w:val="Prrafodelista"/>
              <w:ind w:left="431"/>
              <w:jc w:val="both"/>
              <w:rPr>
                <w:rFonts w:ascii="gobCL" w:eastAsia="Arial" w:hAnsi="gobCL" w:cs="Arial"/>
              </w:rPr>
            </w:pPr>
            <w:r w:rsidRPr="00A17C44">
              <w:rPr>
                <w:rFonts w:ascii="gobCL" w:eastAsia="Arial" w:hAnsi="gobCL" w:cs="Arial"/>
              </w:rPr>
              <w:t xml:space="preserve">-  Serie del medicamento de uso veterinario </w:t>
            </w:r>
          </w:p>
          <w:p w:rsidR="00F6742F" w:rsidRPr="00A17C44" w:rsidRDefault="00F6742F" w:rsidP="00F6742F">
            <w:pPr>
              <w:pStyle w:val="Prrafodelista"/>
              <w:ind w:left="431"/>
              <w:jc w:val="both"/>
              <w:rPr>
                <w:rFonts w:ascii="gobCL" w:eastAsia="Arial" w:hAnsi="gobCL" w:cs="Arial"/>
              </w:rPr>
            </w:pPr>
            <w:r w:rsidRPr="00A17C44">
              <w:rPr>
                <w:rFonts w:ascii="gobCL" w:eastAsia="Arial" w:hAnsi="gobCL" w:cs="Arial"/>
              </w:rPr>
              <w:t>-  Cantidad ingresada (unidades).</w:t>
            </w:r>
          </w:p>
          <w:p w:rsidR="00F6742F" w:rsidRPr="00A17C44" w:rsidRDefault="00F6742F" w:rsidP="00F6742F">
            <w:pPr>
              <w:pStyle w:val="Prrafodelista"/>
              <w:numPr>
                <w:ilvl w:val="0"/>
                <w:numId w:val="43"/>
              </w:numPr>
              <w:spacing w:after="0" w:line="240" w:lineRule="auto"/>
              <w:jc w:val="both"/>
              <w:rPr>
                <w:rFonts w:ascii="gobCL" w:eastAsia="Arial" w:hAnsi="gobCL" w:cs="Arial"/>
              </w:rPr>
            </w:pPr>
            <w:r w:rsidRPr="00A17C44">
              <w:rPr>
                <w:rFonts w:ascii="gobCL" w:eastAsia="Arial" w:hAnsi="gobCL" w:cs="Arial"/>
              </w:rPr>
              <w:t>Registrar el uso de medicamentos veterinarios:</w:t>
            </w:r>
          </w:p>
          <w:p w:rsidR="00F6742F" w:rsidRPr="00A17C44" w:rsidRDefault="00F6742F" w:rsidP="00F6742F">
            <w:pPr>
              <w:ind w:left="360"/>
              <w:jc w:val="both"/>
              <w:rPr>
                <w:rFonts w:ascii="gobCL" w:eastAsia="Arial" w:hAnsi="gobCL" w:cs="Arial"/>
                <w:sz w:val="22"/>
                <w:szCs w:val="22"/>
              </w:rPr>
            </w:pPr>
            <w:r w:rsidRPr="00A17C44">
              <w:rPr>
                <w:rFonts w:ascii="gobCL" w:eastAsia="Arial" w:hAnsi="gobCL" w:cs="Arial"/>
                <w:sz w:val="22"/>
                <w:szCs w:val="22"/>
              </w:rPr>
              <w:t xml:space="preserve">Mantener un sistema de registros de uso de medicamentos veterinarios (terapéuticos, metafilácticos o vacunas) considerando la siguiente información: </w:t>
            </w:r>
          </w:p>
          <w:p w:rsidR="00F6742F" w:rsidRPr="00A17C44" w:rsidRDefault="00F6742F" w:rsidP="00F6742F">
            <w:pPr>
              <w:ind w:left="572" w:hanging="212"/>
              <w:jc w:val="both"/>
              <w:rPr>
                <w:rFonts w:ascii="gobCL" w:eastAsia="Arial" w:hAnsi="gobCL" w:cs="Arial"/>
                <w:sz w:val="22"/>
                <w:szCs w:val="22"/>
              </w:rPr>
            </w:pPr>
            <w:r w:rsidRPr="00A17C44">
              <w:rPr>
                <w:rFonts w:ascii="gobCL" w:eastAsia="Arial" w:hAnsi="gobCL" w:cs="Arial"/>
                <w:sz w:val="22"/>
                <w:szCs w:val="22"/>
              </w:rPr>
              <w:t xml:space="preserve">-  Identificar los animales, número de diio en caso de bovinos, lotes en el caso de cerdos y nombre en el caso de equinos. </w:t>
            </w:r>
          </w:p>
          <w:p w:rsidR="00F6742F" w:rsidRPr="00A17C44" w:rsidRDefault="00F6742F" w:rsidP="00F6742F">
            <w:pPr>
              <w:ind w:left="360"/>
              <w:jc w:val="both"/>
              <w:rPr>
                <w:rFonts w:ascii="gobCL" w:eastAsia="Arial" w:hAnsi="gobCL" w:cs="Arial"/>
                <w:sz w:val="22"/>
                <w:szCs w:val="22"/>
              </w:rPr>
            </w:pPr>
            <w:r w:rsidRPr="00A17C44">
              <w:rPr>
                <w:rFonts w:ascii="gobCL" w:eastAsia="Arial" w:hAnsi="gobCL" w:cs="Arial"/>
                <w:sz w:val="22"/>
                <w:szCs w:val="22"/>
              </w:rPr>
              <w:t>-  Nombre genérico o comercial del medicamento de uso veterinario.</w:t>
            </w:r>
          </w:p>
          <w:p w:rsidR="00F6742F" w:rsidRPr="00A17C44" w:rsidRDefault="00F6742F" w:rsidP="00F6742F">
            <w:pPr>
              <w:ind w:left="572" w:hanging="212"/>
              <w:jc w:val="both"/>
              <w:rPr>
                <w:rFonts w:ascii="gobCL" w:eastAsia="Arial" w:hAnsi="gobCL" w:cs="Arial"/>
                <w:sz w:val="22"/>
                <w:szCs w:val="22"/>
              </w:rPr>
            </w:pPr>
            <w:r w:rsidRPr="00A17C44">
              <w:rPr>
                <w:rFonts w:ascii="gobCL" w:eastAsia="Arial" w:hAnsi="gobCL" w:cs="Arial"/>
                <w:sz w:val="22"/>
                <w:szCs w:val="22"/>
              </w:rPr>
              <w:t>-  Serie del medicamento de uso veterinario. Esto sirve para la trazabilidad de la fabricación del medicamento en caso de que salga defectuoso.</w:t>
            </w:r>
          </w:p>
          <w:p w:rsidR="00F6742F" w:rsidRPr="00A17C44" w:rsidRDefault="00F6742F" w:rsidP="00F6742F">
            <w:pPr>
              <w:ind w:left="360"/>
              <w:jc w:val="both"/>
              <w:rPr>
                <w:rFonts w:ascii="gobCL" w:eastAsia="Arial" w:hAnsi="gobCL" w:cs="Arial"/>
                <w:sz w:val="22"/>
                <w:szCs w:val="22"/>
              </w:rPr>
            </w:pPr>
            <w:r w:rsidRPr="00A17C44">
              <w:rPr>
                <w:rFonts w:ascii="gobCL" w:eastAsia="Arial" w:hAnsi="gobCL" w:cs="Arial"/>
                <w:sz w:val="22"/>
                <w:szCs w:val="22"/>
              </w:rPr>
              <w:t>-  Motivo del tratamiento.</w:t>
            </w:r>
          </w:p>
          <w:p w:rsidR="00F6742F" w:rsidRPr="00A17C44" w:rsidRDefault="00F6742F" w:rsidP="00F6742F">
            <w:pPr>
              <w:ind w:left="360"/>
              <w:jc w:val="both"/>
              <w:rPr>
                <w:rFonts w:ascii="gobCL" w:eastAsia="Arial" w:hAnsi="gobCL" w:cs="Arial"/>
                <w:sz w:val="22"/>
                <w:szCs w:val="22"/>
              </w:rPr>
            </w:pPr>
            <w:r w:rsidRPr="00A17C44">
              <w:rPr>
                <w:rFonts w:ascii="gobCL" w:eastAsia="Arial" w:hAnsi="gobCL" w:cs="Arial"/>
                <w:sz w:val="22"/>
                <w:szCs w:val="22"/>
              </w:rPr>
              <w:t>-  Fecha de aplicación.</w:t>
            </w:r>
          </w:p>
          <w:p w:rsidR="00F6742F" w:rsidRPr="00A17C44" w:rsidRDefault="00F6742F" w:rsidP="00F6742F">
            <w:pPr>
              <w:ind w:left="360"/>
              <w:jc w:val="both"/>
              <w:rPr>
                <w:rFonts w:ascii="gobCL" w:eastAsia="Arial" w:hAnsi="gobCL" w:cs="Arial"/>
                <w:sz w:val="22"/>
                <w:szCs w:val="22"/>
              </w:rPr>
            </w:pPr>
            <w:r w:rsidRPr="00A17C44">
              <w:rPr>
                <w:rFonts w:ascii="gobCL" w:eastAsia="Arial" w:hAnsi="gobCL" w:cs="Arial"/>
                <w:sz w:val="22"/>
                <w:szCs w:val="22"/>
              </w:rPr>
              <w:t>-  Dosis administrada (cantidad por unidad de volumen).</w:t>
            </w:r>
          </w:p>
          <w:p w:rsidR="00F6742F" w:rsidRPr="00A17C44" w:rsidRDefault="00F6742F" w:rsidP="00F6742F">
            <w:pPr>
              <w:ind w:left="360"/>
              <w:jc w:val="both"/>
              <w:rPr>
                <w:rFonts w:ascii="gobCL" w:eastAsia="Arial" w:hAnsi="gobCL" w:cs="Arial"/>
                <w:sz w:val="22"/>
                <w:szCs w:val="22"/>
              </w:rPr>
            </w:pPr>
            <w:r w:rsidRPr="00A17C44">
              <w:rPr>
                <w:rFonts w:ascii="gobCL" w:eastAsia="Arial" w:hAnsi="gobCL" w:cs="Arial"/>
                <w:sz w:val="22"/>
                <w:szCs w:val="22"/>
              </w:rPr>
              <w:t>-  Días de tratamiento o fecha en que finaliza el tratamiento.</w:t>
            </w:r>
          </w:p>
          <w:p w:rsidR="00F6742F" w:rsidRPr="00A17C44" w:rsidRDefault="00F6742F" w:rsidP="00F6742F">
            <w:pPr>
              <w:ind w:left="360"/>
              <w:jc w:val="both"/>
              <w:rPr>
                <w:rFonts w:ascii="gobCL" w:eastAsia="Arial" w:hAnsi="gobCL" w:cs="Arial"/>
                <w:sz w:val="22"/>
                <w:szCs w:val="22"/>
              </w:rPr>
            </w:pPr>
            <w:r w:rsidRPr="00A17C44">
              <w:rPr>
                <w:rFonts w:ascii="gobCL" w:eastAsia="Arial" w:hAnsi="gobCL" w:cs="Arial"/>
                <w:sz w:val="22"/>
                <w:szCs w:val="22"/>
              </w:rPr>
              <w:t>-  Período de resguardo o carencia o fecha en que finaliza la carencia.</w:t>
            </w:r>
          </w:p>
          <w:p w:rsidR="00F6742F" w:rsidRPr="00A17C44" w:rsidRDefault="00F6742F" w:rsidP="00F6742F">
            <w:pPr>
              <w:ind w:left="360"/>
              <w:jc w:val="both"/>
              <w:rPr>
                <w:rFonts w:ascii="gobCL" w:eastAsia="Arial" w:hAnsi="gobCL" w:cs="Arial"/>
                <w:sz w:val="22"/>
                <w:szCs w:val="22"/>
              </w:rPr>
            </w:pPr>
          </w:p>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La autoridad fiscaliza en los predios, que se den las garantías de que toda la información esté disponible, por lo que debe dar énfasis en que los alumnos llenen los registros de forma ordenada y por completo.</w:t>
            </w:r>
          </w:p>
          <w:p w:rsidR="00F6742F" w:rsidRPr="00A17C44" w:rsidRDefault="00F6742F" w:rsidP="00F6742F">
            <w:pPr>
              <w:jc w:val="both"/>
              <w:rPr>
                <w:rFonts w:ascii="gobCL" w:eastAsia="Arial" w:hAnsi="gobCL" w:cs="Arial"/>
                <w:sz w:val="22"/>
                <w:szCs w:val="22"/>
              </w:rPr>
            </w:pPr>
          </w:p>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Para este taller se les darán casos hipotéticos en donde deberán ordenar y registrar todo lo concerniente a medicamentos de uso veterinario en un plantel animal.</w:t>
            </w:r>
          </w:p>
          <w:p w:rsidR="00F6742F" w:rsidRPr="00A17C44" w:rsidRDefault="00F6742F" w:rsidP="00F6742F">
            <w:pPr>
              <w:jc w:val="both"/>
              <w:rPr>
                <w:rFonts w:ascii="gobCL" w:eastAsia="Arial" w:hAnsi="gobCL" w:cs="Arial"/>
                <w:sz w:val="22"/>
                <w:szCs w:val="22"/>
              </w:rPr>
            </w:pPr>
          </w:p>
          <w:p w:rsidR="00F6742F" w:rsidRPr="00A17C44" w:rsidRDefault="00F6742F" w:rsidP="00F6742F">
            <w:pPr>
              <w:jc w:val="both"/>
              <w:rPr>
                <w:rFonts w:ascii="gobCL" w:eastAsia="Arial" w:hAnsi="gobCL" w:cs="Arial"/>
                <w:b/>
                <w:sz w:val="22"/>
                <w:szCs w:val="22"/>
              </w:rPr>
            </w:pPr>
            <w:r w:rsidRPr="00A17C44">
              <w:rPr>
                <w:rFonts w:ascii="gobCL" w:eastAsia="Arial" w:hAnsi="gobCL" w:cs="Arial"/>
                <w:b/>
                <w:sz w:val="22"/>
                <w:szCs w:val="22"/>
              </w:rPr>
              <w:t>Actividad 1:</w:t>
            </w:r>
          </w:p>
          <w:p w:rsidR="00F6742F" w:rsidRPr="00A17C44" w:rsidRDefault="00F6742F" w:rsidP="00F6742F">
            <w:pPr>
              <w:pStyle w:val="Prrafodelista"/>
              <w:numPr>
                <w:ilvl w:val="0"/>
                <w:numId w:val="44"/>
              </w:numPr>
              <w:spacing w:after="0" w:line="240" w:lineRule="auto"/>
              <w:ind w:left="572" w:hanging="289"/>
              <w:jc w:val="both"/>
              <w:rPr>
                <w:rFonts w:ascii="gobCL" w:eastAsia="Arial" w:hAnsi="gobCL" w:cs="Arial"/>
              </w:rPr>
            </w:pPr>
            <w:r w:rsidRPr="00A17C44">
              <w:rPr>
                <w:rFonts w:ascii="gobCL" w:eastAsia="Arial" w:hAnsi="gobCL" w:cs="Arial"/>
              </w:rPr>
              <w:t>Fotocopiar facturas o guías de despacho de medicamentos de uso veterinario.  Luego entregar a los alumnos.</w:t>
            </w:r>
          </w:p>
          <w:p w:rsidR="00F6742F" w:rsidRPr="00A17C44" w:rsidRDefault="00F6742F" w:rsidP="00F6742F">
            <w:pPr>
              <w:pStyle w:val="Prrafodelista"/>
              <w:numPr>
                <w:ilvl w:val="0"/>
                <w:numId w:val="44"/>
              </w:numPr>
              <w:spacing w:after="0" w:line="240" w:lineRule="auto"/>
              <w:ind w:left="572" w:hanging="289"/>
              <w:jc w:val="both"/>
              <w:rPr>
                <w:rFonts w:ascii="gobCL" w:eastAsia="Arial" w:hAnsi="gobCL" w:cs="Arial"/>
              </w:rPr>
            </w:pPr>
            <w:r w:rsidRPr="00A17C44">
              <w:rPr>
                <w:rFonts w:ascii="gobCL" w:eastAsia="Arial" w:hAnsi="gobCL" w:cs="Arial"/>
              </w:rPr>
              <w:lastRenderedPageBreak/>
              <w:t>Indicar a los alumnos que ordenen por fecha y revisar si en dichos documentos aparecen: número de serie del medicamento, cantidad de unidades compradas y nombre del producto. Solicitar a los estudiantes que confeccione una lista de chequeo, dé un ejemplo en el pizarrón:</w:t>
            </w:r>
          </w:p>
          <w:p w:rsidR="00F6742F" w:rsidRPr="00A17C44" w:rsidRDefault="00F6742F" w:rsidP="00F6742F">
            <w:pPr>
              <w:pStyle w:val="Prrafodelista"/>
              <w:ind w:left="572"/>
              <w:jc w:val="both"/>
              <w:rPr>
                <w:rFonts w:ascii="gobCL" w:eastAsia="Arial" w:hAnsi="gobCL" w:cs="Arial"/>
              </w:rPr>
            </w:pPr>
            <w:r w:rsidRPr="00A17C44">
              <w:rPr>
                <w:rFonts w:ascii="gobCL" w:eastAsia="Arial" w:hAnsi="gobCL" w:cs="Arial"/>
              </w:rPr>
              <w:t xml:space="preserve">             </w:t>
            </w:r>
          </w:p>
          <w:p w:rsidR="00F6742F" w:rsidRPr="00A17C44" w:rsidRDefault="00F6742F" w:rsidP="00F6742F">
            <w:pPr>
              <w:pStyle w:val="Prrafodelista"/>
              <w:ind w:left="572"/>
              <w:jc w:val="both"/>
              <w:rPr>
                <w:rFonts w:ascii="gobCL" w:eastAsia="Arial" w:hAnsi="gobCL" w:cs="Arial"/>
              </w:rPr>
            </w:pPr>
            <w:r w:rsidRPr="00A17C44">
              <w:rPr>
                <w:rFonts w:ascii="gobCL" w:eastAsia="Arial" w:hAnsi="gobCL" w:cs="Arial"/>
              </w:rPr>
              <w:t xml:space="preserve">         Guía de despacho/ factura nº___________</w:t>
            </w:r>
          </w:p>
          <w:p w:rsidR="00F6742F" w:rsidRPr="00A17C44" w:rsidRDefault="004E46F4" w:rsidP="00F6742F">
            <w:pPr>
              <w:pStyle w:val="Prrafodelista"/>
              <w:ind w:left="572"/>
              <w:jc w:val="both"/>
              <w:rPr>
                <w:rFonts w:ascii="gobCL" w:eastAsia="Arial" w:hAnsi="gobCL" w:cs="Arial"/>
              </w:rPr>
            </w:pPr>
            <w:r w:rsidRPr="00A17C44">
              <w:rPr>
                <w:rFonts w:ascii="gobCL" w:hAnsi="gobCL" w:cs="Arial"/>
                <w:noProof/>
              </w:rPr>
              <w:pict w14:anchorId="1E0ED0BA">
                <v:group id="10 Grupo" o:spid="_x0000_s1068" style="position:absolute;left:0;text-align:left;margin-left:92.05pt;margin-top:1.45pt;width:10.5pt;height:12.75pt;z-index:251659264;mso-width-relative:margin;mso-height-relative:margin" coordsize="762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">
                  <v:line id="8 Conector recto" o:spid="_x0000_s1069" style="position:absolute;visibility:visible" from="0,95250" to="28575,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" strokecolor="#ed7d31" strokeweight="1.5pt">
                    <v:stroke joinstyle="miter"/>
                  </v:line>
                  <v:line id="9 Conector recto" o:spid="_x0000_s1070" style="position:absolute;flip:y;visibility:visible" from="28575,0" to="76200,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" strokecolor="#ed7d31" strokeweight="1.5pt">
                    <v:stroke joinstyle="miter"/>
                  </v:line>
                </v:group>
              </w:pict>
            </w:r>
            <w:r w:rsidRPr="00A17C44">
              <w:rPr>
                <w:rFonts w:ascii="gobCL" w:hAnsi="gobCL" w:cs="Arial"/>
                <w:noProof/>
              </w:rPr>
              <w:pict w14:anchorId="396A3E8C">
                <v:shapetype id="_x0000_t202" coordsize="21600,21600" o:spt="202" path="m,l,21600r21600,l21600,xe">
                  <v:stroke joinstyle="miter"/>
                  <v:path gradientshapeok="t" o:connecttype="rect"/>
                </v:shapetype>
                <v:shape id="Cuadro de texto 2" o:spid="_x0000_s1063" type="#_x0000_t202" style="position:absolute;left:0;text-align:left;margin-left:123.85pt;margin-top:.4pt;width:12.75pt;height:12.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">
                  <v:textbox>
                    <w:txbxContent>
                      <w:p w:rsidR="00F6742F" w:rsidRDefault="00F6742F" w:rsidP="00673F3F"/>
                    </w:txbxContent>
                  </v:textbox>
                </v:shape>
              </w:pict>
            </w:r>
            <w:r w:rsidRPr="00A17C44">
              <w:rPr>
                <w:rFonts w:ascii="gobCL" w:hAnsi="gobCL" w:cs="Arial"/>
                <w:noProof/>
              </w:rPr>
              <w:pict w14:anchorId="3BEE4592">
                <v:shape id="_x0000_s1062" type="#_x0000_t202" style="position:absolute;left:0;text-align:left;margin-left:89.65pt;margin-top:.85pt;width:12.75pt;height:12.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">
                  <v:textbox>
                    <w:txbxContent>
                      <w:p w:rsidR="00F6742F" w:rsidRDefault="00F6742F" w:rsidP="00673F3F"/>
                    </w:txbxContent>
                  </v:textbox>
                </v:shape>
              </w:pict>
            </w:r>
            <w:r w:rsidR="00F6742F" w:rsidRPr="00A17C44">
              <w:rPr>
                <w:rFonts w:ascii="gobCL" w:eastAsia="Arial" w:hAnsi="gobCL" w:cs="Arial"/>
              </w:rPr>
              <w:t xml:space="preserve">                         Sí        no    aparece nombre del medicamento</w:t>
            </w:r>
          </w:p>
          <w:p w:rsidR="00F6742F" w:rsidRPr="00A17C44" w:rsidRDefault="00F6742F" w:rsidP="00F6742F">
            <w:pPr>
              <w:pStyle w:val="Prrafodelista"/>
              <w:ind w:left="572"/>
              <w:jc w:val="both"/>
              <w:rPr>
                <w:rFonts w:ascii="gobCL" w:eastAsia="Arial" w:hAnsi="gobCL" w:cs="Arial"/>
              </w:rPr>
            </w:pPr>
          </w:p>
          <w:p w:rsidR="00F6742F" w:rsidRPr="00A17C44" w:rsidRDefault="004E46F4" w:rsidP="00F6742F">
            <w:pPr>
              <w:pStyle w:val="Prrafodelista"/>
              <w:ind w:left="572"/>
              <w:jc w:val="both"/>
              <w:rPr>
                <w:rFonts w:ascii="gobCL" w:eastAsia="Arial" w:hAnsi="gobCL" w:cs="Arial"/>
              </w:rPr>
            </w:pPr>
            <w:r w:rsidRPr="00A17C44">
              <w:rPr>
                <w:rFonts w:ascii="gobCL" w:hAnsi="gobCL" w:cs="Arial"/>
                <w:noProof/>
              </w:rPr>
              <w:pict w14:anchorId="3EEFBB2B">
                <v:group id="14 Grupo" o:spid="_x0000_s1074" style="position:absolute;left:0;text-align:left;margin-left:92.05pt;margin-top:.9pt;width:10.5pt;height:12.75pt;z-index:251662336;mso-width-relative:margin;mso-height-relative:margin" coordsize="762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">
                  <v:line id="15 Conector recto" o:spid="_x0000_s1075" style="position:absolute;visibility:visible" from="0,95250" to="28575,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" strokecolor="#ed7d31" strokeweight="1.5pt">
                    <v:stroke joinstyle="miter"/>
                  </v:line>
                  <v:line id="16 Conector recto" o:spid="_x0000_s1076" style="position:absolute;flip:y;visibility:visible" from="28575,0" to="76200,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" strokecolor="#ed7d31" strokeweight="1.5pt">
                    <v:stroke joinstyle="miter"/>
                  </v:line>
                </v:group>
              </w:pict>
            </w:r>
            <w:r w:rsidRPr="00A17C44">
              <w:rPr>
                <w:rFonts w:ascii="gobCL" w:hAnsi="gobCL" w:cs="Arial"/>
                <w:noProof/>
              </w:rPr>
              <w:pict w14:anchorId="0DEC4541">
                <v:shape id="_x0000_s1065" type="#_x0000_t202" style="position:absolute;left:0;text-align:left;margin-left:123.85pt;margin-top:.4pt;width:12.75pt;height:12.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">
                  <v:textbox>
                    <w:txbxContent>
                      <w:p w:rsidR="00F6742F" w:rsidRDefault="00F6742F" w:rsidP="00673F3F"/>
                    </w:txbxContent>
                  </v:textbox>
                </v:shape>
              </w:pict>
            </w:r>
            <w:r w:rsidRPr="00A17C44">
              <w:rPr>
                <w:rFonts w:ascii="gobCL" w:hAnsi="gobCL" w:cs="Arial"/>
                <w:noProof/>
              </w:rPr>
              <w:pict w14:anchorId="3C297FEB">
                <v:shape id="_x0000_s1064" type="#_x0000_t202" style="position:absolute;left:0;text-align:left;margin-left:89.65pt;margin-top:.85pt;width:12.75pt;height:12.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">
                  <v:textbox>
                    <w:txbxContent>
                      <w:p w:rsidR="00F6742F" w:rsidRDefault="00F6742F" w:rsidP="00673F3F"/>
                    </w:txbxContent>
                  </v:textbox>
                </v:shape>
              </w:pict>
            </w:r>
            <w:r w:rsidR="00F6742F" w:rsidRPr="00A17C44">
              <w:rPr>
                <w:rFonts w:ascii="gobCL" w:eastAsia="Arial" w:hAnsi="gobCL" w:cs="Arial"/>
              </w:rPr>
              <w:t xml:space="preserve">                         Sí        no    indica número de unidades compradas</w:t>
            </w:r>
          </w:p>
          <w:p w:rsidR="00F6742F" w:rsidRPr="00A17C44" w:rsidRDefault="00F6742F" w:rsidP="00F6742F">
            <w:pPr>
              <w:pStyle w:val="Prrafodelista"/>
              <w:ind w:left="572"/>
              <w:jc w:val="both"/>
              <w:rPr>
                <w:rFonts w:ascii="gobCL" w:eastAsia="Arial" w:hAnsi="gobCL" w:cs="Arial"/>
              </w:rPr>
            </w:pPr>
          </w:p>
          <w:p w:rsidR="00F6742F" w:rsidRPr="00A17C44" w:rsidRDefault="004E46F4" w:rsidP="00F6742F">
            <w:pPr>
              <w:pStyle w:val="Prrafodelista"/>
              <w:ind w:left="572"/>
              <w:jc w:val="both"/>
              <w:rPr>
                <w:rFonts w:ascii="gobCL" w:eastAsia="Arial" w:hAnsi="gobCL" w:cs="Arial"/>
              </w:rPr>
            </w:pPr>
            <w:r w:rsidRPr="00A17C44">
              <w:rPr>
                <w:rFonts w:ascii="gobCL" w:hAnsi="gobCL" w:cs="Arial"/>
                <w:noProof/>
              </w:rPr>
              <w:pict w14:anchorId="1F1D21C8">
                <v:group id="11 Grupo" o:spid="_x0000_s1071" style="position:absolute;left:0;text-align:left;margin-left:126.55pt;margin-top:1.1pt;width:10.5pt;height:12.75pt;z-index:251665408;mso-width-relative:margin;mso-height-relative:margin" coordsize="762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">
                  <v:line id="12 Conector recto" o:spid="_x0000_s1072" style="position:absolute;visibility:visible" from="0,95250" to="28575,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" strokecolor="#ed7d31" strokeweight="1.5pt">
                    <v:stroke joinstyle="miter"/>
                  </v:line>
                  <v:line id="13 Conector recto" o:spid="_x0000_s1073" style="position:absolute;flip:y;visibility:visible" from="28575,0" to="76200,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" strokecolor="#ed7d31" strokeweight="1.5pt">
                    <v:stroke joinstyle="miter"/>
                  </v:line>
                </v:group>
              </w:pict>
            </w:r>
            <w:r w:rsidRPr="00A17C44">
              <w:rPr>
                <w:rFonts w:ascii="gobCL" w:hAnsi="gobCL" w:cs="Arial"/>
                <w:noProof/>
              </w:rPr>
              <w:pict w14:anchorId="3BA5AD1B">
                <v:shape id="_x0000_s1067" type="#_x0000_t202" style="position:absolute;left:0;text-align:left;margin-left:123.85pt;margin-top:.4pt;width:12.75pt;height:12.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">
                  <v:textbox>
                    <w:txbxContent>
                      <w:p w:rsidR="00F6742F" w:rsidRDefault="00F6742F" w:rsidP="00673F3F"/>
                    </w:txbxContent>
                  </v:textbox>
                </v:shape>
              </w:pict>
            </w:r>
            <w:r w:rsidRPr="00A17C44">
              <w:rPr>
                <w:rFonts w:ascii="gobCL" w:hAnsi="gobCL" w:cs="Arial"/>
                <w:noProof/>
              </w:rPr>
              <w:pict w14:anchorId="5DEEA82B">
                <v:shape id="_x0000_s1066" type="#_x0000_t202" style="position:absolute;left:0;text-align:left;margin-left:89.65pt;margin-top:.85pt;width:12.75pt;height:12.7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">
                  <v:textbox>
                    <w:txbxContent>
                      <w:p w:rsidR="00F6742F" w:rsidRDefault="00F6742F" w:rsidP="00673F3F"/>
                    </w:txbxContent>
                  </v:textbox>
                </v:shape>
              </w:pict>
            </w:r>
            <w:r w:rsidR="00F6742F" w:rsidRPr="00A17C44">
              <w:rPr>
                <w:rFonts w:ascii="gobCL" w:eastAsia="Arial" w:hAnsi="gobCL" w:cs="Arial"/>
              </w:rPr>
              <w:t xml:space="preserve">                         Sí        no    número de serie presente</w:t>
            </w:r>
          </w:p>
          <w:p w:rsidR="00F6742F" w:rsidRPr="00A17C44" w:rsidRDefault="00F6742F" w:rsidP="00F6742F">
            <w:pPr>
              <w:pStyle w:val="Prrafodelista"/>
              <w:ind w:left="572"/>
              <w:jc w:val="both"/>
              <w:rPr>
                <w:rFonts w:ascii="gobCL" w:eastAsia="Arial" w:hAnsi="gobCL" w:cs="Arial"/>
              </w:rPr>
            </w:pPr>
          </w:p>
          <w:p w:rsidR="00F6742F" w:rsidRPr="00A17C44" w:rsidRDefault="00F6742F" w:rsidP="00F6742F">
            <w:pPr>
              <w:jc w:val="both"/>
              <w:rPr>
                <w:rFonts w:ascii="gobCL" w:eastAsia="Arial" w:hAnsi="gobCL" w:cs="Arial"/>
                <w:b/>
                <w:sz w:val="22"/>
                <w:szCs w:val="22"/>
              </w:rPr>
            </w:pPr>
            <w:r w:rsidRPr="00A17C44">
              <w:rPr>
                <w:rFonts w:ascii="gobCL" w:eastAsia="Arial" w:hAnsi="gobCL" w:cs="Arial"/>
                <w:b/>
                <w:sz w:val="22"/>
                <w:szCs w:val="22"/>
              </w:rPr>
              <w:t>Actividad 2:</w:t>
            </w:r>
          </w:p>
          <w:p w:rsidR="00F6742F" w:rsidRPr="00A17C44" w:rsidRDefault="00F6742F" w:rsidP="00F6742F">
            <w:pPr>
              <w:pStyle w:val="Prrafodelista"/>
              <w:numPr>
                <w:ilvl w:val="3"/>
                <w:numId w:val="44"/>
              </w:numPr>
              <w:spacing w:after="0" w:line="240" w:lineRule="auto"/>
              <w:ind w:left="572"/>
              <w:jc w:val="both"/>
              <w:rPr>
                <w:rFonts w:ascii="gobCL" w:eastAsia="Arial" w:hAnsi="gobCL" w:cs="Arial"/>
              </w:rPr>
            </w:pPr>
            <w:r w:rsidRPr="00A17C44">
              <w:rPr>
                <w:rFonts w:ascii="gobCL" w:eastAsia="Arial" w:hAnsi="gobCL" w:cs="Arial"/>
              </w:rPr>
              <w:t>Pedir previo al taller, que los estudiantes lleven envases o cajas desocupadas de medicamentos de uso veterinario, a lo menos 3 por alumno.</w:t>
            </w:r>
          </w:p>
          <w:p w:rsidR="00F6742F" w:rsidRPr="00A17C44" w:rsidRDefault="00F6742F" w:rsidP="00F6742F">
            <w:pPr>
              <w:pStyle w:val="Prrafodelista"/>
              <w:numPr>
                <w:ilvl w:val="3"/>
                <w:numId w:val="44"/>
              </w:numPr>
              <w:spacing w:after="0" w:line="240" w:lineRule="auto"/>
              <w:ind w:left="572"/>
              <w:jc w:val="both"/>
              <w:rPr>
                <w:rFonts w:ascii="gobCL" w:eastAsia="Arial" w:hAnsi="gobCL" w:cs="Arial"/>
              </w:rPr>
            </w:pPr>
            <w:r w:rsidRPr="00A17C44">
              <w:rPr>
                <w:rFonts w:ascii="gobCL" w:eastAsia="Arial" w:hAnsi="gobCL" w:cs="Arial"/>
              </w:rPr>
              <w:t>Solicitar que ubiquen en el envase y/o caja para posteriormente registrar:</w:t>
            </w:r>
          </w:p>
          <w:p w:rsidR="00F6742F" w:rsidRPr="00A17C44" w:rsidRDefault="00F6742F" w:rsidP="00F6742F">
            <w:pPr>
              <w:pStyle w:val="Prrafodelista"/>
              <w:ind w:left="572"/>
              <w:jc w:val="both"/>
              <w:rPr>
                <w:rFonts w:ascii="gobCL" w:eastAsia="Arial" w:hAnsi="gobCL" w:cs="Arial"/>
              </w:rPr>
            </w:pP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Nombre comercial ®:_______________________</w:t>
            </w: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Nombre compuesto principal ____________________</w:t>
            </w: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Número de serie __________________________</w:t>
            </w: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Fecha de vencimiento___________________________</w:t>
            </w: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Número de registro SAG_________________________</w:t>
            </w: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Especies animales indicadas______________________</w:t>
            </w:r>
          </w:p>
          <w:p w:rsidR="00F6742F" w:rsidRPr="00A17C44" w:rsidRDefault="00F6742F" w:rsidP="00F6742F">
            <w:pPr>
              <w:jc w:val="both"/>
              <w:rPr>
                <w:rFonts w:ascii="gobCL" w:eastAsia="Arial" w:hAnsi="gobCL" w:cs="Arial"/>
                <w:b/>
                <w:sz w:val="22"/>
                <w:szCs w:val="22"/>
              </w:rPr>
            </w:pPr>
            <w:r w:rsidRPr="00A17C44">
              <w:rPr>
                <w:rFonts w:ascii="gobCL" w:eastAsia="Arial" w:hAnsi="gobCL" w:cs="Arial"/>
                <w:b/>
                <w:sz w:val="22"/>
                <w:szCs w:val="22"/>
              </w:rPr>
              <w:t>Actividad 3:</w:t>
            </w:r>
          </w:p>
          <w:p w:rsidR="00F6742F" w:rsidRPr="00A17C44" w:rsidRDefault="00F6742F" w:rsidP="00F6742F">
            <w:pPr>
              <w:pStyle w:val="Prrafodelista"/>
              <w:numPr>
                <w:ilvl w:val="6"/>
                <w:numId w:val="44"/>
              </w:numPr>
              <w:spacing w:after="0" w:line="240" w:lineRule="auto"/>
              <w:ind w:left="572"/>
              <w:jc w:val="both"/>
              <w:rPr>
                <w:rFonts w:ascii="gobCL" w:eastAsia="Arial" w:hAnsi="gobCL" w:cs="Arial"/>
              </w:rPr>
            </w:pPr>
            <w:r w:rsidRPr="00A17C44">
              <w:rPr>
                <w:rFonts w:ascii="gobCL" w:eastAsia="Arial" w:hAnsi="gobCL" w:cs="Arial"/>
              </w:rPr>
              <w:t>Confeccionar ejemplos de casos de tratamientos para que los estudiantes completen el registro del Anexo 1. Entregarlos por escrito. Algunos ejemplos:</w:t>
            </w:r>
          </w:p>
          <w:p w:rsidR="00F6742F" w:rsidRPr="00A17C44" w:rsidRDefault="00F6742F" w:rsidP="00F6742F">
            <w:pPr>
              <w:pStyle w:val="Prrafodelista"/>
              <w:numPr>
                <w:ilvl w:val="0"/>
                <w:numId w:val="45"/>
              </w:numPr>
              <w:spacing w:after="0" w:line="240" w:lineRule="auto"/>
              <w:ind w:left="572"/>
              <w:jc w:val="both"/>
              <w:rPr>
                <w:rFonts w:ascii="gobCL" w:eastAsia="Arial" w:hAnsi="gobCL" w:cs="Arial"/>
              </w:rPr>
            </w:pPr>
            <w:r w:rsidRPr="00A17C44">
              <w:rPr>
                <w:rFonts w:ascii="gobCL" w:eastAsia="Arial" w:hAnsi="gobCL" w:cs="Arial"/>
              </w:rPr>
              <w:lastRenderedPageBreak/>
              <w:t xml:space="preserve">En un plantel bovino dos vacas de 8 años de edad, diios números 12503699 y 11154817 tuvieron parto distócico lo que derivó en que las vacas no podían ponerse de pie, por lo que se les inyectó endovenoso lento, 300 ml de calcio (serie 145), por una sola vez el día 25-04-2020. No tiene periodo de resguardo. </w:t>
            </w:r>
          </w:p>
          <w:p w:rsidR="00F6742F" w:rsidRPr="00A17C44" w:rsidRDefault="00F6742F" w:rsidP="00F6742F">
            <w:pPr>
              <w:pStyle w:val="Prrafodelista"/>
              <w:numPr>
                <w:ilvl w:val="0"/>
                <w:numId w:val="45"/>
              </w:numPr>
              <w:spacing w:after="0" w:line="240" w:lineRule="auto"/>
              <w:ind w:left="572"/>
              <w:jc w:val="both"/>
              <w:rPr>
                <w:rFonts w:ascii="gobCL" w:eastAsia="Arial" w:hAnsi="gobCL" w:cs="Arial"/>
              </w:rPr>
            </w:pPr>
            <w:r w:rsidRPr="00A17C44">
              <w:rPr>
                <w:rFonts w:ascii="gobCL" w:eastAsia="Arial" w:hAnsi="gobCL" w:cs="Arial"/>
              </w:rPr>
              <w:t>Una vaquilla de dos años de edad diio nº 14152636 fue mordida por perros dejándole heridas abiertas. El médico veterinario recetó lavados de las heridas con suero marca Labsito (serie 205) y spray de terra-cortril (serie AK-521) una vez al día por 7 días, el tratamiento inició el 01-05-2020; una única inyección endovenosa lenta de 5 ml de penicilina sódica (serie 12584588) y una dosis única de penicilina g benzatina (serie 2020151813) vía intramuscular de 20 ml repartida en dos zonas de inyección. El periodo de resguardo es de 30 días.</w:t>
            </w:r>
          </w:p>
          <w:p w:rsidR="00F6742F" w:rsidRPr="00A17C44" w:rsidRDefault="00F6742F" w:rsidP="00F6742F">
            <w:pPr>
              <w:pStyle w:val="Prrafodelista"/>
              <w:numPr>
                <w:ilvl w:val="0"/>
                <w:numId w:val="45"/>
              </w:numPr>
              <w:spacing w:after="0" w:line="240" w:lineRule="auto"/>
              <w:ind w:left="572"/>
              <w:jc w:val="both"/>
              <w:rPr>
                <w:rFonts w:ascii="gobCL" w:eastAsia="Arial" w:hAnsi="gobCL" w:cs="Arial"/>
              </w:rPr>
            </w:pPr>
            <w:r w:rsidRPr="00A17C44">
              <w:rPr>
                <w:rFonts w:ascii="gobCL" w:eastAsia="Arial" w:hAnsi="gobCL" w:cs="Arial"/>
              </w:rPr>
              <w:t>El día 15 de marzo de 25 ovejas del predio reciben antiparasitario a dosis de 1 ml/10kg de peso P.O., en una vez. El medicamento usado fue supolen®plus, serie k-247. Se debe repetir en tres meses más. Periodo de resguardo de 28 días.</w:t>
            </w:r>
          </w:p>
          <w:p w:rsidR="00F6742F" w:rsidRPr="00A17C44" w:rsidRDefault="00F6742F" w:rsidP="00F6742F">
            <w:pPr>
              <w:pStyle w:val="Prrafodelista"/>
              <w:numPr>
                <w:ilvl w:val="0"/>
                <w:numId w:val="45"/>
              </w:numPr>
              <w:spacing w:after="0" w:line="240" w:lineRule="auto"/>
              <w:ind w:left="572"/>
              <w:jc w:val="both"/>
              <w:rPr>
                <w:rFonts w:ascii="gobCL" w:eastAsia="Arial" w:hAnsi="gobCL" w:cs="Arial"/>
              </w:rPr>
            </w:pPr>
            <w:r w:rsidRPr="00A17C44">
              <w:rPr>
                <w:rFonts w:ascii="gobCL" w:eastAsia="Arial" w:hAnsi="gobCL" w:cs="Arial"/>
              </w:rPr>
              <w:t>La vaca diio nº 12346788 generó una mastitis aguda, el tratamiento comenzó el 30 de diciembre de 2020: 3 ml de ket-10® (serie 1234) una vez al día por 5 días; periodo de resguardo 4 días. Y 6 ml de L-300® (serie L-258) una vez al día por 5 días, periodo de resguardo 14 días.</w:t>
            </w:r>
          </w:p>
          <w:p w:rsidR="00F6742F" w:rsidRPr="00A17C44" w:rsidRDefault="00F6742F" w:rsidP="00F6742F">
            <w:pPr>
              <w:pStyle w:val="Prrafodelista"/>
              <w:numPr>
                <w:ilvl w:val="0"/>
                <w:numId w:val="45"/>
              </w:numPr>
              <w:spacing w:after="0" w:line="240" w:lineRule="auto"/>
              <w:ind w:left="572"/>
              <w:jc w:val="both"/>
              <w:rPr>
                <w:rFonts w:ascii="gobCL" w:eastAsia="Arial" w:hAnsi="gobCL" w:cs="Arial"/>
              </w:rPr>
            </w:pPr>
            <w:r w:rsidRPr="00A17C44">
              <w:rPr>
                <w:rFonts w:ascii="gobCL" w:eastAsia="Arial" w:hAnsi="gobCL" w:cs="Arial"/>
              </w:rPr>
              <w:t>El 10 de febrero de 2020 se da antiparasitario en pasta oral Eqvalan® (serie r-5556) a caballo, dosis de 1/3 de jeringa una vez cada 3 meses, periodo de resguardo 30 días.</w:t>
            </w:r>
          </w:p>
          <w:p w:rsidR="00F6742F" w:rsidRPr="00A17C44" w:rsidRDefault="00F6742F" w:rsidP="00F6742F">
            <w:pPr>
              <w:pStyle w:val="Prrafodelista"/>
              <w:ind w:left="572"/>
              <w:jc w:val="both"/>
              <w:rPr>
                <w:rFonts w:ascii="gobCL" w:eastAsia="Arial" w:hAnsi="gobCL" w:cs="Arial"/>
              </w:rPr>
            </w:pPr>
          </w:p>
          <w:p w:rsidR="00F6742F" w:rsidRPr="00A17C44" w:rsidRDefault="00F6742F" w:rsidP="00F6742F">
            <w:pPr>
              <w:pStyle w:val="Prrafodelista"/>
              <w:numPr>
                <w:ilvl w:val="6"/>
                <w:numId w:val="44"/>
              </w:numPr>
              <w:spacing w:after="0" w:line="240" w:lineRule="auto"/>
              <w:ind w:left="572"/>
              <w:jc w:val="both"/>
              <w:rPr>
                <w:rFonts w:ascii="gobCL" w:eastAsia="Arial" w:hAnsi="gobCL" w:cs="Arial"/>
              </w:rPr>
            </w:pPr>
            <w:r w:rsidRPr="00A17C44">
              <w:rPr>
                <w:rFonts w:ascii="gobCL" w:eastAsia="Arial" w:hAnsi="gobCL" w:cs="Arial"/>
              </w:rPr>
              <w:t>Entregar a cada estudiante una hoja del PDA03_02_Anexo_Guía de trabajo 1, e indicar que completar registro de acuerdo a la información de los ejemplos dados.</w:t>
            </w:r>
          </w:p>
        </w:tc>
      </w:tr>
      <w:tr w:rsidR="00F6742F" w:rsidRPr="00A17C44" w:rsidTr="00EA0997">
        <w:trPr>
          <w:trHeight w:val="623"/>
        </w:trPr>
        <w:tc>
          <w:tcPr>
            <w:tcW w:w="1488" w:type="dxa"/>
            <w:vMerge/>
            <w:shd w:val="clear" w:color="auto" w:fill="D9D9D9"/>
            <w:vAlign w:val="center"/>
          </w:tcPr>
          <w:p w:rsidR="00F6742F" w:rsidRPr="00A17C44" w:rsidRDefault="00F6742F" w:rsidP="00F6742F">
            <w:pPr>
              <w:widowControl w:val="0"/>
              <w:pBdr>
                <w:top w:val="nil"/>
                <w:left w:val="nil"/>
                <w:bottom w:val="nil"/>
                <w:right w:val="nil"/>
                <w:between w:val="nil"/>
              </w:pBdr>
              <w:spacing w:line="276" w:lineRule="auto"/>
              <w:rPr>
                <w:rFonts w:ascii="gobCL" w:hAnsi="gobCL"/>
                <w:sz w:val="22"/>
                <w:szCs w:val="22"/>
              </w:rPr>
            </w:pPr>
          </w:p>
        </w:tc>
        <w:tc>
          <w:tcPr>
            <w:tcW w:w="1256" w:type="dxa"/>
            <w:shd w:val="clear" w:color="auto" w:fill="F2F2F2"/>
            <w:vAlign w:val="center"/>
          </w:tcPr>
          <w:p w:rsidR="00F6742F" w:rsidRPr="00A17C44" w:rsidRDefault="00F6742F" w:rsidP="00F6742F">
            <w:pPr>
              <w:jc w:val="center"/>
              <w:rPr>
                <w:rFonts w:ascii="gobCL" w:eastAsia="Arial" w:hAnsi="gobCL" w:cs="Arial"/>
                <w:sz w:val="22"/>
                <w:szCs w:val="22"/>
              </w:rPr>
            </w:pPr>
            <w:r w:rsidRPr="00A17C44">
              <w:rPr>
                <w:rFonts w:ascii="gobCL" w:eastAsia="Arial" w:hAnsi="gobCL" w:cs="Arial"/>
                <w:sz w:val="22"/>
                <w:szCs w:val="22"/>
              </w:rPr>
              <w:t>Estudiante</w:t>
            </w:r>
          </w:p>
        </w:tc>
        <w:tc>
          <w:tcPr>
            <w:tcW w:w="7037" w:type="dxa"/>
            <w:shd w:val="clear" w:color="auto" w:fill="auto"/>
            <w:vAlign w:val="center"/>
          </w:tcPr>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Para este taller se les darán casos hipotéticos en donde deberán ordenar y registrar todo lo concerniente a medicamentos de uso veterinario en un plantel animal.</w:t>
            </w:r>
          </w:p>
          <w:p w:rsidR="00F6742F" w:rsidRPr="00A17C44" w:rsidRDefault="00F6742F" w:rsidP="00F6742F">
            <w:pPr>
              <w:jc w:val="both"/>
              <w:rPr>
                <w:rFonts w:ascii="gobCL" w:eastAsia="Arial" w:hAnsi="gobCL" w:cs="Arial"/>
                <w:sz w:val="22"/>
                <w:szCs w:val="22"/>
              </w:rPr>
            </w:pPr>
          </w:p>
          <w:p w:rsidR="00F6742F" w:rsidRPr="00A17C44" w:rsidRDefault="00F6742F" w:rsidP="00F6742F">
            <w:pPr>
              <w:jc w:val="both"/>
              <w:rPr>
                <w:rFonts w:ascii="gobCL" w:eastAsia="Arial" w:hAnsi="gobCL" w:cs="Arial"/>
                <w:b/>
                <w:sz w:val="22"/>
                <w:szCs w:val="22"/>
              </w:rPr>
            </w:pPr>
            <w:r w:rsidRPr="00A17C44">
              <w:rPr>
                <w:rFonts w:ascii="gobCL" w:eastAsia="Arial" w:hAnsi="gobCL" w:cs="Arial"/>
                <w:b/>
                <w:sz w:val="22"/>
                <w:szCs w:val="22"/>
              </w:rPr>
              <w:t>Actividad 1:</w:t>
            </w:r>
          </w:p>
          <w:p w:rsidR="00F6742F" w:rsidRPr="00A17C44" w:rsidRDefault="00F6742F" w:rsidP="00F6742F">
            <w:pPr>
              <w:pStyle w:val="Prrafodelista"/>
              <w:numPr>
                <w:ilvl w:val="0"/>
                <w:numId w:val="46"/>
              </w:numPr>
              <w:spacing w:after="0" w:line="240" w:lineRule="auto"/>
              <w:ind w:left="572" w:hanging="425"/>
              <w:jc w:val="both"/>
              <w:rPr>
                <w:rFonts w:ascii="gobCL" w:eastAsia="Arial" w:hAnsi="gobCL" w:cs="Arial"/>
              </w:rPr>
            </w:pPr>
            <w:r w:rsidRPr="00A17C44">
              <w:rPr>
                <w:rFonts w:ascii="gobCL" w:eastAsia="Arial" w:hAnsi="gobCL" w:cs="Arial"/>
              </w:rPr>
              <w:t>El profesor le entregará documentación. Ud. deberá ordenar por fecha y revisar si en dichos documentos aparecen: número de serie del medicamento, cantidad de unidades compradas y nombre del producto.</w:t>
            </w:r>
          </w:p>
          <w:p w:rsidR="00F6742F" w:rsidRPr="00A17C44" w:rsidRDefault="00F6742F" w:rsidP="00F6742F">
            <w:pPr>
              <w:pStyle w:val="Prrafodelista"/>
              <w:numPr>
                <w:ilvl w:val="0"/>
                <w:numId w:val="46"/>
              </w:numPr>
              <w:spacing w:after="0" w:line="240" w:lineRule="auto"/>
              <w:ind w:left="572" w:hanging="425"/>
              <w:jc w:val="both"/>
              <w:rPr>
                <w:rFonts w:ascii="gobCL" w:eastAsia="Arial" w:hAnsi="gobCL" w:cs="Arial"/>
              </w:rPr>
            </w:pPr>
            <w:r w:rsidRPr="00A17C44">
              <w:rPr>
                <w:rFonts w:ascii="gobCL" w:eastAsia="Arial" w:hAnsi="gobCL" w:cs="Arial"/>
              </w:rPr>
              <w:t>Confeccionar una lista de chequeo en Excel o word para registrar la información, un ejemplo:</w:t>
            </w:r>
          </w:p>
          <w:p w:rsidR="00F6742F" w:rsidRPr="00A17C44" w:rsidRDefault="00F6742F" w:rsidP="00F6742F">
            <w:pPr>
              <w:pStyle w:val="Prrafodelista"/>
              <w:ind w:left="572"/>
              <w:jc w:val="both"/>
              <w:rPr>
                <w:rFonts w:ascii="gobCL" w:eastAsia="Arial" w:hAnsi="gobCL" w:cs="Arial"/>
              </w:rPr>
            </w:pPr>
            <w:r w:rsidRPr="00A17C44">
              <w:rPr>
                <w:rFonts w:ascii="gobCL" w:eastAsia="Arial" w:hAnsi="gobCL" w:cs="Arial"/>
              </w:rPr>
              <w:t xml:space="preserve">             </w:t>
            </w:r>
          </w:p>
          <w:p w:rsidR="00F6742F" w:rsidRPr="00A17C44" w:rsidRDefault="00F6742F" w:rsidP="00F6742F">
            <w:pPr>
              <w:pStyle w:val="Prrafodelista"/>
              <w:ind w:left="572"/>
              <w:jc w:val="both"/>
              <w:rPr>
                <w:rFonts w:ascii="gobCL" w:eastAsia="Arial" w:hAnsi="gobCL" w:cs="Arial"/>
              </w:rPr>
            </w:pPr>
          </w:p>
          <w:p w:rsidR="00F6742F" w:rsidRPr="00A17C44" w:rsidRDefault="00F6742F" w:rsidP="00F6742F">
            <w:pPr>
              <w:pStyle w:val="Prrafodelista"/>
              <w:ind w:left="572"/>
              <w:jc w:val="both"/>
              <w:rPr>
                <w:rFonts w:ascii="gobCL" w:eastAsia="Arial" w:hAnsi="gobCL" w:cs="Arial"/>
              </w:rPr>
            </w:pPr>
            <w:r w:rsidRPr="00A17C44">
              <w:rPr>
                <w:rFonts w:ascii="gobCL" w:eastAsia="Arial" w:hAnsi="gobCL" w:cs="Arial"/>
              </w:rPr>
              <w:t xml:space="preserve">         Guía de despacho/ factura nº___________</w:t>
            </w:r>
          </w:p>
          <w:p w:rsidR="00F6742F" w:rsidRPr="00A17C44" w:rsidRDefault="004E46F4" w:rsidP="00F6742F">
            <w:pPr>
              <w:pStyle w:val="Prrafodelista"/>
              <w:ind w:left="572"/>
              <w:jc w:val="both"/>
              <w:rPr>
                <w:rFonts w:ascii="gobCL" w:eastAsia="Arial" w:hAnsi="gobCL" w:cs="Arial"/>
              </w:rPr>
            </w:pPr>
            <w:r w:rsidRPr="00A17C44">
              <w:rPr>
                <w:rFonts w:ascii="gobCL" w:hAnsi="gobCL" w:cs="Arial"/>
                <w:noProof/>
              </w:rPr>
              <w:pict w14:anchorId="02DD5D2D">
                <v:group id="17 Grupo" o:spid="_x0000_s1083" style="position:absolute;left:0;text-align:left;margin-left:92.05pt;margin-top:1.45pt;width:10.5pt;height:12.75pt;z-index:251669504;mso-width-relative:margin;mso-height-relative:margin" coordsize="762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">
                  <v:line id="18 Conector recto" o:spid="_x0000_s1084" style="position:absolute;visibility:visible" from="0,95250" to="28575,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" strokecolor="#ed7d31" strokeweight="1.5pt">
                    <v:stroke joinstyle="miter"/>
                  </v:line>
                  <v:line id="19 Conector recto" o:spid="_x0000_s1085" style="position:absolute;flip:y;visibility:visible" from="28575,0" to="76200,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" strokecolor="#ed7d31" strokeweight="1.5pt">
                    <v:stroke joinstyle="miter"/>
                  </v:line>
                </v:group>
              </w:pict>
            </w:r>
            <w:r w:rsidRPr="00A17C44">
              <w:rPr>
                <w:rFonts w:ascii="gobCL" w:hAnsi="gobCL" w:cs="Arial"/>
                <w:noProof/>
              </w:rPr>
              <w:pict w14:anchorId="014C4445">
                <v:shape id="_x0000_s1078" type="#_x0000_t202" style="position:absolute;left:0;text-align:left;margin-left:123.85pt;margin-top:.4pt;width:12.75pt;height:12.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">
                  <v:textbox>
                    <w:txbxContent>
                      <w:p w:rsidR="00F6742F" w:rsidRDefault="00F6742F" w:rsidP="00673F3F"/>
                    </w:txbxContent>
                  </v:textbox>
                </v:shape>
              </w:pict>
            </w:r>
            <w:r w:rsidRPr="00A17C44">
              <w:rPr>
                <w:rFonts w:ascii="gobCL" w:hAnsi="gobCL" w:cs="Arial"/>
                <w:noProof/>
              </w:rPr>
              <w:pict w14:anchorId="65E3B208">
                <v:shape id="_x0000_s1077" type="#_x0000_t202" style="position:absolute;left:0;text-align:left;margin-left:89.65pt;margin-top:.85pt;width:12.75pt;height:12.7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">
                  <v:textbox>
                    <w:txbxContent>
                      <w:p w:rsidR="00F6742F" w:rsidRDefault="00F6742F" w:rsidP="00673F3F"/>
                    </w:txbxContent>
                  </v:textbox>
                </v:shape>
              </w:pict>
            </w:r>
            <w:r w:rsidR="00F6742F" w:rsidRPr="00A17C44">
              <w:rPr>
                <w:rFonts w:ascii="gobCL" w:eastAsia="Arial" w:hAnsi="gobCL" w:cs="Arial"/>
              </w:rPr>
              <w:t xml:space="preserve">                         Sí        no    aparece nombre del medicamento</w:t>
            </w:r>
          </w:p>
          <w:p w:rsidR="00F6742F" w:rsidRPr="00A17C44" w:rsidRDefault="00F6742F" w:rsidP="00F6742F">
            <w:pPr>
              <w:pStyle w:val="Prrafodelista"/>
              <w:ind w:left="572"/>
              <w:jc w:val="both"/>
              <w:rPr>
                <w:rFonts w:ascii="gobCL" w:eastAsia="Arial" w:hAnsi="gobCL" w:cs="Arial"/>
              </w:rPr>
            </w:pPr>
          </w:p>
          <w:p w:rsidR="00F6742F" w:rsidRPr="00A17C44" w:rsidRDefault="004E46F4" w:rsidP="00F6742F">
            <w:pPr>
              <w:pStyle w:val="Prrafodelista"/>
              <w:ind w:left="572"/>
              <w:jc w:val="both"/>
              <w:rPr>
                <w:rFonts w:ascii="gobCL" w:eastAsia="Arial" w:hAnsi="gobCL" w:cs="Arial"/>
              </w:rPr>
            </w:pPr>
            <w:r w:rsidRPr="00A17C44">
              <w:rPr>
                <w:rFonts w:ascii="gobCL" w:hAnsi="gobCL" w:cs="Arial"/>
                <w:noProof/>
              </w:rPr>
              <w:pict w14:anchorId="6B31B8C3">
                <v:group id="22 Grupo" o:spid="_x0000_s1089" style="position:absolute;left:0;text-align:left;margin-left:92.05pt;margin-top:.9pt;width:10.5pt;height:12.75pt;z-index:251672576;mso-width-relative:margin;mso-height-relative:margin" coordsize="762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">
                  <v:line id="23 Conector recto" o:spid="_x0000_s1090" style="position:absolute;visibility:visible" from="0,95250" to="28575,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" strokecolor="#ed7d31" strokeweight="1.5pt">
                    <v:stroke joinstyle="miter"/>
                  </v:line>
                  <v:line id="24 Conector recto" o:spid="_x0000_s1091" style="position:absolute;flip:y;visibility:visible" from="28575,0" to="76200,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" strokecolor="#ed7d31" strokeweight="1.5pt">
                    <v:stroke joinstyle="miter"/>
                  </v:line>
                </v:group>
              </w:pict>
            </w:r>
            <w:r w:rsidRPr="00A17C44">
              <w:rPr>
                <w:rFonts w:ascii="gobCL" w:hAnsi="gobCL" w:cs="Arial"/>
                <w:noProof/>
              </w:rPr>
              <w:pict w14:anchorId="6D89F218">
                <v:shape id="_x0000_s1080" type="#_x0000_t202" style="position:absolute;left:0;text-align:left;margin-left:123.85pt;margin-top:.4pt;width:12.75pt;height:12.7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">
                  <v:textbox>
                    <w:txbxContent>
                      <w:p w:rsidR="00F6742F" w:rsidRDefault="00F6742F" w:rsidP="00673F3F"/>
                    </w:txbxContent>
                  </v:textbox>
                </v:shape>
              </w:pict>
            </w:r>
            <w:r w:rsidRPr="00A17C44">
              <w:rPr>
                <w:rFonts w:ascii="gobCL" w:hAnsi="gobCL" w:cs="Arial"/>
                <w:noProof/>
              </w:rPr>
              <w:pict w14:anchorId="60197A3A">
                <v:shape id="_x0000_s1079" type="#_x0000_t202" style="position:absolute;left:0;text-align:left;margin-left:89.65pt;margin-top:.85pt;width:12.75pt;height:12.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">
                  <v:textbox>
                    <w:txbxContent>
                      <w:p w:rsidR="00F6742F" w:rsidRDefault="00F6742F" w:rsidP="00673F3F"/>
                    </w:txbxContent>
                  </v:textbox>
                </v:shape>
              </w:pict>
            </w:r>
            <w:r w:rsidR="00F6742F" w:rsidRPr="00A17C44">
              <w:rPr>
                <w:rFonts w:ascii="gobCL" w:eastAsia="Arial" w:hAnsi="gobCL" w:cs="Arial"/>
              </w:rPr>
              <w:t xml:space="preserve">                         Sí        no    indica número de unidades compradas</w:t>
            </w:r>
          </w:p>
          <w:p w:rsidR="00F6742F" w:rsidRPr="00A17C44" w:rsidRDefault="00F6742F" w:rsidP="00F6742F">
            <w:pPr>
              <w:pStyle w:val="Prrafodelista"/>
              <w:ind w:left="572"/>
              <w:jc w:val="both"/>
              <w:rPr>
                <w:rFonts w:ascii="gobCL" w:eastAsia="Arial" w:hAnsi="gobCL" w:cs="Arial"/>
              </w:rPr>
            </w:pPr>
          </w:p>
          <w:p w:rsidR="00F6742F" w:rsidRPr="00A17C44" w:rsidRDefault="004E46F4" w:rsidP="00F6742F">
            <w:pPr>
              <w:pStyle w:val="Prrafodelista"/>
              <w:ind w:left="572"/>
              <w:jc w:val="both"/>
              <w:rPr>
                <w:rFonts w:ascii="gobCL" w:eastAsia="Arial" w:hAnsi="gobCL" w:cs="Arial"/>
              </w:rPr>
            </w:pPr>
            <w:r w:rsidRPr="00A17C44">
              <w:rPr>
                <w:rFonts w:ascii="gobCL" w:hAnsi="gobCL" w:cs="Arial"/>
                <w:noProof/>
              </w:rPr>
              <w:pict w14:anchorId="4C72F87C">
                <v:group id="27 Grupo" o:spid="_x0000_s1086" style="position:absolute;left:0;text-align:left;margin-left:126.55pt;margin-top:1.1pt;width:10.5pt;height:12.75pt;z-index:251675648;mso-width-relative:margin;mso-height-relative:margin" coordsize="762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">
                  <v:line id="28 Conector recto" o:spid="_x0000_s1087" style="position:absolute;visibility:visible" from="0,95250" to="28575,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" strokecolor="#ed7d31" strokeweight="1.5pt">
                    <v:stroke joinstyle="miter"/>
                  </v:line>
                  <v:line id="29 Conector recto" o:spid="_x0000_s1088" style="position:absolute;flip:y;visibility:visible" from="28575,0" to="76200,2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" strokecolor="#ed7d31" strokeweight="1.5pt">
                    <v:stroke joinstyle="miter"/>
                  </v:line>
                </v:group>
              </w:pict>
            </w:r>
            <w:r w:rsidRPr="00A17C44">
              <w:rPr>
                <w:rFonts w:ascii="gobCL" w:hAnsi="gobCL" w:cs="Arial"/>
                <w:noProof/>
              </w:rPr>
              <w:pict w14:anchorId="71B378B9">
                <v:shape id="_x0000_s1082" type="#_x0000_t202" style="position:absolute;left:0;text-align:left;margin-left:123.85pt;margin-top:.4pt;width:12.75pt;height:12.7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">
                  <v:textbox>
                    <w:txbxContent>
                      <w:p w:rsidR="00F6742F" w:rsidRDefault="00F6742F" w:rsidP="00673F3F"/>
                    </w:txbxContent>
                  </v:textbox>
                </v:shape>
              </w:pict>
            </w:r>
            <w:r w:rsidRPr="00A17C44">
              <w:rPr>
                <w:rFonts w:ascii="gobCL" w:hAnsi="gobCL" w:cs="Arial"/>
                <w:noProof/>
              </w:rPr>
              <w:pict w14:anchorId="0D2B3C95">
                <v:shape id="_x0000_s1081" type="#_x0000_t202" style="position:absolute;left:0;text-align:left;margin-left:89.65pt;margin-top:.85pt;width:12.75pt;height:12.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">
                  <v:textbox>
                    <w:txbxContent>
                      <w:p w:rsidR="00F6742F" w:rsidRDefault="00F6742F" w:rsidP="00673F3F"/>
                    </w:txbxContent>
                  </v:textbox>
                </v:shape>
              </w:pict>
            </w:r>
            <w:r w:rsidR="00F6742F" w:rsidRPr="00A17C44">
              <w:rPr>
                <w:rFonts w:ascii="gobCL" w:eastAsia="Arial" w:hAnsi="gobCL" w:cs="Arial"/>
              </w:rPr>
              <w:t xml:space="preserve">                         Sí        no    número de serie presente</w:t>
            </w:r>
          </w:p>
          <w:p w:rsidR="00F6742F" w:rsidRPr="00A17C44" w:rsidRDefault="00F6742F" w:rsidP="00F6742F">
            <w:pPr>
              <w:pStyle w:val="Prrafodelista"/>
              <w:ind w:left="572"/>
              <w:jc w:val="both"/>
              <w:rPr>
                <w:rFonts w:ascii="gobCL" w:eastAsia="Arial" w:hAnsi="gobCL" w:cs="Arial"/>
              </w:rPr>
            </w:pPr>
          </w:p>
          <w:p w:rsidR="00F6742F" w:rsidRPr="00A17C44" w:rsidRDefault="00F6742F" w:rsidP="00F6742F">
            <w:pPr>
              <w:jc w:val="both"/>
              <w:rPr>
                <w:rFonts w:ascii="gobCL" w:eastAsia="Arial" w:hAnsi="gobCL" w:cs="Arial"/>
                <w:b/>
                <w:sz w:val="22"/>
                <w:szCs w:val="22"/>
              </w:rPr>
            </w:pPr>
            <w:r w:rsidRPr="00A17C44">
              <w:rPr>
                <w:rFonts w:ascii="gobCL" w:eastAsia="Arial" w:hAnsi="gobCL" w:cs="Arial"/>
                <w:b/>
                <w:sz w:val="22"/>
                <w:szCs w:val="22"/>
              </w:rPr>
              <w:t>Actividad 2:</w:t>
            </w:r>
          </w:p>
          <w:p w:rsidR="00F6742F" w:rsidRPr="00A17C44" w:rsidRDefault="00F6742F" w:rsidP="00F6742F">
            <w:pPr>
              <w:pStyle w:val="Prrafodelista"/>
              <w:ind w:left="572"/>
              <w:jc w:val="both"/>
              <w:rPr>
                <w:rFonts w:ascii="gobCL" w:eastAsia="Arial" w:hAnsi="gobCL" w:cs="Arial"/>
              </w:rPr>
            </w:pPr>
            <w:r w:rsidRPr="00A17C44">
              <w:rPr>
                <w:rFonts w:ascii="gobCL" w:eastAsia="Arial" w:hAnsi="gobCL" w:cs="Arial"/>
              </w:rPr>
              <w:t>Traer envases o cajas desocupadas de medicamentos de uso veterinario, a lo menos 3 por cada uno. Luego identificar y registrar:</w:t>
            </w:r>
          </w:p>
          <w:p w:rsidR="00F6742F" w:rsidRPr="00A17C44" w:rsidRDefault="00F6742F" w:rsidP="00F6742F">
            <w:pPr>
              <w:pStyle w:val="Prrafodelista"/>
              <w:ind w:left="572"/>
              <w:jc w:val="both"/>
              <w:rPr>
                <w:rFonts w:ascii="gobCL" w:eastAsia="Arial" w:hAnsi="gobCL" w:cs="Arial"/>
              </w:rPr>
            </w:pP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Nombre comercial ®:_______________________</w:t>
            </w: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Nombre compuesto principal ____________________</w:t>
            </w: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Número de serie __________________________</w:t>
            </w: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Fecha de vencimiento___________________________</w:t>
            </w: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Número de registro SAG_________________________</w:t>
            </w:r>
          </w:p>
          <w:p w:rsidR="00F6742F" w:rsidRPr="00A17C44" w:rsidRDefault="00F6742F" w:rsidP="00F6742F">
            <w:pPr>
              <w:pStyle w:val="Prrafodelista"/>
              <w:spacing w:line="480" w:lineRule="auto"/>
              <w:ind w:left="572"/>
              <w:jc w:val="both"/>
              <w:rPr>
                <w:rFonts w:ascii="gobCL" w:eastAsia="Arial" w:hAnsi="gobCL" w:cs="Arial"/>
              </w:rPr>
            </w:pPr>
            <w:r w:rsidRPr="00A17C44">
              <w:rPr>
                <w:rFonts w:ascii="gobCL" w:eastAsia="Arial" w:hAnsi="gobCL" w:cs="Arial"/>
              </w:rPr>
              <w:t xml:space="preserve">     Especies animales indicadas______________________</w:t>
            </w:r>
          </w:p>
          <w:p w:rsidR="00F6742F" w:rsidRPr="00A17C44" w:rsidRDefault="00F6742F" w:rsidP="00F6742F">
            <w:pPr>
              <w:jc w:val="both"/>
              <w:rPr>
                <w:rFonts w:ascii="gobCL" w:eastAsia="Arial" w:hAnsi="gobCL" w:cs="Arial"/>
                <w:b/>
                <w:sz w:val="22"/>
                <w:szCs w:val="22"/>
              </w:rPr>
            </w:pPr>
            <w:r w:rsidRPr="00A17C44">
              <w:rPr>
                <w:rFonts w:ascii="gobCL" w:eastAsia="Arial" w:hAnsi="gobCL" w:cs="Arial"/>
                <w:b/>
                <w:sz w:val="22"/>
                <w:szCs w:val="22"/>
              </w:rPr>
              <w:t>Actividad 3:</w:t>
            </w:r>
          </w:p>
          <w:p w:rsidR="00F6742F" w:rsidRPr="00A17C44" w:rsidRDefault="00F6742F" w:rsidP="00F6742F">
            <w:pPr>
              <w:pStyle w:val="Prrafodelista"/>
              <w:ind w:left="572"/>
              <w:jc w:val="both"/>
              <w:rPr>
                <w:rFonts w:ascii="gobCL" w:eastAsia="Arial" w:hAnsi="gobCL" w:cs="Arial"/>
              </w:rPr>
            </w:pPr>
            <w:r w:rsidRPr="00A17C44">
              <w:rPr>
                <w:rFonts w:ascii="gobCL" w:eastAsia="Arial" w:hAnsi="gobCL" w:cs="Arial"/>
              </w:rPr>
              <w:t>Registrar la aplicación de medicamentos en Anexo 1, a partir de los ejemplos dados:</w:t>
            </w:r>
          </w:p>
          <w:p w:rsidR="00F6742F" w:rsidRPr="00A17C44" w:rsidRDefault="00F6742F" w:rsidP="00F6742F">
            <w:pPr>
              <w:pStyle w:val="Prrafodelista"/>
              <w:numPr>
                <w:ilvl w:val="0"/>
                <w:numId w:val="45"/>
              </w:numPr>
              <w:spacing w:after="0" w:line="240" w:lineRule="auto"/>
              <w:ind w:left="572"/>
              <w:jc w:val="both"/>
              <w:rPr>
                <w:rFonts w:ascii="gobCL" w:eastAsia="Arial" w:hAnsi="gobCL" w:cs="Arial"/>
              </w:rPr>
            </w:pPr>
            <w:r w:rsidRPr="00A17C44">
              <w:rPr>
                <w:rFonts w:ascii="gobCL" w:eastAsia="Arial" w:hAnsi="gobCL" w:cs="Arial"/>
              </w:rPr>
              <w:t xml:space="preserve">En un plantel bovino dos vacas de 8 años de edad, diios números 12503699 y 11154817 tuvieron parto distócico lo que derivó en que las vacas no podían ponerse de pie, por lo que se les inyectó endovenoso lento, 300 ml de calcio (serie 145), por una sola vez el día 25-04-2020. No tiene periodo de resguardo. </w:t>
            </w:r>
          </w:p>
          <w:p w:rsidR="00F6742F" w:rsidRPr="00A17C44" w:rsidRDefault="00F6742F" w:rsidP="00F6742F">
            <w:pPr>
              <w:pStyle w:val="Prrafodelista"/>
              <w:numPr>
                <w:ilvl w:val="0"/>
                <w:numId w:val="45"/>
              </w:numPr>
              <w:spacing w:after="0" w:line="240" w:lineRule="auto"/>
              <w:ind w:left="572"/>
              <w:jc w:val="both"/>
              <w:rPr>
                <w:rFonts w:ascii="gobCL" w:eastAsia="Arial" w:hAnsi="gobCL" w:cs="Arial"/>
              </w:rPr>
            </w:pPr>
            <w:r w:rsidRPr="00A17C44">
              <w:rPr>
                <w:rFonts w:ascii="gobCL" w:eastAsia="Arial" w:hAnsi="gobCL" w:cs="Arial"/>
              </w:rPr>
              <w:t xml:space="preserve">Una vaquilla de dos años de edad diio nº 14152636 fue mordida por perros dejándole heridas abiertas. El médico veterinario recetó lavados de las heridas con suero marca Labsito (serie 205) y spray de terra-cortril (serie AK-521) una vez al día por 7 días, el tratamiento inició el 01-05-2020; una única inyección endovenosa lenta de 5 ml </w:t>
            </w:r>
            <w:r w:rsidRPr="00A17C44">
              <w:rPr>
                <w:rFonts w:ascii="gobCL" w:eastAsia="Arial" w:hAnsi="gobCL" w:cs="Arial"/>
              </w:rPr>
              <w:lastRenderedPageBreak/>
              <w:t>de penicilina sódica (serie 12584588) y una dosis única de penicilina g benzatina (serie 2020151813) vía intramuscular de 20 ml repartida en dos zonas de inyección. El periodo de resguardo es de 30 días.</w:t>
            </w:r>
          </w:p>
          <w:p w:rsidR="00F6742F" w:rsidRPr="00A17C44" w:rsidRDefault="00F6742F" w:rsidP="00F6742F">
            <w:pPr>
              <w:pStyle w:val="Prrafodelista"/>
              <w:numPr>
                <w:ilvl w:val="0"/>
                <w:numId w:val="45"/>
              </w:numPr>
              <w:spacing w:after="0" w:line="240" w:lineRule="auto"/>
              <w:ind w:left="572"/>
              <w:jc w:val="both"/>
              <w:rPr>
                <w:rFonts w:ascii="gobCL" w:eastAsia="Arial" w:hAnsi="gobCL" w:cs="Arial"/>
              </w:rPr>
            </w:pPr>
            <w:r w:rsidRPr="00A17C44">
              <w:rPr>
                <w:rFonts w:ascii="gobCL" w:eastAsia="Arial" w:hAnsi="gobCL" w:cs="Arial"/>
              </w:rPr>
              <w:t>El día 15 de marzo de 25 ovejas del predio reciben antiparasitario a dosis de 1 ml/10kg de peso P.O., en una vez. El medicamento usado fue supolen®plus, serie k-247. Se debe repetir en tres meses más. Periodo de resguardo de 28 días.</w:t>
            </w:r>
          </w:p>
          <w:p w:rsidR="00F6742F" w:rsidRPr="00A17C44" w:rsidRDefault="00F6742F" w:rsidP="00F6742F">
            <w:pPr>
              <w:pStyle w:val="Prrafodelista"/>
              <w:numPr>
                <w:ilvl w:val="0"/>
                <w:numId w:val="45"/>
              </w:numPr>
              <w:spacing w:after="0" w:line="240" w:lineRule="auto"/>
              <w:ind w:left="572"/>
              <w:jc w:val="both"/>
              <w:rPr>
                <w:rFonts w:ascii="gobCL" w:eastAsia="Arial" w:hAnsi="gobCL" w:cs="Arial"/>
              </w:rPr>
            </w:pPr>
            <w:r w:rsidRPr="00A17C44">
              <w:rPr>
                <w:rFonts w:ascii="gobCL" w:eastAsia="Arial" w:hAnsi="gobCL" w:cs="Arial"/>
              </w:rPr>
              <w:t>La vaca diio nº 12346788 generó una mastitis aguda, el tratamiento comenzó el 30 de diciembre de 2020: 3 ml de ket-10® (serie 1234) una vez al día por 5 días; periodo de resguardo 4 días. Y 6 ml de L-300® (serie L-258) una vez al día por 5 días, periodo de resguardo 14 días.</w:t>
            </w:r>
          </w:p>
          <w:p w:rsidR="00F6742F" w:rsidRPr="00A17C44" w:rsidRDefault="00F6742F" w:rsidP="00F6742F">
            <w:pPr>
              <w:pStyle w:val="Prrafodelista"/>
              <w:numPr>
                <w:ilvl w:val="0"/>
                <w:numId w:val="45"/>
              </w:numPr>
              <w:spacing w:after="0" w:line="240" w:lineRule="auto"/>
              <w:ind w:left="572"/>
              <w:jc w:val="both"/>
              <w:rPr>
                <w:rFonts w:ascii="gobCL" w:eastAsia="Arial" w:hAnsi="gobCL" w:cs="Arial"/>
              </w:rPr>
            </w:pPr>
            <w:r w:rsidRPr="00A17C44">
              <w:rPr>
                <w:rFonts w:ascii="gobCL" w:eastAsia="Arial" w:hAnsi="gobCL" w:cs="Arial"/>
              </w:rPr>
              <w:t>El 10 de febrero de 2020 se da antiparasitario en pasta oral Eqvalan® (serie r-5556) a caballo, dosis de 1/3 de jeringa una vez cada 3 meses, periodo de resguardo 30 días.</w:t>
            </w:r>
          </w:p>
          <w:p w:rsidR="00F6742F" w:rsidRPr="00A17C44" w:rsidRDefault="00F6742F" w:rsidP="00F6742F">
            <w:pPr>
              <w:jc w:val="both"/>
              <w:rPr>
                <w:rFonts w:ascii="gobCL" w:eastAsia="Arial" w:hAnsi="gobCL" w:cs="Arial"/>
                <w:sz w:val="22"/>
                <w:szCs w:val="22"/>
              </w:rPr>
            </w:pPr>
          </w:p>
          <w:p w:rsidR="00F6742F" w:rsidRPr="00A17C44" w:rsidRDefault="00F6742F" w:rsidP="00F6742F">
            <w:pPr>
              <w:jc w:val="both"/>
              <w:rPr>
                <w:rFonts w:ascii="gobCL" w:eastAsia="Arial" w:hAnsi="gobCL" w:cs="Arial"/>
                <w:sz w:val="22"/>
                <w:szCs w:val="22"/>
              </w:rPr>
            </w:pPr>
          </w:p>
        </w:tc>
      </w:tr>
      <w:tr w:rsidR="00F6742F" w:rsidRPr="00A17C44" w:rsidTr="00EA0997">
        <w:trPr>
          <w:trHeight w:val="623"/>
        </w:trPr>
        <w:tc>
          <w:tcPr>
            <w:tcW w:w="1488" w:type="dxa"/>
            <w:vMerge w:val="restart"/>
            <w:shd w:val="clear" w:color="auto" w:fill="D9D9D9"/>
            <w:vAlign w:val="center"/>
          </w:tcPr>
          <w:p w:rsidR="00F6742F" w:rsidRPr="00A17C44" w:rsidRDefault="00F6742F" w:rsidP="00F6742F">
            <w:pPr>
              <w:jc w:val="center"/>
              <w:rPr>
                <w:rFonts w:ascii="gobCL" w:eastAsia="Arial" w:hAnsi="gobCL" w:cs="Arial"/>
                <w:b/>
                <w:sz w:val="22"/>
                <w:szCs w:val="22"/>
              </w:rPr>
            </w:pPr>
            <w:r w:rsidRPr="00A17C44">
              <w:rPr>
                <w:rFonts w:ascii="gobCL" w:eastAsia="Arial" w:hAnsi="gobCL" w:cs="Arial"/>
                <w:b/>
                <w:sz w:val="22"/>
                <w:szCs w:val="22"/>
              </w:rPr>
              <w:lastRenderedPageBreak/>
              <w:t>Cierre</w:t>
            </w:r>
          </w:p>
        </w:tc>
        <w:tc>
          <w:tcPr>
            <w:tcW w:w="1256" w:type="dxa"/>
            <w:shd w:val="clear" w:color="auto" w:fill="F2F2F2"/>
            <w:vAlign w:val="center"/>
          </w:tcPr>
          <w:p w:rsidR="00F6742F" w:rsidRPr="00A17C44" w:rsidRDefault="00F6742F" w:rsidP="00F6742F">
            <w:pPr>
              <w:jc w:val="center"/>
              <w:rPr>
                <w:rFonts w:ascii="gobCL" w:eastAsia="Arial" w:hAnsi="gobCL" w:cs="Arial"/>
                <w:sz w:val="22"/>
                <w:szCs w:val="22"/>
              </w:rPr>
            </w:pPr>
            <w:r w:rsidRPr="00A17C44">
              <w:rPr>
                <w:rFonts w:ascii="gobCL" w:eastAsia="Arial" w:hAnsi="gobCL" w:cs="Arial"/>
                <w:sz w:val="22"/>
                <w:szCs w:val="22"/>
              </w:rPr>
              <w:t>Docente</w:t>
            </w:r>
          </w:p>
        </w:tc>
        <w:tc>
          <w:tcPr>
            <w:tcW w:w="7037" w:type="dxa"/>
            <w:shd w:val="clear" w:color="auto" w:fill="auto"/>
            <w:vAlign w:val="center"/>
          </w:tcPr>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Socializar actividad y principales desafíos ejecutados. Considerando potencialidades y fortalezas del proceso ejecutado.</w:t>
            </w:r>
          </w:p>
        </w:tc>
      </w:tr>
      <w:tr w:rsidR="00F6742F" w:rsidRPr="00A17C44" w:rsidTr="00EA0997">
        <w:trPr>
          <w:trHeight w:val="623"/>
        </w:trPr>
        <w:tc>
          <w:tcPr>
            <w:tcW w:w="1488" w:type="dxa"/>
            <w:vMerge/>
            <w:shd w:val="clear" w:color="auto" w:fill="D9D9D9"/>
            <w:vAlign w:val="center"/>
          </w:tcPr>
          <w:p w:rsidR="00F6742F" w:rsidRPr="00A17C44" w:rsidRDefault="00F6742F" w:rsidP="00F6742F">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F6742F" w:rsidRPr="00A17C44" w:rsidRDefault="00F6742F" w:rsidP="00F6742F">
            <w:pPr>
              <w:jc w:val="center"/>
              <w:rPr>
                <w:rFonts w:ascii="gobCL" w:eastAsia="Arial" w:hAnsi="gobCL" w:cs="Arial"/>
                <w:sz w:val="22"/>
                <w:szCs w:val="22"/>
              </w:rPr>
            </w:pPr>
            <w:r w:rsidRPr="00A17C44">
              <w:rPr>
                <w:rFonts w:ascii="gobCL" w:eastAsia="Arial" w:hAnsi="gobCL" w:cs="Arial"/>
                <w:sz w:val="22"/>
                <w:szCs w:val="22"/>
              </w:rPr>
              <w:t>Estudiante</w:t>
            </w:r>
          </w:p>
        </w:tc>
        <w:tc>
          <w:tcPr>
            <w:tcW w:w="7037" w:type="dxa"/>
            <w:shd w:val="clear" w:color="auto" w:fill="auto"/>
            <w:vAlign w:val="center"/>
          </w:tcPr>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Socializan con compañeros y docente preguntas de síntesis tales como:</w:t>
            </w:r>
          </w:p>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1. ¿Qué fue lo que más le costó abordar en el trabajo?</w:t>
            </w:r>
          </w:p>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2. ¿Qué fue lo que menos le costó abordar en el trabajo?</w:t>
            </w:r>
          </w:p>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3. ¿Qué relevancia tiene para su futuro profesional realizar</w:t>
            </w:r>
          </w:p>
          <w:p w:rsidR="00F6742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este tipo de actividades?</w:t>
            </w:r>
          </w:p>
        </w:tc>
      </w:tr>
    </w:tbl>
    <w:p w:rsidR="00050C83" w:rsidRPr="00A17C44" w:rsidRDefault="00050C83" w:rsidP="00AB5652">
      <w:pPr>
        <w:rPr>
          <w:rFonts w:ascii="gobCL" w:eastAsia="Arial" w:hAnsi="gobCL" w:cs="Arial"/>
          <w:sz w:val="22"/>
          <w:szCs w:val="22"/>
        </w:rPr>
      </w:pPr>
    </w:p>
    <w:p w:rsidR="00CC62EA" w:rsidRPr="00A17C44" w:rsidRDefault="00CC62EA" w:rsidP="00AB5652">
      <w:pPr>
        <w:rPr>
          <w:rFonts w:ascii="gobCL" w:eastAsia="Arial" w:hAnsi="gobCL" w:cs="Arial"/>
          <w:sz w:val="22"/>
          <w:szCs w:val="22"/>
        </w:rPr>
      </w:pPr>
    </w:p>
    <w:tbl>
      <w:tblPr>
        <w:tblW w:w="10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0"/>
        <w:gridCol w:w="2191"/>
        <w:gridCol w:w="3409"/>
      </w:tblGrid>
      <w:tr w:rsidR="00F6742F" w:rsidRPr="00A17C44" w:rsidTr="00F6742F">
        <w:trPr>
          <w:trHeight w:val="323"/>
          <w:jc w:val="center"/>
        </w:trPr>
        <w:tc>
          <w:tcPr>
            <w:tcW w:w="3686" w:type="dxa"/>
            <w:vAlign w:val="center"/>
          </w:tcPr>
          <w:p w:rsidR="00F6742F" w:rsidRPr="00A17C44" w:rsidRDefault="00F6742F" w:rsidP="00F6742F">
            <w:pPr>
              <w:jc w:val="center"/>
              <w:rPr>
                <w:rFonts w:ascii="gobCL" w:eastAsia="Arial" w:hAnsi="gobCL" w:cs="Arial"/>
                <w:b/>
                <w:sz w:val="22"/>
                <w:szCs w:val="22"/>
                <w:lang w:eastAsia="en-US"/>
              </w:rPr>
            </w:pPr>
            <w:r w:rsidRPr="00A17C44">
              <w:rPr>
                <w:rFonts w:ascii="gobCL" w:eastAsia="Arial" w:hAnsi="gobCL" w:cs="Arial"/>
                <w:b/>
                <w:sz w:val="22"/>
                <w:szCs w:val="22"/>
                <w:lang w:eastAsia="en-US"/>
              </w:rPr>
              <w:t>Equipos / Instrumentales</w:t>
            </w:r>
          </w:p>
        </w:tc>
        <w:tc>
          <w:tcPr>
            <w:tcW w:w="1672" w:type="dxa"/>
            <w:vAlign w:val="center"/>
          </w:tcPr>
          <w:p w:rsidR="00F6742F" w:rsidRPr="00A17C44" w:rsidRDefault="00F6742F" w:rsidP="00F6742F">
            <w:pPr>
              <w:jc w:val="center"/>
              <w:rPr>
                <w:rFonts w:ascii="gobCL" w:eastAsia="Arial" w:hAnsi="gobCL" w:cs="Arial"/>
                <w:b/>
                <w:sz w:val="22"/>
                <w:szCs w:val="22"/>
                <w:lang w:eastAsia="en-US"/>
              </w:rPr>
            </w:pPr>
            <w:r w:rsidRPr="00A17C44">
              <w:rPr>
                <w:rFonts w:ascii="gobCL" w:eastAsia="Arial" w:hAnsi="gobCL" w:cs="Arial"/>
                <w:b/>
                <w:sz w:val="22"/>
                <w:szCs w:val="22"/>
                <w:lang w:eastAsia="en-US"/>
              </w:rPr>
              <w:t>Cantidad</w:t>
            </w:r>
          </w:p>
        </w:tc>
        <w:tc>
          <w:tcPr>
            <w:tcW w:w="2602" w:type="dxa"/>
            <w:vAlign w:val="center"/>
          </w:tcPr>
          <w:p w:rsidR="00F6742F" w:rsidRPr="00A17C44" w:rsidRDefault="00F6742F" w:rsidP="00F6742F">
            <w:pPr>
              <w:jc w:val="center"/>
              <w:rPr>
                <w:rFonts w:ascii="gobCL" w:eastAsia="Arial" w:hAnsi="gobCL" w:cs="Arial"/>
                <w:b/>
                <w:sz w:val="22"/>
                <w:szCs w:val="22"/>
                <w:lang w:eastAsia="en-US"/>
              </w:rPr>
            </w:pPr>
            <w:r w:rsidRPr="00A17C44">
              <w:rPr>
                <w:rFonts w:ascii="gobCL" w:eastAsia="Arial" w:hAnsi="gobCL" w:cs="Arial"/>
                <w:b/>
                <w:sz w:val="22"/>
                <w:szCs w:val="22"/>
                <w:lang w:eastAsia="en-US"/>
              </w:rPr>
              <w:t>Condiciones</w:t>
            </w:r>
          </w:p>
        </w:tc>
      </w:tr>
      <w:tr w:rsidR="00F6742F" w:rsidRPr="00A17C44" w:rsidTr="00F6742F">
        <w:trPr>
          <w:trHeight w:val="323"/>
          <w:jc w:val="center"/>
        </w:trPr>
        <w:tc>
          <w:tcPr>
            <w:tcW w:w="3686" w:type="dxa"/>
            <w:vAlign w:val="center"/>
          </w:tcPr>
          <w:p w:rsidR="00F6742F" w:rsidRPr="00A17C44" w:rsidRDefault="00F6742F" w:rsidP="00F6742F">
            <w:pPr>
              <w:jc w:val="center"/>
              <w:rPr>
                <w:rFonts w:ascii="gobCL" w:eastAsia="Arial" w:hAnsi="gobCL" w:cs="Arial"/>
                <w:sz w:val="22"/>
                <w:szCs w:val="22"/>
                <w:lang w:eastAsia="en-US"/>
              </w:rPr>
            </w:pPr>
          </w:p>
        </w:tc>
        <w:tc>
          <w:tcPr>
            <w:tcW w:w="1672" w:type="dxa"/>
            <w:vAlign w:val="center"/>
          </w:tcPr>
          <w:p w:rsidR="00F6742F" w:rsidRPr="00A17C44" w:rsidRDefault="00F6742F" w:rsidP="00F6742F">
            <w:pPr>
              <w:jc w:val="center"/>
              <w:rPr>
                <w:rFonts w:ascii="gobCL" w:eastAsia="Arial" w:hAnsi="gobCL" w:cs="Arial"/>
                <w:sz w:val="22"/>
                <w:szCs w:val="22"/>
                <w:lang w:eastAsia="en-US"/>
              </w:rPr>
            </w:pPr>
          </w:p>
        </w:tc>
        <w:tc>
          <w:tcPr>
            <w:tcW w:w="2602" w:type="dxa"/>
            <w:vAlign w:val="center"/>
          </w:tcPr>
          <w:p w:rsidR="00F6742F" w:rsidRPr="00A17C44" w:rsidRDefault="00F6742F" w:rsidP="00F6742F">
            <w:pPr>
              <w:jc w:val="center"/>
              <w:rPr>
                <w:rFonts w:ascii="gobCL" w:eastAsia="Arial" w:hAnsi="gobCL" w:cs="Arial"/>
                <w:sz w:val="22"/>
                <w:szCs w:val="22"/>
                <w:lang w:eastAsia="en-US"/>
              </w:rPr>
            </w:pPr>
          </w:p>
        </w:tc>
      </w:tr>
      <w:tr w:rsidR="00F6742F" w:rsidRPr="00A17C44" w:rsidTr="00F6742F">
        <w:trPr>
          <w:trHeight w:val="323"/>
          <w:jc w:val="center"/>
        </w:trPr>
        <w:tc>
          <w:tcPr>
            <w:tcW w:w="3686" w:type="dxa"/>
            <w:vAlign w:val="center"/>
          </w:tcPr>
          <w:p w:rsidR="00F6742F" w:rsidRPr="00A17C44" w:rsidRDefault="00F6742F" w:rsidP="00F6742F">
            <w:pPr>
              <w:jc w:val="center"/>
              <w:rPr>
                <w:rFonts w:ascii="gobCL" w:eastAsia="Arial" w:hAnsi="gobCL" w:cs="Arial"/>
                <w:sz w:val="22"/>
                <w:szCs w:val="22"/>
                <w:lang w:eastAsia="en-US"/>
              </w:rPr>
            </w:pPr>
          </w:p>
        </w:tc>
        <w:tc>
          <w:tcPr>
            <w:tcW w:w="1672" w:type="dxa"/>
            <w:vAlign w:val="center"/>
          </w:tcPr>
          <w:p w:rsidR="00F6742F" w:rsidRPr="00A17C44" w:rsidRDefault="00F6742F" w:rsidP="00F6742F">
            <w:pPr>
              <w:jc w:val="center"/>
              <w:rPr>
                <w:rFonts w:ascii="gobCL" w:eastAsia="Arial" w:hAnsi="gobCL" w:cs="Arial"/>
                <w:sz w:val="22"/>
                <w:szCs w:val="22"/>
                <w:lang w:eastAsia="en-US"/>
              </w:rPr>
            </w:pPr>
          </w:p>
        </w:tc>
        <w:tc>
          <w:tcPr>
            <w:tcW w:w="2602" w:type="dxa"/>
            <w:vAlign w:val="center"/>
          </w:tcPr>
          <w:p w:rsidR="00F6742F" w:rsidRPr="00A17C44" w:rsidRDefault="00F6742F" w:rsidP="00F6742F">
            <w:pPr>
              <w:jc w:val="center"/>
              <w:rPr>
                <w:rFonts w:ascii="gobCL" w:eastAsia="Arial" w:hAnsi="gobCL" w:cs="Arial"/>
                <w:sz w:val="22"/>
                <w:szCs w:val="22"/>
                <w:lang w:eastAsia="en-US"/>
              </w:rPr>
            </w:pPr>
          </w:p>
        </w:tc>
      </w:tr>
      <w:tr w:rsidR="00F6742F" w:rsidRPr="00A17C44" w:rsidTr="00F6742F">
        <w:trPr>
          <w:trHeight w:val="323"/>
          <w:jc w:val="center"/>
        </w:trPr>
        <w:tc>
          <w:tcPr>
            <w:tcW w:w="3686" w:type="dxa"/>
            <w:vAlign w:val="center"/>
          </w:tcPr>
          <w:p w:rsidR="00F6742F" w:rsidRPr="00A17C44" w:rsidRDefault="00F6742F" w:rsidP="00F6742F">
            <w:pPr>
              <w:jc w:val="center"/>
              <w:rPr>
                <w:rFonts w:ascii="gobCL" w:eastAsia="Arial" w:hAnsi="gobCL" w:cs="Arial"/>
                <w:sz w:val="22"/>
                <w:szCs w:val="22"/>
                <w:lang w:eastAsia="en-US"/>
              </w:rPr>
            </w:pPr>
          </w:p>
        </w:tc>
        <w:tc>
          <w:tcPr>
            <w:tcW w:w="1672" w:type="dxa"/>
            <w:vAlign w:val="center"/>
          </w:tcPr>
          <w:p w:rsidR="00F6742F" w:rsidRPr="00A17C44" w:rsidRDefault="00F6742F" w:rsidP="00F6742F">
            <w:pPr>
              <w:jc w:val="center"/>
              <w:rPr>
                <w:rFonts w:ascii="gobCL" w:eastAsia="Arial" w:hAnsi="gobCL" w:cs="Arial"/>
                <w:sz w:val="22"/>
                <w:szCs w:val="22"/>
                <w:lang w:eastAsia="en-US"/>
              </w:rPr>
            </w:pPr>
          </w:p>
        </w:tc>
        <w:tc>
          <w:tcPr>
            <w:tcW w:w="2602" w:type="dxa"/>
            <w:vAlign w:val="center"/>
          </w:tcPr>
          <w:p w:rsidR="00F6742F" w:rsidRPr="00A17C44" w:rsidRDefault="00F6742F" w:rsidP="00F6742F">
            <w:pPr>
              <w:jc w:val="center"/>
              <w:rPr>
                <w:rFonts w:ascii="gobCL" w:eastAsia="Arial" w:hAnsi="gobCL" w:cs="Arial"/>
                <w:sz w:val="22"/>
                <w:szCs w:val="22"/>
                <w:lang w:eastAsia="en-US"/>
              </w:rPr>
            </w:pPr>
          </w:p>
        </w:tc>
      </w:tr>
      <w:tr w:rsidR="00F6742F" w:rsidRPr="00A17C44" w:rsidTr="00F6742F">
        <w:trPr>
          <w:trHeight w:val="323"/>
          <w:jc w:val="center"/>
        </w:trPr>
        <w:tc>
          <w:tcPr>
            <w:tcW w:w="3686" w:type="dxa"/>
            <w:vAlign w:val="center"/>
          </w:tcPr>
          <w:p w:rsidR="00F6742F" w:rsidRPr="00A17C44" w:rsidRDefault="00F6742F" w:rsidP="00F6742F">
            <w:pPr>
              <w:jc w:val="center"/>
              <w:rPr>
                <w:rFonts w:ascii="gobCL" w:eastAsia="Arial" w:hAnsi="gobCL" w:cs="Arial"/>
                <w:sz w:val="22"/>
                <w:szCs w:val="22"/>
                <w:lang w:eastAsia="en-US"/>
              </w:rPr>
            </w:pPr>
          </w:p>
        </w:tc>
        <w:tc>
          <w:tcPr>
            <w:tcW w:w="1672" w:type="dxa"/>
            <w:vAlign w:val="center"/>
          </w:tcPr>
          <w:p w:rsidR="00F6742F" w:rsidRPr="00A17C44" w:rsidRDefault="00F6742F" w:rsidP="00F6742F">
            <w:pPr>
              <w:jc w:val="center"/>
              <w:rPr>
                <w:rFonts w:ascii="gobCL" w:eastAsia="Arial" w:hAnsi="gobCL" w:cs="Arial"/>
                <w:sz w:val="22"/>
                <w:szCs w:val="22"/>
                <w:lang w:eastAsia="en-US"/>
              </w:rPr>
            </w:pPr>
          </w:p>
        </w:tc>
        <w:tc>
          <w:tcPr>
            <w:tcW w:w="2602" w:type="dxa"/>
            <w:vAlign w:val="center"/>
          </w:tcPr>
          <w:p w:rsidR="00F6742F" w:rsidRPr="00A17C44" w:rsidRDefault="00F6742F" w:rsidP="00F6742F">
            <w:pPr>
              <w:jc w:val="center"/>
              <w:rPr>
                <w:rFonts w:ascii="gobCL" w:eastAsia="Arial" w:hAnsi="gobCL" w:cs="Arial"/>
                <w:sz w:val="22"/>
                <w:szCs w:val="22"/>
                <w:lang w:eastAsia="en-US"/>
              </w:rPr>
            </w:pPr>
          </w:p>
        </w:tc>
      </w:tr>
      <w:tr w:rsidR="00F6742F" w:rsidRPr="00A17C44" w:rsidTr="00F6742F">
        <w:trPr>
          <w:trHeight w:val="323"/>
          <w:jc w:val="center"/>
        </w:trPr>
        <w:tc>
          <w:tcPr>
            <w:tcW w:w="3686" w:type="dxa"/>
            <w:vAlign w:val="center"/>
          </w:tcPr>
          <w:p w:rsidR="00F6742F" w:rsidRPr="00A17C44" w:rsidRDefault="00F6742F" w:rsidP="00F6742F">
            <w:pPr>
              <w:jc w:val="center"/>
              <w:rPr>
                <w:rFonts w:ascii="gobCL" w:eastAsia="Arial" w:hAnsi="gobCL" w:cs="Arial"/>
                <w:sz w:val="22"/>
                <w:szCs w:val="22"/>
                <w:lang w:eastAsia="en-US"/>
              </w:rPr>
            </w:pPr>
          </w:p>
        </w:tc>
        <w:tc>
          <w:tcPr>
            <w:tcW w:w="1672" w:type="dxa"/>
            <w:vAlign w:val="center"/>
          </w:tcPr>
          <w:p w:rsidR="00F6742F" w:rsidRPr="00A17C44" w:rsidRDefault="00F6742F" w:rsidP="00F6742F">
            <w:pPr>
              <w:jc w:val="center"/>
              <w:rPr>
                <w:rFonts w:ascii="gobCL" w:eastAsia="Arial" w:hAnsi="gobCL" w:cs="Arial"/>
                <w:sz w:val="22"/>
                <w:szCs w:val="22"/>
                <w:lang w:eastAsia="en-US"/>
              </w:rPr>
            </w:pPr>
          </w:p>
        </w:tc>
        <w:tc>
          <w:tcPr>
            <w:tcW w:w="2602" w:type="dxa"/>
            <w:vAlign w:val="center"/>
          </w:tcPr>
          <w:p w:rsidR="00F6742F" w:rsidRPr="00A17C44" w:rsidRDefault="00F6742F" w:rsidP="00F6742F">
            <w:pPr>
              <w:jc w:val="center"/>
              <w:rPr>
                <w:rFonts w:ascii="gobCL" w:eastAsia="Arial" w:hAnsi="gobCL" w:cs="Arial"/>
                <w:sz w:val="22"/>
                <w:szCs w:val="22"/>
                <w:lang w:eastAsia="en-US"/>
              </w:rPr>
            </w:pPr>
          </w:p>
        </w:tc>
      </w:tr>
      <w:tr w:rsidR="00F6742F" w:rsidRPr="00A17C44" w:rsidTr="00F6742F">
        <w:trPr>
          <w:trHeight w:val="323"/>
          <w:jc w:val="center"/>
        </w:trPr>
        <w:tc>
          <w:tcPr>
            <w:tcW w:w="5358" w:type="dxa"/>
            <w:gridSpan w:val="2"/>
            <w:vAlign w:val="center"/>
          </w:tcPr>
          <w:p w:rsidR="00F6742F" w:rsidRPr="00A17C44" w:rsidRDefault="00F6742F" w:rsidP="00F6742F">
            <w:pPr>
              <w:jc w:val="center"/>
              <w:rPr>
                <w:rFonts w:ascii="gobCL" w:eastAsia="Arial" w:hAnsi="gobCL" w:cs="Arial"/>
                <w:b/>
                <w:sz w:val="22"/>
                <w:szCs w:val="22"/>
                <w:lang w:eastAsia="en-US"/>
              </w:rPr>
            </w:pPr>
            <w:r w:rsidRPr="00A17C44">
              <w:rPr>
                <w:rFonts w:ascii="gobCL" w:eastAsia="Arial" w:hAnsi="gobCL" w:cs="Arial"/>
                <w:b/>
                <w:sz w:val="22"/>
                <w:szCs w:val="22"/>
                <w:lang w:eastAsia="en-US"/>
              </w:rPr>
              <w:t>Insumos</w:t>
            </w:r>
          </w:p>
        </w:tc>
        <w:tc>
          <w:tcPr>
            <w:tcW w:w="2602" w:type="dxa"/>
            <w:vAlign w:val="center"/>
          </w:tcPr>
          <w:p w:rsidR="00F6742F" w:rsidRPr="00A17C44" w:rsidRDefault="00F6742F" w:rsidP="00F6742F">
            <w:pPr>
              <w:jc w:val="center"/>
              <w:rPr>
                <w:rFonts w:ascii="gobCL" w:eastAsia="Arial" w:hAnsi="gobCL" w:cs="Arial"/>
                <w:b/>
                <w:sz w:val="22"/>
                <w:szCs w:val="22"/>
                <w:lang w:eastAsia="en-US"/>
              </w:rPr>
            </w:pPr>
            <w:r w:rsidRPr="00A17C44">
              <w:rPr>
                <w:rFonts w:ascii="gobCL" w:eastAsia="Arial" w:hAnsi="gobCL" w:cs="Arial"/>
                <w:b/>
                <w:sz w:val="22"/>
                <w:szCs w:val="22"/>
                <w:lang w:eastAsia="en-US"/>
              </w:rPr>
              <w:t>Cantidad</w:t>
            </w:r>
          </w:p>
        </w:tc>
      </w:tr>
      <w:tr w:rsidR="00F6742F" w:rsidRPr="00A17C44" w:rsidTr="00F6742F">
        <w:trPr>
          <w:trHeight w:val="323"/>
          <w:jc w:val="center"/>
        </w:trPr>
        <w:tc>
          <w:tcPr>
            <w:tcW w:w="5358" w:type="dxa"/>
            <w:gridSpan w:val="2"/>
            <w:vAlign w:val="center"/>
          </w:tcPr>
          <w:p w:rsidR="00F6742F" w:rsidRPr="00A17C44" w:rsidRDefault="00F6742F" w:rsidP="00F6742F">
            <w:pPr>
              <w:jc w:val="center"/>
              <w:rPr>
                <w:rFonts w:ascii="gobCL" w:eastAsia="Arial" w:hAnsi="gobCL" w:cs="Arial"/>
                <w:sz w:val="22"/>
                <w:szCs w:val="22"/>
                <w:lang w:eastAsia="en-US"/>
              </w:rPr>
            </w:pPr>
            <w:r w:rsidRPr="00A17C44">
              <w:rPr>
                <w:rFonts w:ascii="gobCL" w:eastAsia="Arial" w:hAnsi="gobCL" w:cs="Arial"/>
                <w:sz w:val="22"/>
                <w:szCs w:val="22"/>
                <w:lang w:eastAsia="en-US"/>
              </w:rPr>
              <w:t>Fotocopias de facturas o guías de despacho de compras de medicamentos de uso veterinario</w:t>
            </w:r>
          </w:p>
        </w:tc>
        <w:tc>
          <w:tcPr>
            <w:tcW w:w="2602" w:type="dxa"/>
            <w:vAlign w:val="center"/>
          </w:tcPr>
          <w:p w:rsidR="00F6742F" w:rsidRPr="00A17C44" w:rsidRDefault="00F6742F" w:rsidP="00F6742F">
            <w:pPr>
              <w:jc w:val="center"/>
              <w:rPr>
                <w:rFonts w:ascii="gobCL" w:eastAsia="Arial" w:hAnsi="gobCL" w:cs="Arial"/>
                <w:sz w:val="22"/>
                <w:szCs w:val="22"/>
                <w:lang w:eastAsia="en-US"/>
              </w:rPr>
            </w:pPr>
            <w:r w:rsidRPr="00A17C44">
              <w:rPr>
                <w:rFonts w:ascii="gobCL" w:eastAsia="Arial" w:hAnsi="gobCL" w:cs="Arial"/>
                <w:sz w:val="22"/>
                <w:szCs w:val="22"/>
                <w:lang w:eastAsia="en-US"/>
              </w:rPr>
              <w:t>5 por alumno</w:t>
            </w:r>
          </w:p>
        </w:tc>
      </w:tr>
      <w:tr w:rsidR="00F6742F" w:rsidRPr="00A17C44" w:rsidTr="00F6742F">
        <w:trPr>
          <w:trHeight w:val="323"/>
          <w:jc w:val="center"/>
        </w:trPr>
        <w:tc>
          <w:tcPr>
            <w:tcW w:w="5358" w:type="dxa"/>
            <w:gridSpan w:val="2"/>
            <w:vAlign w:val="center"/>
          </w:tcPr>
          <w:p w:rsidR="00F6742F" w:rsidRPr="00A17C44" w:rsidRDefault="00F6742F" w:rsidP="00F6742F">
            <w:pPr>
              <w:jc w:val="center"/>
              <w:rPr>
                <w:rFonts w:ascii="gobCL" w:eastAsia="Arial" w:hAnsi="gobCL" w:cs="Arial"/>
                <w:sz w:val="22"/>
                <w:szCs w:val="22"/>
                <w:lang w:eastAsia="en-US"/>
              </w:rPr>
            </w:pPr>
            <w:r w:rsidRPr="00A17C44">
              <w:rPr>
                <w:rFonts w:ascii="gobCL" w:eastAsia="Arial" w:hAnsi="gobCL" w:cs="Arial"/>
                <w:sz w:val="22"/>
                <w:szCs w:val="22"/>
                <w:lang w:eastAsia="en-US"/>
              </w:rPr>
              <w:t>Registro de uso de medicamentos veterinarios (</w:t>
            </w:r>
            <w:r w:rsidRPr="00A17C44">
              <w:rPr>
                <w:rFonts w:ascii="gobCL" w:eastAsia="Arial" w:hAnsi="gobCL" w:cs="Arial"/>
                <w:sz w:val="22"/>
                <w:szCs w:val="22"/>
              </w:rPr>
              <w:t>PDA03_02_Anexo_Guía de trabajo 1)</w:t>
            </w:r>
          </w:p>
        </w:tc>
        <w:tc>
          <w:tcPr>
            <w:tcW w:w="2602" w:type="dxa"/>
            <w:vAlign w:val="center"/>
          </w:tcPr>
          <w:p w:rsidR="00F6742F" w:rsidRPr="00A17C44" w:rsidRDefault="00F6742F" w:rsidP="00F6742F">
            <w:pPr>
              <w:jc w:val="center"/>
              <w:rPr>
                <w:rFonts w:ascii="gobCL" w:eastAsia="Arial" w:hAnsi="gobCL" w:cs="Arial"/>
                <w:sz w:val="22"/>
                <w:szCs w:val="22"/>
                <w:lang w:eastAsia="en-US"/>
              </w:rPr>
            </w:pPr>
            <w:r w:rsidRPr="00A17C44">
              <w:rPr>
                <w:rFonts w:ascii="gobCL" w:eastAsia="Arial" w:hAnsi="gobCL" w:cs="Arial"/>
                <w:sz w:val="22"/>
                <w:szCs w:val="22"/>
                <w:lang w:eastAsia="en-US"/>
              </w:rPr>
              <w:t>1 por alumno</w:t>
            </w:r>
          </w:p>
        </w:tc>
      </w:tr>
      <w:tr w:rsidR="00F6742F" w:rsidRPr="00A17C44" w:rsidTr="00F6742F">
        <w:trPr>
          <w:trHeight w:val="323"/>
          <w:jc w:val="center"/>
        </w:trPr>
        <w:tc>
          <w:tcPr>
            <w:tcW w:w="5358" w:type="dxa"/>
            <w:gridSpan w:val="2"/>
            <w:vAlign w:val="center"/>
          </w:tcPr>
          <w:p w:rsidR="00F6742F" w:rsidRPr="00A17C44" w:rsidRDefault="00F6742F" w:rsidP="00F6742F">
            <w:pPr>
              <w:jc w:val="center"/>
              <w:rPr>
                <w:rFonts w:ascii="gobCL" w:eastAsia="Arial" w:hAnsi="gobCL" w:cs="Arial"/>
                <w:sz w:val="22"/>
                <w:szCs w:val="22"/>
                <w:lang w:eastAsia="en-US"/>
              </w:rPr>
            </w:pPr>
            <w:r w:rsidRPr="00A17C44">
              <w:rPr>
                <w:rFonts w:ascii="gobCL" w:eastAsia="Arial" w:hAnsi="gobCL" w:cs="Arial"/>
                <w:sz w:val="22"/>
                <w:szCs w:val="22"/>
                <w:lang w:eastAsia="en-US"/>
              </w:rPr>
              <w:t xml:space="preserve">Envases y/o cajas desocupadas de medicamentos de uso veterinario </w:t>
            </w:r>
          </w:p>
        </w:tc>
        <w:tc>
          <w:tcPr>
            <w:tcW w:w="2602" w:type="dxa"/>
            <w:vAlign w:val="center"/>
          </w:tcPr>
          <w:p w:rsidR="00F6742F" w:rsidRPr="00A17C44" w:rsidRDefault="00F6742F" w:rsidP="00F6742F">
            <w:pPr>
              <w:jc w:val="center"/>
              <w:rPr>
                <w:rFonts w:ascii="gobCL" w:eastAsia="Arial" w:hAnsi="gobCL" w:cs="Arial"/>
                <w:sz w:val="22"/>
                <w:szCs w:val="22"/>
                <w:lang w:eastAsia="en-US"/>
              </w:rPr>
            </w:pPr>
            <w:r w:rsidRPr="00A17C44">
              <w:rPr>
                <w:rFonts w:ascii="gobCL" w:eastAsia="Arial" w:hAnsi="gobCL" w:cs="Arial"/>
                <w:sz w:val="22"/>
                <w:szCs w:val="22"/>
                <w:lang w:eastAsia="en-US"/>
              </w:rPr>
              <w:t>3 por alumno.</w:t>
            </w:r>
          </w:p>
        </w:tc>
      </w:tr>
    </w:tbl>
    <w:p w:rsidR="00CC62EA" w:rsidRPr="00A17C44" w:rsidRDefault="00CC62EA" w:rsidP="00AB5652">
      <w:pPr>
        <w:rPr>
          <w:rFonts w:ascii="gobCL" w:eastAsia="Arial" w:hAnsi="gobCL" w:cs="Arial"/>
          <w:sz w:val="22"/>
          <w:szCs w:val="22"/>
        </w:rPr>
      </w:pPr>
    </w:p>
    <w:p w:rsidR="00CC62EA" w:rsidRPr="00A17C44" w:rsidRDefault="00CC62EA" w:rsidP="00AB5652">
      <w:pPr>
        <w:rPr>
          <w:rFonts w:ascii="gobCL" w:eastAsia="Arial" w:hAnsi="gobCL" w:cs="Arial"/>
          <w:sz w:val="22"/>
          <w:szCs w:val="22"/>
        </w:rPr>
      </w:pPr>
    </w:p>
    <w:p w:rsidR="00CC62EA" w:rsidRPr="00A17C44" w:rsidRDefault="00CC62EA" w:rsidP="00AB5652">
      <w:pPr>
        <w:rPr>
          <w:rFonts w:ascii="gobCL" w:eastAsia="Arial" w:hAnsi="gobCL" w:cs="Arial"/>
          <w:sz w:val="22"/>
          <w:szCs w:val="22"/>
        </w:rPr>
      </w:pPr>
    </w:p>
    <w:p w:rsidR="00CC62EA" w:rsidRPr="00A17C44" w:rsidRDefault="00CC62EA" w:rsidP="00AB5652">
      <w:pPr>
        <w:rPr>
          <w:rFonts w:ascii="gobCL" w:eastAsia="Arial" w:hAnsi="gobCL" w:cs="Arial"/>
          <w:sz w:val="22"/>
          <w:szCs w:val="22"/>
        </w:rPr>
      </w:pPr>
    </w:p>
    <w:p w:rsidR="00CC62EA" w:rsidRPr="00A17C44" w:rsidRDefault="00CC62EA" w:rsidP="00AB5652">
      <w:pPr>
        <w:rPr>
          <w:rFonts w:ascii="gobCL" w:eastAsia="Arial" w:hAnsi="gobCL" w:cs="Arial"/>
          <w:sz w:val="22"/>
          <w:szCs w:val="22"/>
        </w:rPr>
      </w:pPr>
    </w:p>
    <w:p w:rsidR="00F6742F" w:rsidRPr="00A17C44" w:rsidRDefault="00F6742F" w:rsidP="00AB5652">
      <w:pPr>
        <w:rPr>
          <w:rFonts w:ascii="gobCL" w:eastAsia="Arial" w:hAnsi="gobCL" w:cs="Arial"/>
          <w:sz w:val="22"/>
          <w:szCs w:val="22"/>
        </w:rPr>
      </w:pPr>
    </w:p>
    <w:p w:rsidR="00F6742F" w:rsidRPr="00A17C44" w:rsidRDefault="00F6742F" w:rsidP="00AB5652">
      <w:pPr>
        <w:rPr>
          <w:rFonts w:ascii="gobCL" w:eastAsia="Arial" w:hAnsi="gobCL" w:cs="Arial"/>
          <w:sz w:val="22"/>
          <w:szCs w:val="22"/>
        </w:rPr>
      </w:pPr>
    </w:p>
    <w:p w:rsidR="00F6742F" w:rsidRPr="00A17C44" w:rsidRDefault="00F6742F" w:rsidP="00AB5652">
      <w:pPr>
        <w:rPr>
          <w:rFonts w:ascii="gobCL" w:eastAsia="Arial" w:hAnsi="gobCL" w:cs="Arial"/>
          <w:sz w:val="22"/>
          <w:szCs w:val="22"/>
        </w:rPr>
      </w:pPr>
    </w:p>
    <w:p w:rsidR="00F6742F" w:rsidRPr="00A17C44" w:rsidRDefault="00F6742F" w:rsidP="00AB5652">
      <w:pPr>
        <w:rPr>
          <w:rFonts w:ascii="gobCL" w:eastAsia="Arial" w:hAnsi="gobCL" w:cs="Arial"/>
          <w:sz w:val="22"/>
          <w:szCs w:val="22"/>
        </w:rPr>
      </w:pPr>
    </w:p>
    <w:p w:rsidR="00CC62EA" w:rsidRPr="00A17C44" w:rsidRDefault="00CC62EA" w:rsidP="00AB5652">
      <w:pPr>
        <w:rPr>
          <w:rFonts w:ascii="gobCL" w:eastAsia="Arial" w:hAnsi="gobCL" w:cs="Arial"/>
          <w:sz w:val="22"/>
          <w:szCs w:val="22"/>
        </w:rPr>
      </w:pPr>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050C83" w:rsidRPr="00A17C44">
        <w:tc>
          <w:tcPr>
            <w:tcW w:w="2204" w:type="dxa"/>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Lugar</w:t>
            </w:r>
          </w:p>
        </w:tc>
        <w:tc>
          <w:tcPr>
            <w:tcW w:w="7577" w:type="dxa"/>
            <w:shd w:val="clear" w:color="auto" w:fill="FFFFFF"/>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Salida a terreno</w:t>
            </w:r>
          </w:p>
        </w:tc>
      </w:tr>
      <w:tr w:rsidR="00050C83" w:rsidRPr="00A17C44">
        <w:trPr>
          <w:trHeight w:val="207"/>
        </w:trPr>
        <w:tc>
          <w:tcPr>
            <w:tcW w:w="9781" w:type="dxa"/>
            <w:gridSpan w:val="2"/>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Protocolo de seguridad</w:t>
            </w:r>
          </w:p>
        </w:tc>
      </w:tr>
      <w:tr w:rsidR="00050C83" w:rsidRPr="00A17C44">
        <w:trPr>
          <w:trHeight w:val="96"/>
        </w:trPr>
        <w:tc>
          <w:tcPr>
            <w:tcW w:w="9781" w:type="dxa"/>
            <w:gridSpan w:val="2"/>
            <w:shd w:val="clear" w:color="auto" w:fill="auto"/>
          </w:tcPr>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Debes revisar todos los implementos de seguridad personal, estos deben estar en buenas condiciones.</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 xml:space="preserve">En caso de que la actividad se realice en zonas o lugares con exposición solar o rayos UV, aplique protector solar, en cara y brazos. </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Utilizar los elementos de protección personal requeridos para la actividad: zapatos de seguridad, overol, guantes. De esta forma se minimiza el riesgo de lesiones físicas y contagio de algunas patologías zoonóticas.</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Mantenerse cerca del docente a cargo de la actividad, evitando alejarse del lugar de trabajo.</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Respetar las normas de seguridad y de tránsito del lugar en donde se realizará la actividad.</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Manipular únicamente la maquinaria, herramientas, insumos y equipos indicados por el docente a ser utilizada en la actividad práctica.</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Evitar correr por el predio ni caminar por zonas o áreas no habilitadas o permitidas.</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 xml:space="preserve">Evitar utilizar audífonos ni escuchar música a gran volumen, podría haber maquinaria cerca y tener algún accidente.  </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Debes dar aviso inmediato a tu docente en caso de lesión o si crees haber estado expuesto a algún animal enfermo.</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Lavarse las manos de manera frecuente.</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Los elementos cortopunzantes que se puedan utilizar en el práctico, los debes guardar de manera correcta en el lugar destinado para ello. Además, deben ser eliminados de manera adecuada.</w:t>
            </w:r>
          </w:p>
          <w:p w:rsidR="00F56ABE" w:rsidRPr="00A17C44" w:rsidRDefault="00F56ABE" w:rsidP="00F56ABE">
            <w:pPr>
              <w:numPr>
                <w:ilvl w:val="0"/>
                <w:numId w:val="2"/>
              </w:numPr>
              <w:spacing w:after="160" w:line="259" w:lineRule="auto"/>
              <w:jc w:val="both"/>
              <w:rPr>
                <w:rFonts w:ascii="gobCL" w:eastAsia="Arial" w:hAnsi="gobCL" w:cs="Arial"/>
                <w:sz w:val="22"/>
                <w:szCs w:val="22"/>
              </w:rPr>
            </w:pPr>
            <w:r w:rsidRPr="00A17C44">
              <w:rPr>
                <w:rFonts w:ascii="gobCL" w:eastAsia="Arial" w:hAnsi="gobCL" w:cs="Arial"/>
                <w:sz w:val="22"/>
                <w:szCs w:val="22"/>
              </w:rPr>
              <w:t>Evitar correr y gritar cerca de los animales. Recordar que son animales de alto tonelaje, por lo que una reacción violenta de ellos, puede ocasionar lesiones de gravedad en los operarios y estudiantes.</w:t>
            </w:r>
          </w:p>
          <w:p w:rsidR="00050C83" w:rsidRPr="00A17C44" w:rsidRDefault="00050C83" w:rsidP="00F56ABE">
            <w:pPr>
              <w:numPr>
                <w:ilvl w:val="0"/>
                <w:numId w:val="2"/>
              </w:numPr>
              <w:jc w:val="both"/>
              <w:rPr>
                <w:rFonts w:ascii="gobCL" w:eastAsia="Arial" w:hAnsi="gobCL" w:cs="Arial"/>
                <w:sz w:val="22"/>
                <w:szCs w:val="22"/>
              </w:rPr>
            </w:pPr>
          </w:p>
        </w:tc>
      </w:tr>
    </w:tbl>
    <w:p w:rsidR="000951AB" w:rsidRPr="00A17C44" w:rsidRDefault="000951AB">
      <w:pPr>
        <w:rPr>
          <w:rFonts w:ascii="gobCL" w:eastAsia="Arial" w:hAnsi="gobCL" w:cs="Arial"/>
          <w:sz w:val="22"/>
          <w:szCs w:val="22"/>
        </w:rPr>
      </w:pPr>
    </w:p>
    <w:p w:rsidR="000951AB" w:rsidRPr="00A17C44" w:rsidRDefault="000951AB">
      <w:pPr>
        <w:rPr>
          <w:rFonts w:ascii="gobCL" w:eastAsia="Arial" w:hAnsi="gobCL" w:cs="Arial"/>
          <w:sz w:val="22"/>
          <w:szCs w:val="22"/>
        </w:rPr>
      </w:pPr>
    </w:p>
    <w:p w:rsidR="000951AB" w:rsidRPr="00A17C44" w:rsidRDefault="000951AB">
      <w:pPr>
        <w:rPr>
          <w:rFonts w:ascii="gobCL" w:eastAsia="Arial" w:hAnsi="gobCL" w:cs="Arial"/>
          <w:sz w:val="22"/>
          <w:szCs w:val="22"/>
        </w:rPr>
      </w:pP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050C83" w:rsidRPr="00A17C44">
        <w:trPr>
          <w:trHeight w:val="623"/>
        </w:trPr>
        <w:tc>
          <w:tcPr>
            <w:tcW w:w="9781" w:type="dxa"/>
            <w:gridSpan w:val="3"/>
            <w:shd w:val="clear" w:color="auto" w:fill="D9D9D9"/>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Descripción de la actividad</w:t>
            </w:r>
          </w:p>
          <w:p w:rsidR="00050C83" w:rsidRPr="00A17C44" w:rsidRDefault="00AE3B64" w:rsidP="00F6742F">
            <w:pPr>
              <w:ind w:left="720" w:hanging="720"/>
              <w:jc w:val="center"/>
              <w:rPr>
                <w:rFonts w:ascii="gobCL" w:eastAsia="Arial" w:hAnsi="gobCL" w:cs="Arial"/>
                <w:sz w:val="22"/>
                <w:szCs w:val="22"/>
              </w:rPr>
            </w:pPr>
            <w:r w:rsidRPr="00A17C44">
              <w:rPr>
                <w:rFonts w:ascii="gobCL" w:eastAsia="Arial" w:hAnsi="gobCL" w:cs="Arial"/>
                <w:b/>
                <w:sz w:val="22"/>
                <w:szCs w:val="22"/>
              </w:rPr>
              <w:t>“</w:t>
            </w:r>
            <w:r w:rsidR="00F6742F" w:rsidRPr="00A17C44">
              <w:rPr>
                <w:rFonts w:ascii="gobCL" w:eastAsia="Arial" w:hAnsi="gobCL" w:cs="Arial"/>
                <w:b/>
                <w:sz w:val="22"/>
                <w:szCs w:val="22"/>
              </w:rPr>
              <w:t xml:space="preserve">Registra aplicación de medicamentos  (Salida a terreno: 6 </w:t>
            </w:r>
            <w:r w:rsidRPr="00A17C44">
              <w:rPr>
                <w:rFonts w:ascii="gobCL" w:eastAsia="Arial" w:hAnsi="gobCL" w:cs="Arial"/>
                <w:b/>
                <w:sz w:val="22"/>
                <w:szCs w:val="22"/>
              </w:rPr>
              <w:t>horas)</w:t>
            </w:r>
          </w:p>
        </w:tc>
      </w:tr>
      <w:tr w:rsidR="00050C83" w:rsidRPr="00A17C44">
        <w:trPr>
          <w:trHeight w:val="623"/>
        </w:trPr>
        <w:tc>
          <w:tcPr>
            <w:tcW w:w="1488" w:type="dxa"/>
            <w:shd w:val="clear" w:color="auto" w:fill="D9D9D9"/>
            <w:vAlign w:val="center"/>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Preparación</w:t>
            </w:r>
          </w:p>
        </w:tc>
        <w:tc>
          <w:tcPr>
            <w:tcW w:w="1256" w:type="dxa"/>
            <w:shd w:val="clear" w:color="auto" w:fill="F2F2F2"/>
            <w:vAlign w:val="center"/>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Docente</w:t>
            </w:r>
          </w:p>
        </w:tc>
        <w:tc>
          <w:tcPr>
            <w:tcW w:w="7037" w:type="dxa"/>
            <w:shd w:val="clear" w:color="auto" w:fill="auto"/>
            <w:vAlign w:val="center"/>
          </w:tcPr>
          <w:p w:rsidR="00BB686F" w:rsidRPr="00A17C44" w:rsidRDefault="00F6742F" w:rsidP="00F6742F">
            <w:pPr>
              <w:jc w:val="both"/>
              <w:rPr>
                <w:rFonts w:ascii="gobCL" w:eastAsia="Arial" w:hAnsi="gobCL" w:cs="Arial"/>
                <w:sz w:val="22"/>
                <w:szCs w:val="22"/>
              </w:rPr>
            </w:pPr>
            <w:r w:rsidRPr="00A17C44">
              <w:rPr>
                <w:rFonts w:ascii="gobCL" w:eastAsia="Arial" w:hAnsi="gobCL" w:cs="Arial"/>
                <w:sz w:val="22"/>
                <w:szCs w:val="22"/>
              </w:rPr>
              <w:t>Planificar por intermedio de Prodesal, Indap o de manera directa, la visita a los predios, en donde se le pedirá al o la propietaria, previamente, que tenga a mano los documentos de compras de medicamentos de uso veterinario de su predio que tenga a la fecha.</w:t>
            </w:r>
          </w:p>
          <w:p w:rsidR="00BB686F" w:rsidRPr="00A17C44" w:rsidRDefault="00BB686F" w:rsidP="00F6742F">
            <w:pPr>
              <w:jc w:val="both"/>
              <w:rPr>
                <w:rFonts w:ascii="gobCL" w:eastAsia="Arial" w:hAnsi="gobCL" w:cs="Arial"/>
                <w:sz w:val="22"/>
                <w:szCs w:val="22"/>
              </w:rPr>
            </w:pPr>
          </w:p>
          <w:p w:rsidR="005F3997" w:rsidRPr="00A17C44" w:rsidRDefault="00BB686F" w:rsidP="00BB686F">
            <w:pPr>
              <w:jc w:val="both"/>
              <w:rPr>
                <w:rFonts w:ascii="gobCL" w:eastAsia="Arial" w:hAnsi="gobCL" w:cs="Arial"/>
                <w:sz w:val="22"/>
                <w:szCs w:val="22"/>
              </w:rPr>
            </w:pPr>
            <w:r w:rsidRPr="00A17C44">
              <w:rPr>
                <w:rFonts w:ascii="gobCL" w:eastAsia="Arial" w:hAnsi="gobCL" w:cs="Arial"/>
                <w:sz w:val="22"/>
                <w:szCs w:val="22"/>
              </w:rPr>
              <w:t>Posteriormente socializar protocolo de seguridad y propósito de la actividad a desarrollar.</w:t>
            </w:r>
          </w:p>
        </w:tc>
      </w:tr>
      <w:tr w:rsidR="00F6742F" w:rsidRPr="00A17C44">
        <w:trPr>
          <w:trHeight w:val="623"/>
        </w:trPr>
        <w:tc>
          <w:tcPr>
            <w:tcW w:w="1488" w:type="dxa"/>
            <w:vMerge w:val="restart"/>
            <w:shd w:val="clear" w:color="auto" w:fill="D9D9D9"/>
            <w:vAlign w:val="center"/>
          </w:tcPr>
          <w:p w:rsidR="00F6742F" w:rsidRPr="00A17C44" w:rsidRDefault="00F6742F" w:rsidP="00F6742F">
            <w:pPr>
              <w:jc w:val="center"/>
              <w:rPr>
                <w:rFonts w:ascii="gobCL" w:eastAsia="Arial" w:hAnsi="gobCL" w:cs="Arial"/>
                <w:b/>
                <w:sz w:val="22"/>
                <w:szCs w:val="22"/>
              </w:rPr>
            </w:pPr>
            <w:r w:rsidRPr="00A17C44">
              <w:rPr>
                <w:rFonts w:ascii="gobCL" w:eastAsia="Arial" w:hAnsi="gobCL" w:cs="Arial"/>
                <w:b/>
                <w:sz w:val="22"/>
                <w:szCs w:val="22"/>
              </w:rPr>
              <w:t>Ejecución</w:t>
            </w:r>
          </w:p>
        </w:tc>
        <w:tc>
          <w:tcPr>
            <w:tcW w:w="1256" w:type="dxa"/>
            <w:shd w:val="clear" w:color="auto" w:fill="F2F2F2"/>
            <w:vAlign w:val="center"/>
          </w:tcPr>
          <w:p w:rsidR="00F6742F" w:rsidRPr="00A17C44" w:rsidRDefault="00F6742F" w:rsidP="00F6742F">
            <w:pPr>
              <w:jc w:val="center"/>
              <w:rPr>
                <w:rFonts w:ascii="gobCL" w:eastAsia="Arial" w:hAnsi="gobCL" w:cs="Arial"/>
                <w:sz w:val="22"/>
                <w:szCs w:val="22"/>
              </w:rPr>
            </w:pPr>
            <w:r w:rsidRPr="00A17C44">
              <w:rPr>
                <w:rFonts w:ascii="gobCL" w:eastAsia="Arial" w:hAnsi="gobCL" w:cs="Arial"/>
                <w:sz w:val="22"/>
                <w:szCs w:val="22"/>
              </w:rPr>
              <w:t>Docente</w:t>
            </w:r>
          </w:p>
        </w:tc>
        <w:tc>
          <w:tcPr>
            <w:tcW w:w="7037" w:type="dxa"/>
            <w:shd w:val="clear" w:color="auto" w:fill="auto"/>
            <w:vAlign w:val="center"/>
          </w:tcPr>
          <w:p w:rsidR="00F6742F" w:rsidRPr="00A17C44" w:rsidRDefault="00F6742F" w:rsidP="00F6742F">
            <w:pPr>
              <w:jc w:val="both"/>
              <w:rPr>
                <w:rFonts w:ascii="gobCL" w:eastAsia="Arial" w:hAnsi="gobCL" w:cs="Arial"/>
                <w:sz w:val="22"/>
                <w:szCs w:val="22"/>
              </w:rPr>
            </w:pPr>
          </w:p>
          <w:p w:rsidR="00F6742F" w:rsidRPr="00A17C44" w:rsidRDefault="00F6742F" w:rsidP="00F6742F">
            <w:pPr>
              <w:pStyle w:val="Prrafodelista"/>
              <w:numPr>
                <w:ilvl w:val="3"/>
                <w:numId w:val="48"/>
              </w:numPr>
              <w:spacing w:after="0" w:line="240" w:lineRule="auto"/>
              <w:ind w:left="431"/>
              <w:jc w:val="both"/>
              <w:rPr>
                <w:rFonts w:ascii="gobCL" w:eastAsia="Arial" w:hAnsi="gobCL" w:cs="Arial"/>
              </w:rPr>
            </w:pPr>
            <w:r w:rsidRPr="00A17C44">
              <w:rPr>
                <w:rFonts w:ascii="gobCL" w:eastAsia="Arial" w:hAnsi="gobCL" w:cs="Arial"/>
              </w:rPr>
              <w:t>Formar tres grupos de estudiantes:</w:t>
            </w:r>
          </w:p>
          <w:p w:rsidR="00F6742F" w:rsidRPr="00A17C44" w:rsidRDefault="00F6742F" w:rsidP="00F6742F">
            <w:pPr>
              <w:pStyle w:val="Prrafodelista"/>
              <w:numPr>
                <w:ilvl w:val="0"/>
                <w:numId w:val="47"/>
              </w:numPr>
              <w:spacing w:after="0" w:line="240" w:lineRule="auto"/>
              <w:ind w:left="431"/>
              <w:jc w:val="both"/>
              <w:rPr>
                <w:rFonts w:ascii="gobCL" w:eastAsia="Arial" w:hAnsi="gobCL" w:cs="Arial"/>
              </w:rPr>
            </w:pPr>
            <w:r w:rsidRPr="00A17C44">
              <w:rPr>
                <w:rFonts w:ascii="gobCL" w:eastAsia="Arial" w:hAnsi="gobCL" w:cs="Arial"/>
              </w:rPr>
              <w:t>Entregar al primer grupo un archivador. Indicar ordenar la documentación del propietario y archivarlas en orden de antigüedad.</w:t>
            </w:r>
          </w:p>
          <w:p w:rsidR="00F6742F" w:rsidRPr="00A17C44" w:rsidRDefault="00F6742F" w:rsidP="00F6742F">
            <w:pPr>
              <w:pStyle w:val="Prrafodelista"/>
              <w:numPr>
                <w:ilvl w:val="0"/>
                <w:numId w:val="47"/>
              </w:numPr>
              <w:spacing w:after="0" w:line="240" w:lineRule="auto"/>
              <w:ind w:left="431"/>
              <w:jc w:val="both"/>
              <w:rPr>
                <w:rFonts w:ascii="gobCL" w:eastAsia="Arial" w:hAnsi="gobCL" w:cs="Arial"/>
              </w:rPr>
            </w:pPr>
            <w:r w:rsidRPr="00A17C44">
              <w:rPr>
                <w:rFonts w:ascii="gobCL" w:eastAsia="Arial" w:hAnsi="gobCL" w:cs="Arial"/>
              </w:rPr>
              <w:t>Entregar al segundo grupo el Anexo 1. Indicar al segundo grupo, entrevistar a los cuidadores de los animales, respecto a tratamientos realizados en el último tiempo y registrar la aplicación de medicamentos.</w:t>
            </w:r>
          </w:p>
          <w:p w:rsidR="00F6742F" w:rsidRPr="00A17C44" w:rsidRDefault="00F6742F" w:rsidP="00F6742F">
            <w:pPr>
              <w:pStyle w:val="Prrafodelista"/>
              <w:numPr>
                <w:ilvl w:val="0"/>
                <w:numId w:val="47"/>
              </w:numPr>
              <w:spacing w:after="0" w:line="240" w:lineRule="auto"/>
              <w:ind w:left="431"/>
              <w:jc w:val="both"/>
              <w:rPr>
                <w:rFonts w:ascii="gobCL" w:eastAsia="Arial" w:hAnsi="gobCL" w:cs="Arial"/>
              </w:rPr>
            </w:pPr>
            <w:r w:rsidRPr="00A17C44">
              <w:rPr>
                <w:rFonts w:ascii="gobCL" w:eastAsia="Arial" w:hAnsi="gobCL" w:cs="Arial"/>
              </w:rPr>
              <w:t xml:space="preserve">Entregar al tercer grupo la cinta adhesiva de papel y plumón permanente. Indicar tomar todos los medicamentos de uso veterinario que tenga el o la propietaria y ordenarlos. Importante que NO boten ningún medicamento, aunque esté vencido o vacío, pues el dueño se puede molestar. </w:t>
            </w:r>
          </w:p>
          <w:p w:rsidR="00F6742F" w:rsidRPr="00A17C44" w:rsidRDefault="00F6742F" w:rsidP="00F6742F">
            <w:pPr>
              <w:jc w:val="center"/>
              <w:rPr>
                <w:rFonts w:ascii="gobCL" w:eastAsia="Arial" w:hAnsi="gobCL" w:cs="Arial"/>
                <w:sz w:val="22"/>
                <w:szCs w:val="22"/>
              </w:rPr>
            </w:pPr>
          </w:p>
        </w:tc>
      </w:tr>
      <w:tr w:rsidR="00BB686F" w:rsidRPr="00A17C44">
        <w:trPr>
          <w:trHeight w:val="623"/>
        </w:trPr>
        <w:tc>
          <w:tcPr>
            <w:tcW w:w="1488" w:type="dxa"/>
            <w:vMerge/>
            <w:shd w:val="clear" w:color="auto" w:fill="D9D9D9"/>
            <w:vAlign w:val="center"/>
          </w:tcPr>
          <w:p w:rsidR="00BB686F" w:rsidRPr="00A17C44" w:rsidRDefault="00BB686F" w:rsidP="00BB686F">
            <w:pPr>
              <w:widowControl w:val="0"/>
              <w:pBdr>
                <w:top w:val="nil"/>
                <w:left w:val="nil"/>
                <w:bottom w:val="nil"/>
                <w:right w:val="nil"/>
                <w:between w:val="nil"/>
              </w:pBdr>
              <w:spacing w:line="276" w:lineRule="auto"/>
              <w:rPr>
                <w:rFonts w:ascii="gobCL" w:hAnsi="gobCL"/>
                <w:sz w:val="22"/>
                <w:szCs w:val="22"/>
              </w:rPr>
            </w:pPr>
          </w:p>
        </w:tc>
        <w:tc>
          <w:tcPr>
            <w:tcW w:w="1256" w:type="dxa"/>
            <w:shd w:val="clear" w:color="auto" w:fill="F2F2F2"/>
            <w:vAlign w:val="center"/>
          </w:tcPr>
          <w:p w:rsidR="00BB686F" w:rsidRPr="00A17C44" w:rsidRDefault="00BB686F" w:rsidP="00BB686F">
            <w:pPr>
              <w:jc w:val="center"/>
              <w:rPr>
                <w:rFonts w:ascii="gobCL" w:eastAsia="Arial" w:hAnsi="gobCL" w:cs="Arial"/>
                <w:sz w:val="22"/>
                <w:szCs w:val="22"/>
              </w:rPr>
            </w:pPr>
            <w:r w:rsidRPr="00A17C44">
              <w:rPr>
                <w:rFonts w:ascii="gobCL" w:eastAsia="Arial" w:hAnsi="gobCL" w:cs="Arial"/>
                <w:sz w:val="22"/>
                <w:szCs w:val="22"/>
              </w:rPr>
              <w:t>Estudiante</w:t>
            </w:r>
          </w:p>
        </w:tc>
        <w:tc>
          <w:tcPr>
            <w:tcW w:w="7037" w:type="dxa"/>
            <w:shd w:val="clear" w:color="auto" w:fill="auto"/>
            <w:vAlign w:val="center"/>
          </w:tcPr>
          <w:p w:rsidR="00BB686F" w:rsidRPr="00A17C44" w:rsidRDefault="00BB686F" w:rsidP="00BB686F">
            <w:pPr>
              <w:jc w:val="both"/>
              <w:rPr>
                <w:rFonts w:ascii="gobCL" w:eastAsia="Arial" w:hAnsi="gobCL" w:cs="Arial"/>
                <w:sz w:val="22"/>
                <w:szCs w:val="22"/>
              </w:rPr>
            </w:pPr>
          </w:p>
          <w:p w:rsidR="00BB686F" w:rsidRPr="00A17C44" w:rsidRDefault="00BB686F" w:rsidP="00BB686F">
            <w:pPr>
              <w:pStyle w:val="Prrafodelista"/>
              <w:numPr>
                <w:ilvl w:val="6"/>
                <w:numId w:val="48"/>
              </w:numPr>
              <w:spacing w:after="0" w:line="240" w:lineRule="auto"/>
              <w:ind w:left="431"/>
              <w:jc w:val="both"/>
              <w:rPr>
                <w:rFonts w:ascii="gobCL" w:eastAsia="Arial" w:hAnsi="gobCL" w:cs="Arial"/>
              </w:rPr>
            </w:pPr>
            <w:r w:rsidRPr="00A17C44">
              <w:rPr>
                <w:rFonts w:ascii="gobCL" w:eastAsia="Arial" w:hAnsi="gobCL" w:cs="Arial"/>
              </w:rPr>
              <w:t>El primer grupo deberá tomar los papeles: facturas, boletas, guías de despacho que contengan a lo menos un medicamento de uso veterinario y ordenarlos por antigüedad:</w:t>
            </w:r>
          </w:p>
          <w:p w:rsidR="00BB686F" w:rsidRPr="00A17C44" w:rsidRDefault="00BB686F" w:rsidP="00BB686F">
            <w:pPr>
              <w:ind w:left="431"/>
              <w:jc w:val="both"/>
              <w:rPr>
                <w:rFonts w:ascii="gobCL" w:eastAsia="Arial" w:hAnsi="gobCL" w:cs="Arial"/>
                <w:sz w:val="22"/>
                <w:szCs w:val="22"/>
              </w:rPr>
            </w:pPr>
            <w:r w:rsidRPr="00A17C44">
              <w:rPr>
                <w:rFonts w:ascii="gobCL" w:eastAsia="Arial" w:hAnsi="gobCL" w:cs="Arial"/>
                <w:sz w:val="22"/>
                <w:szCs w:val="22"/>
              </w:rPr>
              <w:t xml:space="preserve">Mantener archivadores con las facturas o guías de despacho (o sus copias) en orden cronológico que respaldan el ingreso de medicamentos de uso veterinario, que indique al menos la siguiente información: </w:t>
            </w:r>
          </w:p>
          <w:p w:rsidR="00BB686F" w:rsidRPr="00A17C44" w:rsidRDefault="00BB686F" w:rsidP="00BB686F">
            <w:pPr>
              <w:pStyle w:val="Prrafodelista"/>
              <w:ind w:left="431"/>
              <w:jc w:val="both"/>
              <w:rPr>
                <w:rFonts w:ascii="gobCL" w:eastAsia="Arial" w:hAnsi="gobCL" w:cs="Arial"/>
              </w:rPr>
            </w:pPr>
            <w:r w:rsidRPr="00A17C44">
              <w:rPr>
                <w:rFonts w:ascii="gobCL" w:eastAsia="Arial" w:hAnsi="gobCL" w:cs="Arial"/>
              </w:rPr>
              <w:t xml:space="preserve">-  Nombre genérico o comercial del medicamento de uso veterinario. </w:t>
            </w:r>
          </w:p>
          <w:p w:rsidR="00BB686F" w:rsidRPr="00A17C44" w:rsidRDefault="00BB686F" w:rsidP="00BB686F">
            <w:pPr>
              <w:pStyle w:val="Prrafodelista"/>
              <w:ind w:left="431"/>
              <w:jc w:val="both"/>
              <w:rPr>
                <w:rFonts w:ascii="gobCL" w:eastAsia="Arial" w:hAnsi="gobCL" w:cs="Arial"/>
              </w:rPr>
            </w:pPr>
            <w:r w:rsidRPr="00A17C44">
              <w:rPr>
                <w:rFonts w:ascii="gobCL" w:eastAsia="Arial" w:hAnsi="gobCL" w:cs="Arial"/>
              </w:rPr>
              <w:t xml:space="preserve">-  Serie del medicamento de uso veterinario </w:t>
            </w:r>
          </w:p>
          <w:p w:rsidR="00BB686F" w:rsidRPr="00A17C44" w:rsidRDefault="00BB686F" w:rsidP="00BB686F">
            <w:pPr>
              <w:pStyle w:val="Prrafodelista"/>
              <w:ind w:left="431"/>
              <w:jc w:val="both"/>
              <w:rPr>
                <w:rFonts w:ascii="gobCL" w:eastAsia="Arial" w:hAnsi="gobCL" w:cs="Arial"/>
              </w:rPr>
            </w:pPr>
            <w:r w:rsidRPr="00A17C44">
              <w:rPr>
                <w:rFonts w:ascii="gobCL" w:eastAsia="Arial" w:hAnsi="gobCL" w:cs="Arial"/>
              </w:rPr>
              <w:t>-  Cantidad ingresada (unidades).</w:t>
            </w:r>
          </w:p>
          <w:p w:rsidR="00BB686F" w:rsidRPr="00A17C44" w:rsidRDefault="00BB686F" w:rsidP="00BB686F">
            <w:pPr>
              <w:pStyle w:val="Prrafodelista"/>
              <w:ind w:left="431"/>
              <w:jc w:val="both"/>
              <w:rPr>
                <w:rFonts w:ascii="gobCL" w:eastAsia="Arial" w:hAnsi="gobCL" w:cs="Arial"/>
              </w:rPr>
            </w:pPr>
          </w:p>
          <w:p w:rsidR="00BB686F" w:rsidRPr="00A17C44" w:rsidRDefault="00BB686F" w:rsidP="00BB686F">
            <w:pPr>
              <w:pStyle w:val="Prrafodelista"/>
              <w:numPr>
                <w:ilvl w:val="6"/>
                <w:numId w:val="48"/>
              </w:numPr>
              <w:spacing w:after="0" w:line="240" w:lineRule="auto"/>
              <w:ind w:left="431"/>
              <w:jc w:val="both"/>
              <w:rPr>
                <w:rFonts w:ascii="gobCL" w:eastAsia="Arial" w:hAnsi="gobCL" w:cs="Arial"/>
              </w:rPr>
            </w:pPr>
            <w:r w:rsidRPr="00A17C44">
              <w:rPr>
                <w:rFonts w:ascii="gobCL" w:eastAsia="Arial" w:hAnsi="gobCL" w:cs="Arial"/>
              </w:rPr>
              <w:t xml:space="preserve">El segundo grupo deberá entrevistar a los cuidadores de los animales, respecto a tratamientos realizados en el último tiempo o los que </w:t>
            </w:r>
            <w:r w:rsidRPr="00A17C44">
              <w:rPr>
                <w:rFonts w:ascii="gobCL" w:eastAsia="Arial" w:hAnsi="gobCL" w:cs="Arial"/>
              </w:rPr>
              <w:lastRenderedPageBreak/>
              <w:t>recuerde. Luego registrar en Anexo 1 la información recopilada. Deberá registrarla de manera cronológica y ordenada.</w:t>
            </w:r>
          </w:p>
          <w:p w:rsidR="00BB686F" w:rsidRPr="00A17C44" w:rsidRDefault="00BB686F" w:rsidP="00BB686F">
            <w:pPr>
              <w:ind w:left="360"/>
              <w:jc w:val="both"/>
              <w:rPr>
                <w:rFonts w:ascii="gobCL" w:eastAsia="Arial" w:hAnsi="gobCL" w:cs="Arial"/>
                <w:sz w:val="22"/>
                <w:szCs w:val="22"/>
              </w:rPr>
            </w:pPr>
            <w:r w:rsidRPr="00A17C44">
              <w:rPr>
                <w:rFonts w:ascii="gobCL" w:eastAsia="Arial" w:hAnsi="gobCL" w:cs="Arial"/>
                <w:sz w:val="22"/>
                <w:szCs w:val="22"/>
              </w:rPr>
              <w:t xml:space="preserve"> Considere la siguiente información: </w:t>
            </w:r>
          </w:p>
          <w:p w:rsidR="00BB686F" w:rsidRPr="00A17C44" w:rsidRDefault="00BB686F" w:rsidP="00BB686F">
            <w:pPr>
              <w:ind w:left="572" w:hanging="212"/>
              <w:jc w:val="both"/>
              <w:rPr>
                <w:rFonts w:ascii="gobCL" w:eastAsia="Arial" w:hAnsi="gobCL" w:cs="Arial"/>
                <w:sz w:val="22"/>
                <w:szCs w:val="22"/>
              </w:rPr>
            </w:pPr>
            <w:r w:rsidRPr="00A17C44">
              <w:rPr>
                <w:rFonts w:ascii="gobCL" w:eastAsia="Arial" w:hAnsi="gobCL" w:cs="Arial"/>
                <w:sz w:val="22"/>
                <w:szCs w:val="22"/>
              </w:rPr>
              <w:t xml:space="preserve">-  Identificación de los animales, número de diio en caso de bovinos o lotes en el caso de cerdos. </w:t>
            </w:r>
          </w:p>
          <w:p w:rsidR="00BB686F" w:rsidRPr="00A17C44" w:rsidRDefault="00BB686F" w:rsidP="00BB686F">
            <w:pPr>
              <w:ind w:left="360"/>
              <w:jc w:val="both"/>
              <w:rPr>
                <w:rFonts w:ascii="gobCL" w:eastAsia="Arial" w:hAnsi="gobCL" w:cs="Arial"/>
                <w:sz w:val="22"/>
                <w:szCs w:val="22"/>
              </w:rPr>
            </w:pPr>
            <w:r w:rsidRPr="00A17C44">
              <w:rPr>
                <w:rFonts w:ascii="gobCL" w:eastAsia="Arial" w:hAnsi="gobCL" w:cs="Arial"/>
                <w:sz w:val="22"/>
                <w:szCs w:val="22"/>
              </w:rPr>
              <w:t>-  Nombre genérico o comercial del medicamento de uso veterinario.</w:t>
            </w:r>
          </w:p>
          <w:p w:rsidR="00BB686F" w:rsidRPr="00A17C44" w:rsidRDefault="00BB686F" w:rsidP="00BB686F">
            <w:pPr>
              <w:ind w:left="572" w:hanging="212"/>
              <w:jc w:val="both"/>
              <w:rPr>
                <w:rFonts w:ascii="gobCL" w:eastAsia="Arial" w:hAnsi="gobCL" w:cs="Arial"/>
                <w:sz w:val="22"/>
                <w:szCs w:val="22"/>
              </w:rPr>
            </w:pPr>
            <w:r w:rsidRPr="00A17C44">
              <w:rPr>
                <w:rFonts w:ascii="gobCL" w:eastAsia="Arial" w:hAnsi="gobCL" w:cs="Arial"/>
                <w:sz w:val="22"/>
                <w:szCs w:val="22"/>
              </w:rPr>
              <w:t>-  Serie del medicamento de uso veterinario. Esto sirve para la trazabilidad de la fabricación del medicamento en caso de que salga defectuoso.</w:t>
            </w:r>
          </w:p>
          <w:p w:rsidR="00BB686F" w:rsidRPr="00A17C44" w:rsidRDefault="00BB686F" w:rsidP="00BB686F">
            <w:pPr>
              <w:ind w:left="360"/>
              <w:jc w:val="both"/>
              <w:rPr>
                <w:rFonts w:ascii="gobCL" w:eastAsia="Arial" w:hAnsi="gobCL" w:cs="Arial"/>
                <w:sz w:val="22"/>
                <w:szCs w:val="22"/>
              </w:rPr>
            </w:pPr>
            <w:r w:rsidRPr="00A17C44">
              <w:rPr>
                <w:rFonts w:ascii="gobCL" w:eastAsia="Arial" w:hAnsi="gobCL" w:cs="Arial"/>
                <w:sz w:val="22"/>
                <w:szCs w:val="22"/>
              </w:rPr>
              <w:t>-  Motivo del tratamiento.</w:t>
            </w:r>
          </w:p>
          <w:p w:rsidR="00BB686F" w:rsidRPr="00A17C44" w:rsidRDefault="00BB686F" w:rsidP="00BB686F">
            <w:pPr>
              <w:ind w:left="360"/>
              <w:jc w:val="both"/>
              <w:rPr>
                <w:rFonts w:ascii="gobCL" w:eastAsia="Arial" w:hAnsi="gobCL" w:cs="Arial"/>
                <w:sz w:val="22"/>
                <w:szCs w:val="22"/>
              </w:rPr>
            </w:pPr>
            <w:r w:rsidRPr="00A17C44">
              <w:rPr>
                <w:rFonts w:ascii="gobCL" w:eastAsia="Arial" w:hAnsi="gobCL" w:cs="Arial"/>
                <w:sz w:val="22"/>
                <w:szCs w:val="22"/>
              </w:rPr>
              <w:t>-  Fecha de aplicación.</w:t>
            </w:r>
          </w:p>
          <w:p w:rsidR="00BB686F" w:rsidRPr="00A17C44" w:rsidRDefault="00BB686F" w:rsidP="00BB686F">
            <w:pPr>
              <w:ind w:left="360"/>
              <w:jc w:val="both"/>
              <w:rPr>
                <w:rFonts w:ascii="gobCL" w:eastAsia="Arial" w:hAnsi="gobCL" w:cs="Arial"/>
                <w:sz w:val="22"/>
                <w:szCs w:val="22"/>
              </w:rPr>
            </w:pPr>
            <w:r w:rsidRPr="00A17C44">
              <w:rPr>
                <w:rFonts w:ascii="gobCL" w:eastAsia="Arial" w:hAnsi="gobCL" w:cs="Arial"/>
                <w:sz w:val="22"/>
                <w:szCs w:val="22"/>
              </w:rPr>
              <w:t>-  Dosis administrada (cantidad por unidad de volumen).</w:t>
            </w:r>
          </w:p>
          <w:p w:rsidR="00BB686F" w:rsidRPr="00A17C44" w:rsidRDefault="00BB686F" w:rsidP="00BB686F">
            <w:pPr>
              <w:ind w:left="360"/>
              <w:jc w:val="both"/>
              <w:rPr>
                <w:rFonts w:ascii="gobCL" w:eastAsia="Arial" w:hAnsi="gobCL" w:cs="Arial"/>
                <w:sz w:val="22"/>
                <w:szCs w:val="22"/>
              </w:rPr>
            </w:pPr>
            <w:r w:rsidRPr="00A17C44">
              <w:rPr>
                <w:rFonts w:ascii="gobCL" w:eastAsia="Arial" w:hAnsi="gobCL" w:cs="Arial"/>
                <w:sz w:val="22"/>
                <w:szCs w:val="22"/>
              </w:rPr>
              <w:t>-  Días de tratamiento o fecha en que finaliza el tratamiento.</w:t>
            </w:r>
          </w:p>
          <w:p w:rsidR="00BB686F" w:rsidRPr="00A17C44" w:rsidRDefault="00BB686F" w:rsidP="00BB686F">
            <w:pPr>
              <w:ind w:left="360"/>
              <w:jc w:val="both"/>
              <w:rPr>
                <w:rFonts w:ascii="gobCL" w:eastAsia="Arial" w:hAnsi="gobCL" w:cs="Arial"/>
                <w:sz w:val="22"/>
                <w:szCs w:val="22"/>
              </w:rPr>
            </w:pPr>
            <w:r w:rsidRPr="00A17C44">
              <w:rPr>
                <w:rFonts w:ascii="gobCL" w:eastAsia="Arial" w:hAnsi="gobCL" w:cs="Arial"/>
                <w:sz w:val="22"/>
                <w:szCs w:val="22"/>
              </w:rPr>
              <w:t>-  Período de resguardo o carencia o fecha en que finaliza la carencia.</w:t>
            </w:r>
          </w:p>
          <w:p w:rsidR="00BB686F" w:rsidRPr="00A17C44" w:rsidRDefault="00BB686F" w:rsidP="00BB686F">
            <w:pPr>
              <w:ind w:left="360"/>
              <w:jc w:val="both"/>
              <w:rPr>
                <w:rFonts w:ascii="gobCL" w:eastAsia="Arial" w:hAnsi="gobCL" w:cs="Arial"/>
                <w:sz w:val="22"/>
                <w:szCs w:val="22"/>
              </w:rPr>
            </w:pPr>
          </w:p>
          <w:p w:rsidR="00BB686F" w:rsidRPr="00A17C44" w:rsidRDefault="00BB686F" w:rsidP="00BB686F">
            <w:pPr>
              <w:pStyle w:val="Prrafodelista"/>
              <w:numPr>
                <w:ilvl w:val="3"/>
                <w:numId w:val="48"/>
              </w:numPr>
              <w:spacing w:after="0" w:line="240" w:lineRule="auto"/>
              <w:ind w:left="572"/>
              <w:jc w:val="both"/>
              <w:rPr>
                <w:rFonts w:ascii="gobCL" w:eastAsia="Arial" w:hAnsi="gobCL" w:cs="Arial"/>
              </w:rPr>
            </w:pPr>
            <w:r w:rsidRPr="00A17C44">
              <w:rPr>
                <w:rFonts w:ascii="gobCL" w:eastAsia="Arial" w:hAnsi="gobCL" w:cs="Arial"/>
              </w:rPr>
              <w:t>El tercer grupo deberá tomar todos los medicamentos de uso veterinario que tenga el o la propietaria y ordenarlos. El orden se realizará de la siguiente manera:</w:t>
            </w:r>
          </w:p>
          <w:p w:rsidR="00BB686F" w:rsidRPr="00A17C44" w:rsidRDefault="00BB686F" w:rsidP="00BB686F">
            <w:pPr>
              <w:pStyle w:val="Prrafodelista"/>
              <w:numPr>
                <w:ilvl w:val="0"/>
                <w:numId w:val="47"/>
              </w:numPr>
              <w:spacing w:after="0" w:line="240" w:lineRule="auto"/>
              <w:jc w:val="both"/>
              <w:rPr>
                <w:rFonts w:ascii="gobCL" w:eastAsia="Arial" w:hAnsi="gobCL" w:cs="Arial"/>
              </w:rPr>
            </w:pPr>
            <w:r w:rsidRPr="00A17C44">
              <w:rPr>
                <w:rFonts w:ascii="gobCL" w:eastAsia="Arial" w:hAnsi="gobCL" w:cs="Arial"/>
              </w:rPr>
              <w:t>Medicamentos vencidos y/o en mal estado</w:t>
            </w:r>
          </w:p>
          <w:p w:rsidR="00BB686F" w:rsidRPr="00A17C44" w:rsidRDefault="00BB686F" w:rsidP="00BB686F">
            <w:pPr>
              <w:pStyle w:val="Prrafodelista"/>
              <w:numPr>
                <w:ilvl w:val="0"/>
                <w:numId w:val="47"/>
              </w:numPr>
              <w:spacing w:after="0" w:line="240" w:lineRule="auto"/>
              <w:jc w:val="both"/>
              <w:rPr>
                <w:rFonts w:ascii="gobCL" w:eastAsia="Arial" w:hAnsi="gobCL" w:cs="Arial"/>
              </w:rPr>
            </w:pPr>
            <w:r w:rsidRPr="00A17C44">
              <w:rPr>
                <w:rFonts w:ascii="gobCL" w:eastAsia="Arial" w:hAnsi="gobCL" w:cs="Arial"/>
              </w:rPr>
              <w:t>Medicamentos vacíos (no se botan, sólo se dejan en un sitio aparte)</w:t>
            </w:r>
          </w:p>
          <w:p w:rsidR="00BB686F" w:rsidRPr="00A17C44" w:rsidRDefault="00BB686F" w:rsidP="00BB686F">
            <w:pPr>
              <w:pStyle w:val="Prrafodelista"/>
              <w:numPr>
                <w:ilvl w:val="0"/>
                <w:numId w:val="47"/>
              </w:numPr>
              <w:spacing w:after="0" w:line="240" w:lineRule="auto"/>
              <w:jc w:val="both"/>
              <w:rPr>
                <w:rFonts w:ascii="gobCL" w:eastAsia="Arial" w:hAnsi="gobCL" w:cs="Arial"/>
              </w:rPr>
            </w:pPr>
            <w:r w:rsidRPr="00A17C44">
              <w:rPr>
                <w:rFonts w:ascii="gobCL" w:eastAsia="Arial" w:hAnsi="gobCL" w:cs="Arial"/>
              </w:rPr>
              <w:t>Vitaminas y similares vigentes</w:t>
            </w:r>
          </w:p>
          <w:p w:rsidR="00BB686F" w:rsidRPr="00A17C44" w:rsidRDefault="00BB686F" w:rsidP="00BB686F">
            <w:pPr>
              <w:pStyle w:val="Prrafodelista"/>
              <w:numPr>
                <w:ilvl w:val="0"/>
                <w:numId w:val="47"/>
              </w:numPr>
              <w:spacing w:after="0" w:line="240" w:lineRule="auto"/>
              <w:jc w:val="both"/>
              <w:rPr>
                <w:rFonts w:ascii="gobCL" w:eastAsia="Arial" w:hAnsi="gobCL" w:cs="Arial"/>
              </w:rPr>
            </w:pPr>
            <w:r w:rsidRPr="00A17C44">
              <w:rPr>
                <w:rFonts w:ascii="gobCL" w:eastAsia="Arial" w:hAnsi="gobCL" w:cs="Arial"/>
              </w:rPr>
              <w:t>Antibióticos vigentes</w:t>
            </w:r>
          </w:p>
          <w:p w:rsidR="00BB686F" w:rsidRPr="00A17C44" w:rsidRDefault="00BB686F" w:rsidP="00BB686F">
            <w:pPr>
              <w:pStyle w:val="Prrafodelista"/>
              <w:numPr>
                <w:ilvl w:val="0"/>
                <w:numId w:val="47"/>
              </w:numPr>
              <w:spacing w:after="0" w:line="240" w:lineRule="auto"/>
              <w:jc w:val="both"/>
              <w:rPr>
                <w:rFonts w:ascii="gobCL" w:eastAsia="Arial" w:hAnsi="gobCL" w:cs="Arial"/>
              </w:rPr>
            </w:pPr>
            <w:r w:rsidRPr="00A17C44">
              <w:rPr>
                <w:rFonts w:ascii="gobCL" w:eastAsia="Arial" w:hAnsi="gobCL" w:cs="Arial"/>
              </w:rPr>
              <w:t>Vacunas vigentes y en buen estado</w:t>
            </w:r>
          </w:p>
          <w:p w:rsidR="00BB686F" w:rsidRPr="00A17C44" w:rsidRDefault="00BB686F" w:rsidP="00BB686F">
            <w:pPr>
              <w:pStyle w:val="Prrafodelista"/>
              <w:numPr>
                <w:ilvl w:val="0"/>
                <w:numId w:val="47"/>
              </w:numPr>
              <w:spacing w:after="0" w:line="240" w:lineRule="auto"/>
              <w:jc w:val="both"/>
              <w:rPr>
                <w:rFonts w:ascii="gobCL" w:eastAsia="Arial" w:hAnsi="gobCL" w:cs="Arial"/>
              </w:rPr>
            </w:pPr>
            <w:r w:rsidRPr="00A17C44">
              <w:rPr>
                <w:rFonts w:ascii="gobCL" w:eastAsia="Arial" w:hAnsi="gobCL" w:cs="Arial"/>
              </w:rPr>
              <w:t>Antiinflamatorios vigentes</w:t>
            </w:r>
          </w:p>
          <w:p w:rsidR="00BB686F" w:rsidRPr="00A17C44" w:rsidRDefault="00BB686F" w:rsidP="00BB686F">
            <w:pPr>
              <w:pStyle w:val="Prrafodelista"/>
              <w:numPr>
                <w:ilvl w:val="0"/>
                <w:numId w:val="47"/>
              </w:numPr>
              <w:spacing w:after="0" w:line="240" w:lineRule="auto"/>
              <w:jc w:val="both"/>
              <w:rPr>
                <w:rFonts w:ascii="gobCL" w:eastAsia="Arial" w:hAnsi="gobCL" w:cs="Arial"/>
              </w:rPr>
            </w:pPr>
            <w:r w:rsidRPr="00A17C44">
              <w:rPr>
                <w:rFonts w:ascii="gobCL" w:eastAsia="Arial" w:hAnsi="gobCL" w:cs="Arial"/>
              </w:rPr>
              <w:t>Antisépticos y desinfectantes</w:t>
            </w:r>
          </w:p>
          <w:p w:rsidR="00BB686F" w:rsidRPr="00A17C44" w:rsidRDefault="00BB686F" w:rsidP="00BB686F">
            <w:pPr>
              <w:ind w:left="431"/>
              <w:jc w:val="both"/>
              <w:rPr>
                <w:rFonts w:ascii="gobCL" w:eastAsia="Arial" w:hAnsi="gobCL" w:cs="Arial"/>
                <w:sz w:val="22"/>
                <w:szCs w:val="22"/>
              </w:rPr>
            </w:pPr>
            <w:r w:rsidRPr="00A17C44">
              <w:rPr>
                <w:rFonts w:ascii="gobCL" w:eastAsia="Arial" w:hAnsi="gobCL" w:cs="Arial"/>
                <w:sz w:val="22"/>
                <w:szCs w:val="22"/>
              </w:rPr>
              <w:t>Identificar con la cinta adhesiva, aquellos que estén borrosos.</w:t>
            </w:r>
          </w:p>
          <w:p w:rsidR="00BB686F" w:rsidRPr="00A17C44" w:rsidRDefault="00BB686F" w:rsidP="00BB686F">
            <w:pPr>
              <w:ind w:left="431"/>
              <w:jc w:val="both"/>
              <w:rPr>
                <w:rFonts w:ascii="gobCL" w:eastAsia="Arial" w:hAnsi="gobCL" w:cs="Arial"/>
                <w:sz w:val="22"/>
                <w:szCs w:val="22"/>
              </w:rPr>
            </w:pPr>
            <w:r w:rsidRPr="00A17C44">
              <w:rPr>
                <w:rFonts w:ascii="gobCL" w:eastAsia="Arial" w:hAnsi="gobCL" w:cs="Arial"/>
                <w:sz w:val="22"/>
                <w:szCs w:val="22"/>
              </w:rPr>
              <w:t xml:space="preserve">Es importante que NO boten ningún medicamento, aunque esté vencido o vacío, pues el dueño se puede molestar. </w:t>
            </w:r>
          </w:p>
          <w:p w:rsidR="00BB686F" w:rsidRPr="00A17C44" w:rsidRDefault="00BB686F" w:rsidP="00BB686F">
            <w:pPr>
              <w:ind w:left="431"/>
              <w:jc w:val="both"/>
              <w:rPr>
                <w:rFonts w:ascii="gobCL" w:eastAsia="Arial" w:hAnsi="gobCL" w:cs="Arial"/>
                <w:sz w:val="22"/>
                <w:szCs w:val="22"/>
              </w:rPr>
            </w:pPr>
            <w:r w:rsidRPr="00A17C44">
              <w:rPr>
                <w:rFonts w:ascii="gobCL" w:eastAsia="Arial" w:hAnsi="gobCL" w:cs="Arial"/>
                <w:sz w:val="22"/>
                <w:szCs w:val="22"/>
              </w:rPr>
              <w:t>Sólo ordenarán y dejarán limpios los productos. Les pueden poner pequeños letreros para guía de los cuidadores.</w:t>
            </w:r>
          </w:p>
          <w:p w:rsidR="00BB686F" w:rsidRPr="00A17C44" w:rsidRDefault="00BB686F" w:rsidP="00BB686F">
            <w:pPr>
              <w:ind w:left="431"/>
              <w:jc w:val="both"/>
              <w:rPr>
                <w:rFonts w:ascii="gobCL" w:eastAsia="Arial" w:hAnsi="gobCL" w:cs="Arial"/>
                <w:sz w:val="22"/>
                <w:szCs w:val="22"/>
              </w:rPr>
            </w:pPr>
          </w:p>
          <w:p w:rsidR="00BB686F" w:rsidRPr="00A17C44" w:rsidRDefault="00BB686F" w:rsidP="00BB686F">
            <w:pPr>
              <w:ind w:left="431"/>
              <w:jc w:val="both"/>
              <w:rPr>
                <w:rFonts w:ascii="gobCL" w:eastAsia="Arial" w:hAnsi="gobCL" w:cs="Arial"/>
                <w:sz w:val="22"/>
                <w:szCs w:val="22"/>
              </w:rPr>
            </w:pPr>
            <w:r w:rsidRPr="00A17C44">
              <w:rPr>
                <w:rFonts w:ascii="gobCL" w:eastAsia="Arial" w:hAnsi="gobCL" w:cs="Arial"/>
                <w:sz w:val="22"/>
                <w:szCs w:val="22"/>
              </w:rPr>
              <w:t>Los estudiantes deberán comentar con el profesor las observaciones generales. Cuidando de no decir nada ofensivo delante del o la propietaria.</w:t>
            </w:r>
          </w:p>
          <w:p w:rsidR="00BB686F" w:rsidRPr="00A17C44" w:rsidRDefault="00BB686F" w:rsidP="00BB686F">
            <w:pPr>
              <w:jc w:val="both"/>
              <w:rPr>
                <w:rFonts w:ascii="gobCL" w:eastAsia="Arial" w:hAnsi="gobCL" w:cs="Arial"/>
                <w:sz w:val="22"/>
                <w:szCs w:val="22"/>
              </w:rPr>
            </w:pPr>
            <w:r w:rsidRPr="00A17C44">
              <w:rPr>
                <w:rFonts w:ascii="gobCL" w:eastAsia="Arial" w:hAnsi="gobCL" w:cs="Arial"/>
                <w:sz w:val="22"/>
                <w:szCs w:val="22"/>
              </w:rPr>
              <w:t xml:space="preserve"> </w:t>
            </w:r>
          </w:p>
        </w:tc>
      </w:tr>
      <w:tr w:rsidR="00BB686F" w:rsidRPr="00A17C44">
        <w:trPr>
          <w:trHeight w:val="623"/>
        </w:trPr>
        <w:tc>
          <w:tcPr>
            <w:tcW w:w="1488" w:type="dxa"/>
            <w:vMerge w:val="restart"/>
            <w:shd w:val="clear" w:color="auto" w:fill="D9D9D9"/>
            <w:vAlign w:val="center"/>
          </w:tcPr>
          <w:p w:rsidR="00BB686F" w:rsidRPr="00A17C44" w:rsidRDefault="00BB686F" w:rsidP="00BB686F">
            <w:pPr>
              <w:jc w:val="center"/>
              <w:rPr>
                <w:rFonts w:ascii="gobCL" w:eastAsia="Arial" w:hAnsi="gobCL" w:cs="Arial"/>
                <w:b/>
                <w:sz w:val="22"/>
                <w:szCs w:val="22"/>
              </w:rPr>
            </w:pPr>
            <w:r w:rsidRPr="00A17C44">
              <w:rPr>
                <w:rFonts w:ascii="gobCL" w:eastAsia="Arial" w:hAnsi="gobCL" w:cs="Arial"/>
                <w:b/>
                <w:sz w:val="22"/>
                <w:szCs w:val="22"/>
              </w:rPr>
              <w:lastRenderedPageBreak/>
              <w:t>Cierre</w:t>
            </w:r>
          </w:p>
        </w:tc>
        <w:tc>
          <w:tcPr>
            <w:tcW w:w="1256" w:type="dxa"/>
            <w:shd w:val="clear" w:color="auto" w:fill="F2F2F2"/>
            <w:vAlign w:val="center"/>
          </w:tcPr>
          <w:p w:rsidR="00BB686F" w:rsidRPr="00A17C44" w:rsidRDefault="00BB686F" w:rsidP="00BB686F">
            <w:pPr>
              <w:jc w:val="center"/>
              <w:rPr>
                <w:rFonts w:ascii="gobCL" w:eastAsia="Arial" w:hAnsi="gobCL" w:cs="Arial"/>
                <w:sz w:val="22"/>
                <w:szCs w:val="22"/>
              </w:rPr>
            </w:pPr>
            <w:r w:rsidRPr="00A17C44">
              <w:rPr>
                <w:rFonts w:ascii="gobCL" w:eastAsia="Arial" w:hAnsi="gobCL" w:cs="Arial"/>
                <w:sz w:val="22"/>
                <w:szCs w:val="22"/>
              </w:rPr>
              <w:t>Docente</w:t>
            </w:r>
          </w:p>
        </w:tc>
        <w:tc>
          <w:tcPr>
            <w:tcW w:w="7037" w:type="dxa"/>
            <w:shd w:val="clear" w:color="auto" w:fill="auto"/>
            <w:vAlign w:val="center"/>
          </w:tcPr>
          <w:p w:rsidR="00BB686F" w:rsidRPr="00A17C44" w:rsidRDefault="00BB686F" w:rsidP="00BB686F">
            <w:pPr>
              <w:jc w:val="both"/>
              <w:rPr>
                <w:rFonts w:ascii="gobCL" w:eastAsia="Arial" w:hAnsi="gobCL" w:cs="Arial"/>
                <w:sz w:val="22"/>
                <w:szCs w:val="22"/>
              </w:rPr>
            </w:pPr>
            <w:r w:rsidRPr="00A17C44">
              <w:rPr>
                <w:rFonts w:ascii="gobCL" w:eastAsia="Arial" w:hAnsi="gobCL" w:cs="Arial"/>
                <w:sz w:val="22"/>
                <w:szCs w:val="22"/>
              </w:rPr>
              <w:t>Socializar actividad y principales desafíos ejecutados. Considerando potencialidades y fortalezas del proceso ejecutado.</w:t>
            </w:r>
          </w:p>
        </w:tc>
      </w:tr>
      <w:tr w:rsidR="00BB686F" w:rsidRPr="00A17C44">
        <w:trPr>
          <w:trHeight w:val="623"/>
        </w:trPr>
        <w:tc>
          <w:tcPr>
            <w:tcW w:w="1488" w:type="dxa"/>
            <w:vMerge/>
            <w:shd w:val="clear" w:color="auto" w:fill="D9D9D9"/>
            <w:vAlign w:val="center"/>
          </w:tcPr>
          <w:p w:rsidR="00BB686F" w:rsidRPr="00A17C44" w:rsidRDefault="00BB686F" w:rsidP="00BB686F">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BB686F" w:rsidRPr="00A17C44" w:rsidRDefault="00BB686F" w:rsidP="00BB686F">
            <w:pPr>
              <w:jc w:val="center"/>
              <w:rPr>
                <w:rFonts w:ascii="gobCL" w:eastAsia="Arial" w:hAnsi="gobCL" w:cs="Arial"/>
                <w:sz w:val="22"/>
                <w:szCs w:val="22"/>
              </w:rPr>
            </w:pPr>
            <w:r w:rsidRPr="00A17C44">
              <w:rPr>
                <w:rFonts w:ascii="gobCL" w:eastAsia="Arial" w:hAnsi="gobCL" w:cs="Arial"/>
                <w:sz w:val="22"/>
                <w:szCs w:val="22"/>
              </w:rPr>
              <w:t>Estudiante</w:t>
            </w:r>
          </w:p>
        </w:tc>
        <w:tc>
          <w:tcPr>
            <w:tcW w:w="7037" w:type="dxa"/>
            <w:shd w:val="clear" w:color="auto" w:fill="auto"/>
            <w:vAlign w:val="center"/>
          </w:tcPr>
          <w:p w:rsidR="00BB686F" w:rsidRPr="00A17C44" w:rsidRDefault="00BB686F" w:rsidP="00BB686F">
            <w:pPr>
              <w:jc w:val="both"/>
              <w:rPr>
                <w:rFonts w:ascii="gobCL" w:eastAsia="Arial" w:hAnsi="gobCL" w:cs="Arial"/>
                <w:sz w:val="22"/>
                <w:szCs w:val="22"/>
              </w:rPr>
            </w:pPr>
            <w:r w:rsidRPr="00A17C44">
              <w:rPr>
                <w:rFonts w:ascii="gobCL" w:eastAsia="Arial" w:hAnsi="gobCL" w:cs="Arial"/>
                <w:sz w:val="22"/>
                <w:szCs w:val="22"/>
              </w:rPr>
              <w:t>Socializan con compañeros y docente preguntas de síntesis tales como:</w:t>
            </w:r>
          </w:p>
          <w:p w:rsidR="00BB686F" w:rsidRPr="00A17C44" w:rsidRDefault="00BB686F" w:rsidP="00BB686F">
            <w:pPr>
              <w:jc w:val="both"/>
              <w:rPr>
                <w:rFonts w:ascii="gobCL" w:eastAsia="Arial" w:hAnsi="gobCL" w:cs="Arial"/>
                <w:sz w:val="22"/>
                <w:szCs w:val="22"/>
              </w:rPr>
            </w:pPr>
            <w:r w:rsidRPr="00A17C44">
              <w:rPr>
                <w:rFonts w:ascii="gobCL" w:eastAsia="Arial" w:hAnsi="gobCL" w:cs="Arial"/>
                <w:sz w:val="22"/>
                <w:szCs w:val="22"/>
              </w:rPr>
              <w:t>1. ¿Qué fue lo que más le costó abordar en el trabajo?</w:t>
            </w:r>
          </w:p>
          <w:p w:rsidR="00BB686F" w:rsidRPr="00A17C44" w:rsidRDefault="00BB686F" w:rsidP="00BB686F">
            <w:pPr>
              <w:jc w:val="both"/>
              <w:rPr>
                <w:rFonts w:ascii="gobCL" w:eastAsia="Arial" w:hAnsi="gobCL" w:cs="Arial"/>
                <w:sz w:val="22"/>
                <w:szCs w:val="22"/>
              </w:rPr>
            </w:pPr>
            <w:r w:rsidRPr="00A17C44">
              <w:rPr>
                <w:rFonts w:ascii="gobCL" w:eastAsia="Arial" w:hAnsi="gobCL" w:cs="Arial"/>
                <w:sz w:val="22"/>
                <w:szCs w:val="22"/>
              </w:rPr>
              <w:t>2. ¿Qué fue lo que menos le costó abordar en el trabajo?</w:t>
            </w:r>
          </w:p>
          <w:p w:rsidR="00BB686F" w:rsidRPr="00A17C44" w:rsidRDefault="00BB686F" w:rsidP="00BB686F">
            <w:pPr>
              <w:jc w:val="both"/>
              <w:rPr>
                <w:rFonts w:ascii="gobCL" w:eastAsia="Arial" w:hAnsi="gobCL" w:cs="Arial"/>
                <w:sz w:val="22"/>
                <w:szCs w:val="22"/>
              </w:rPr>
            </w:pPr>
            <w:r w:rsidRPr="00A17C44">
              <w:rPr>
                <w:rFonts w:ascii="gobCL" w:eastAsia="Arial" w:hAnsi="gobCL" w:cs="Arial"/>
                <w:sz w:val="22"/>
                <w:szCs w:val="22"/>
              </w:rPr>
              <w:t>3. ¿Qué relevancia tiene para su futuro profesional realizar</w:t>
            </w:r>
          </w:p>
          <w:p w:rsidR="00BB686F" w:rsidRPr="00A17C44" w:rsidRDefault="00BB686F" w:rsidP="00BB686F">
            <w:pPr>
              <w:jc w:val="both"/>
              <w:rPr>
                <w:rFonts w:ascii="gobCL" w:eastAsia="Arial" w:hAnsi="gobCL" w:cs="Arial"/>
                <w:sz w:val="22"/>
                <w:szCs w:val="22"/>
              </w:rPr>
            </w:pPr>
            <w:r w:rsidRPr="00A17C44">
              <w:rPr>
                <w:rFonts w:ascii="gobCL" w:eastAsia="Arial" w:hAnsi="gobCL" w:cs="Arial"/>
                <w:sz w:val="22"/>
                <w:szCs w:val="22"/>
              </w:rPr>
              <w:lastRenderedPageBreak/>
              <w:t>este tipo de actividades?</w:t>
            </w:r>
          </w:p>
        </w:tc>
      </w:tr>
    </w:tbl>
    <w:p w:rsidR="00050C83" w:rsidRPr="00A17C44" w:rsidRDefault="00050C83">
      <w:pPr>
        <w:rPr>
          <w:rFonts w:ascii="gobCL" w:eastAsia="Arial" w:hAnsi="gobCL" w:cs="Arial"/>
          <w:sz w:val="22"/>
          <w:szCs w:val="22"/>
        </w:rPr>
      </w:pPr>
    </w:p>
    <w:tbl>
      <w:tblPr>
        <w:tblW w:w="10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0"/>
        <w:gridCol w:w="2191"/>
        <w:gridCol w:w="3409"/>
      </w:tblGrid>
      <w:tr w:rsidR="00BB686F" w:rsidRPr="00A17C44" w:rsidTr="00BB686F">
        <w:trPr>
          <w:trHeight w:val="323"/>
          <w:jc w:val="center"/>
        </w:trPr>
        <w:tc>
          <w:tcPr>
            <w:tcW w:w="4830" w:type="dxa"/>
            <w:shd w:val="clear" w:color="auto" w:fill="D9D9D9" w:themeFill="background1" w:themeFillShade="D9"/>
            <w:vAlign w:val="center"/>
          </w:tcPr>
          <w:p w:rsidR="00BB686F" w:rsidRPr="00A17C44" w:rsidRDefault="00BB686F" w:rsidP="00BB686F">
            <w:pPr>
              <w:ind w:left="360"/>
              <w:jc w:val="center"/>
              <w:outlineLvl w:val="0"/>
              <w:rPr>
                <w:rFonts w:ascii="gobCL" w:hAnsi="gobCL" w:cs="Arial"/>
                <w:b/>
                <w:color w:val="333333"/>
                <w:sz w:val="22"/>
                <w:szCs w:val="22"/>
                <w:lang w:eastAsia="en-US"/>
              </w:rPr>
            </w:pPr>
            <w:r w:rsidRPr="00A17C44">
              <w:rPr>
                <w:rFonts w:ascii="gobCL" w:hAnsi="gobCL" w:cs="Arial"/>
                <w:b/>
                <w:color w:val="333333"/>
                <w:sz w:val="22"/>
                <w:szCs w:val="22"/>
                <w:lang w:eastAsia="en-US"/>
              </w:rPr>
              <w:t>Equipos / Instrumentales</w:t>
            </w:r>
          </w:p>
        </w:tc>
        <w:tc>
          <w:tcPr>
            <w:tcW w:w="2191" w:type="dxa"/>
            <w:shd w:val="clear" w:color="auto" w:fill="D9D9D9" w:themeFill="background1" w:themeFillShade="D9"/>
            <w:vAlign w:val="center"/>
          </w:tcPr>
          <w:p w:rsidR="00BB686F" w:rsidRPr="00A17C44" w:rsidRDefault="00BB686F" w:rsidP="00BB686F">
            <w:pPr>
              <w:ind w:left="360"/>
              <w:jc w:val="center"/>
              <w:outlineLvl w:val="0"/>
              <w:rPr>
                <w:rFonts w:ascii="gobCL" w:hAnsi="gobCL" w:cs="Arial"/>
                <w:b/>
                <w:color w:val="333333"/>
                <w:sz w:val="22"/>
                <w:szCs w:val="22"/>
                <w:lang w:eastAsia="en-US"/>
              </w:rPr>
            </w:pPr>
            <w:r w:rsidRPr="00A17C44">
              <w:rPr>
                <w:rFonts w:ascii="gobCL" w:hAnsi="gobCL" w:cs="Arial"/>
                <w:b/>
                <w:color w:val="333333"/>
                <w:sz w:val="22"/>
                <w:szCs w:val="22"/>
                <w:lang w:eastAsia="en-US"/>
              </w:rPr>
              <w:t>Cantidad</w:t>
            </w:r>
          </w:p>
        </w:tc>
        <w:tc>
          <w:tcPr>
            <w:tcW w:w="3409" w:type="dxa"/>
            <w:shd w:val="clear" w:color="auto" w:fill="D9D9D9" w:themeFill="background1" w:themeFillShade="D9"/>
            <w:vAlign w:val="center"/>
          </w:tcPr>
          <w:p w:rsidR="00BB686F" w:rsidRPr="00A17C44" w:rsidRDefault="00BB686F" w:rsidP="00BB686F">
            <w:pPr>
              <w:ind w:left="360"/>
              <w:jc w:val="center"/>
              <w:outlineLvl w:val="0"/>
              <w:rPr>
                <w:rFonts w:ascii="gobCL" w:hAnsi="gobCL" w:cs="Arial"/>
                <w:b/>
                <w:color w:val="333333"/>
                <w:sz w:val="22"/>
                <w:szCs w:val="22"/>
                <w:lang w:eastAsia="en-US"/>
              </w:rPr>
            </w:pPr>
            <w:r w:rsidRPr="00A17C44">
              <w:rPr>
                <w:rFonts w:ascii="gobCL" w:hAnsi="gobCL" w:cs="Arial"/>
                <w:b/>
                <w:color w:val="333333"/>
                <w:sz w:val="22"/>
                <w:szCs w:val="22"/>
                <w:lang w:eastAsia="en-US"/>
              </w:rPr>
              <w:t>Condiciones</w:t>
            </w:r>
          </w:p>
        </w:tc>
      </w:tr>
      <w:tr w:rsidR="00BB686F" w:rsidRPr="00A17C44" w:rsidTr="00BB686F">
        <w:trPr>
          <w:trHeight w:val="323"/>
          <w:jc w:val="center"/>
        </w:trPr>
        <w:tc>
          <w:tcPr>
            <w:tcW w:w="4830" w:type="dxa"/>
            <w:vAlign w:val="center"/>
          </w:tcPr>
          <w:p w:rsidR="00BB686F" w:rsidRPr="00A17C44" w:rsidRDefault="00BB686F" w:rsidP="00BB686F">
            <w:pPr>
              <w:jc w:val="center"/>
              <w:rPr>
                <w:rFonts w:ascii="gobCL" w:eastAsia="Arial" w:hAnsi="gobCL" w:cs="Arial"/>
                <w:sz w:val="22"/>
                <w:szCs w:val="22"/>
                <w:lang w:eastAsia="en-US"/>
              </w:rPr>
            </w:pPr>
            <w:r w:rsidRPr="00A17C44">
              <w:rPr>
                <w:rFonts w:ascii="gobCL" w:eastAsia="Arial" w:hAnsi="gobCL" w:cs="Arial"/>
                <w:sz w:val="22"/>
                <w:szCs w:val="22"/>
                <w:lang w:eastAsia="en-US"/>
              </w:rPr>
              <w:t>Registro de uso de medicamentos veterinarios (</w:t>
            </w:r>
            <w:r w:rsidRPr="00A17C44">
              <w:rPr>
                <w:rFonts w:ascii="gobCL" w:eastAsia="Arial" w:hAnsi="gobCL" w:cs="Arial"/>
                <w:sz w:val="22"/>
                <w:szCs w:val="22"/>
              </w:rPr>
              <w:t>PDA03_02_Anexo_Guía de trabajo 1)</w:t>
            </w:r>
            <w:r w:rsidRPr="00A17C44">
              <w:rPr>
                <w:rFonts w:ascii="gobCL" w:eastAsia="Arial" w:hAnsi="gobCL" w:cs="Arial"/>
                <w:sz w:val="22"/>
                <w:szCs w:val="22"/>
                <w:lang w:eastAsia="en-US"/>
              </w:rPr>
              <w:t xml:space="preserve"> </w:t>
            </w:r>
          </w:p>
        </w:tc>
        <w:tc>
          <w:tcPr>
            <w:tcW w:w="2191" w:type="dxa"/>
            <w:vAlign w:val="center"/>
          </w:tcPr>
          <w:p w:rsidR="00BB686F" w:rsidRPr="00A17C44" w:rsidRDefault="00BB686F" w:rsidP="00BB686F">
            <w:pPr>
              <w:jc w:val="center"/>
              <w:rPr>
                <w:rFonts w:ascii="gobCL" w:eastAsia="Arial" w:hAnsi="gobCL" w:cs="Arial"/>
                <w:sz w:val="22"/>
                <w:szCs w:val="22"/>
                <w:lang w:eastAsia="en-US"/>
              </w:rPr>
            </w:pPr>
            <w:r w:rsidRPr="00A17C44">
              <w:rPr>
                <w:rFonts w:ascii="gobCL" w:eastAsia="Arial" w:hAnsi="gobCL" w:cs="Arial"/>
                <w:sz w:val="22"/>
                <w:szCs w:val="22"/>
                <w:lang w:eastAsia="en-US"/>
              </w:rPr>
              <w:t>1 por grupo</w:t>
            </w:r>
          </w:p>
        </w:tc>
        <w:tc>
          <w:tcPr>
            <w:tcW w:w="3409" w:type="dxa"/>
            <w:vAlign w:val="center"/>
          </w:tcPr>
          <w:p w:rsidR="00BB686F" w:rsidRPr="00A17C44" w:rsidRDefault="00BB686F" w:rsidP="00BB686F">
            <w:pPr>
              <w:jc w:val="center"/>
              <w:rPr>
                <w:rFonts w:ascii="gobCL" w:eastAsia="Arial" w:hAnsi="gobCL" w:cs="Arial"/>
                <w:sz w:val="22"/>
                <w:szCs w:val="22"/>
                <w:lang w:eastAsia="en-US"/>
              </w:rPr>
            </w:pPr>
          </w:p>
        </w:tc>
      </w:tr>
      <w:tr w:rsidR="00BB686F" w:rsidRPr="00A17C44" w:rsidTr="00BB686F">
        <w:trPr>
          <w:trHeight w:val="323"/>
          <w:jc w:val="center"/>
        </w:trPr>
        <w:tc>
          <w:tcPr>
            <w:tcW w:w="4830" w:type="dxa"/>
            <w:vAlign w:val="center"/>
          </w:tcPr>
          <w:p w:rsidR="00BB686F" w:rsidRPr="00A17C44" w:rsidRDefault="00BB686F" w:rsidP="00BB686F">
            <w:pPr>
              <w:jc w:val="center"/>
              <w:rPr>
                <w:rFonts w:ascii="gobCL" w:eastAsia="Arial" w:hAnsi="gobCL" w:cs="Arial"/>
                <w:sz w:val="22"/>
                <w:szCs w:val="22"/>
                <w:lang w:eastAsia="en-US"/>
              </w:rPr>
            </w:pPr>
            <w:r w:rsidRPr="00A17C44">
              <w:rPr>
                <w:rFonts w:ascii="gobCL" w:eastAsia="Arial" w:hAnsi="gobCL" w:cs="Arial"/>
                <w:sz w:val="22"/>
                <w:szCs w:val="22"/>
                <w:lang w:eastAsia="en-US"/>
              </w:rPr>
              <w:t>Cinta adhesiva de papel y plumón permanente.</w:t>
            </w:r>
          </w:p>
        </w:tc>
        <w:tc>
          <w:tcPr>
            <w:tcW w:w="2191" w:type="dxa"/>
            <w:vAlign w:val="center"/>
          </w:tcPr>
          <w:p w:rsidR="00BB686F" w:rsidRPr="00A17C44" w:rsidRDefault="00BB686F" w:rsidP="00BB686F">
            <w:pPr>
              <w:jc w:val="center"/>
              <w:rPr>
                <w:rFonts w:ascii="gobCL" w:eastAsia="Arial" w:hAnsi="gobCL" w:cs="Arial"/>
                <w:sz w:val="22"/>
                <w:szCs w:val="22"/>
                <w:lang w:eastAsia="en-US"/>
              </w:rPr>
            </w:pPr>
            <w:r w:rsidRPr="00A17C44">
              <w:rPr>
                <w:rFonts w:ascii="gobCL" w:eastAsia="Arial" w:hAnsi="gobCL" w:cs="Arial"/>
                <w:sz w:val="22"/>
                <w:szCs w:val="22"/>
                <w:lang w:eastAsia="en-US"/>
              </w:rPr>
              <w:t>1</w:t>
            </w:r>
          </w:p>
        </w:tc>
        <w:tc>
          <w:tcPr>
            <w:tcW w:w="3409" w:type="dxa"/>
            <w:vAlign w:val="center"/>
          </w:tcPr>
          <w:p w:rsidR="00BB686F" w:rsidRPr="00A17C44" w:rsidRDefault="00BB686F" w:rsidP="00BB686F">
            <w:pPr>
              <w:jc w:val="center"/>
              <w:rPr>
                <w:rFonts w:ascii="gobCL" w:eastAsia="Arial" w:hAnsi="gobCL" w:cs="Arial"/>
                <w:sz w:val="22"/>
                <w:szCs w:val="22"/>
                <w:lang w:eastAsia="en-US"/>
              </w:rPr>
            </w:pPr>
          </w:p>
        </w:tc>
      </w:tr>
      <w:tr w:rsidR="00BB686F" w:rsidRPr="00A17C44" w:rsidTr="00BB686F">
        <w:trPr>
          <w:trHeight w:val="323"/>
          <w:jc w:val="center"/>
        </w:trPr>
        <w:tc>
          <w:tcPr>
            <w:tcW w:w="7021" w:type="dxa"/>
            <w:gridSpan w:val="2"/>
            <w:shd w:val="clear" w:color="auto" w:fill="D9D9D9" w:themeFill="background1" w:themeFillShade="D9"/>
            <w:vAlign w:val="center"/>
          </w:tcPr>
          <w:p w:rsidR="00BB686F" w:rsidRPr="00A17C44" w:rsidRDefault="00BB686F" w:rsidP="00BB686F">
            <w:pPr>
              <w:ind w:left="360"/>
              <w:jc w:val="center"/>
              <w:outlineLvl w:val="0"/>
              <w:rPr>
                <w:rFonts w:ascii="gobCL" w:hAnsi="gobCL" w:cs="Arial"/>
                <w:b/>
                <w:color w:val="333333"/>
                <w:sz w:val="22"/>
                <w:szCs w:val="22"/>
                <w:lang w:eastAsia="en-US"/>
              </w:rPr>
            </w:pPr>
            <w:r w:rsidRPr="00A17C44">
              <w:rPr>
                <w:rFonts w:ascii="gobCL" w:hAnsi="gobCL" w:cs="Arial"/>
                <w:b/>
                <w:color w:val="333333"/>
                <w:sz w:val="22"/>
                <w:szCs w:val="22"/>
                <w:lang w:eastAsia="en-US"/>
              </w:rPr>
              <w:t>Insumos</w:t>
            </w:r>
          </w:p>
        </w:tc>
        <w:tc>
          <w:tcPr>
            <w:tcW w:w="3409" w:type="dxa"/>
            <w:shd w:val="clear" w:color="auto" w:fill="D9D9D9" w:themeFill="background1" w:themeFillShade="D9"/>
            <w:vAlign w:val="center"/>
          </w:tcPr>
          <w:p w:rsidR="00BB686F" w:rsidRPr="00A17C44" w:rsidRDefault="00BB686F" w:rsidP="00BB686F">
            <w:pPr>
              <w:ind w:left="360"/>
              <w:jc w:val="center"/>
              <w:outlineLvl w:val="0"/>
              <w:rPr>
                <w:rFonts w:ascii="gobCL" w:hAnsi="gobCL" w:cs="Arial"/>
                <w:b/>
                <w:color w:val="333333"/>
                <w:sz w:val="22"/>
                <w:szCs w:val="22"/>
                <w:lang w:eastAsia="en-US"/>
              </w:rPr>
            </w:pPr>
            <w:r w:rsidRPr="00A17C44">
              <w:rPr>
                <w:rFonts w:ascii="gobCL" w:hAnsi="gobCL" w:cs="Arial"/>
                <w:b/>
                <w:color w:val="333333"/>
                <w:sz w:val="22"/>
                <w:szCs w:val="22"/>
                <w:lang w:eastAsia="en-US"/>
              </w:rPr>
              <w:t>Cantidad</w:t>
            </w:r>
          </w:p>
        </w:tc>
      </w:tr>
      <w:tr w:rsidR="00BB686F" w:rsidRPr="00A17C44" w:rsidTr="00BB686F">
        <w:trPr>
          <w:trHeight w:val="323"/>
          <w:jc w:val="center"/>
        </w:trPr>
        <w:tc>
          <w:tcPr>
            <w:tcW w:w="7021" w:type="dxa"/>
            <w:gridSpan w:val="2"/>
            <w:vAlign w:val="center"/>
          </w:tcPr>
          <w:p w:rsidR="00BB686F" w:rsidRPr="00A17C44" w:rsidRDefault="00BB686F" w:rsidP="00BB686F">
            <w:pPr>
              <w:jc w:val="center"/>
              <w:rPr>
                <w:rFonts w:ascii="gobCL" w:eastAsia="Arial" w:hAnsi="gobCL" w:cs="Arial"/>
                <w:sz w:val="22"/>
                <w:szCs w:val="22"/>
                <w:lang w:eastAsia="en-US"/>
              </w:rPr>
            </w:pPr>
            <w:r w:rsidRPr="00A17C44">
              <w:rPr>
                <w:rFonts w:ascii="gobCL" w:eastAsia="Arial" w:hAnsi="gobCL" w:cs="Arial"/>
                <w:sz w:val="22"/>
                <w:szCs w:val="22"/>
                <w:lang w:eastAsia="en-US"/>
              </w:rPr>
              <w:t xml:space="preserve">Lápices. </w:t>
            </w:r>
          </w:p>
        </w:tc>
        <w:tc>
          <w:tcPr>
            <w:tcW w:w="3409" w:type="dxa"/>
            <w:vAlign w:val="center"/>
          </w:tcPr>
          <w:p w:rsidR="00BB686F" w:rsidRPr="00A17C44" w:rsidRDefault="00BB686F" w:rsidP="00BB686F">
            <w:pPr>
              <w:jc w:val="center"/>
              <w:rPr>
                <w:rFonts w:ascii="gobCL" w:eastAsia="Arial" w:hAnsi="gobCL" w:cs="Arial"/>
                <w:sz w:val="22"/>
                <w:szCs w:val="22"/>
                <w:lang w:eastAsia="en-US"/>
              </w:rPr>
            </w:pPr>
            <w:r w:rsidRPr="00A17C44">
              <w:rPr>
                <w:rFonts w:ascii="gobCL" w:eastAsia="Arial" w:hAnsi="gobCL" w:cs="Arial"/>
                <w:sz w:val="22"/>
                <w:szCs w:val="22"/>
                <w:lang w:eastAsia="en-US"/>
              </w:rPr>
              <w:t>1 por alumno</w:t>
            </w:r>
          </w:p>
        </w:tc>
      </w:tr>
      <w:tr w:rsidR="00BB686F" w:rsidRPr="00A17C44" w:rsidTr="00BB686F">
        <w:trPr>
          <w:trHeight w:val="323"/>
          <w:jc w:val="center"/>
        </w:trPr>
        <w:tc>
          <w:tcPr>
            <w:tcW w:w="7021" w:type="dxa"/>
            <w:gridSpan w:val="2"/>
            <w:vAlign w:val="center"/>
          </w:tcPr>
          <w:p w:rsidR="00BB686F" w:rsidRPr="00A17C44" w:rsidRDefault="00BB686F" w:rsidP="00BB686F">
            <w:pPr>
              <w:jc w:val="center"/>
              <w:rPr>
                <w:rFonts w:ascii="gobCL" w:eastAsia="Arial" w:hAnsi="gobCL" w:cs="Arial"/>
                <w:sz w:val="22"/>
                <w:szCs w:val="22"/>
                <w:lang w:eastAsia="en-US"/>
              </w:rPr>
            </w:pPr>
            <w:r w:rsidRPr="00A17C44">
              <w:rPr>
                <w:rFonts w:ascii="gobCL" w:eastAsia="Arial" w:hAnsi="gobCL" w:cs="Arial"/>
                <w:sz w:val="22"/>
                <w:szCs w:val="22"/>
                <w:lang w:eastAsia="en-US"/>
              </w:rPr>
              <w:t xml:space="preserve">Guantes desechables. </w:t>
            </w:r>
          </w:p>
        </w:tc>
        <w:tc>
          <w:tcPr>
            <w:tcW w:w="3409" w:type="dxa"/>
            <w:vAlign w:val="center"/>
          </w:tcPr>
          <w:p w:rsidR="00BB686F" w:rsidRPr="00A17C44" w:rsidRDefault="00BB686F" w:rsidP="00BB686F">
            <w:pPr>
              <w:jc w:val="center"/>
              <w:rPr>
                <w:rFonts w:ascii="gobCL" w:eastAsia="Arial" w:hAnsi="gobCL" w:cs="Arial"/>
                <w:sz w:val="22"/>
                <w:szCs w:val="22"/>
                <w:lang w:eastAsia="en-US"/>
              </w:rPr>
            </w:pPr>
            <w:r w:rsidRPr="00A17C44">
              <w:rPr>
                <w:rFonts w:ascii="gobCL" w:eastAsia="Arial" w:hAnsi="gobCL" w:cs="Arial"/>
                <w:sz w:val="22"/>
                <w:szCs w:val="22"/>
                <w:lang w:eastAsia="en-US"/>
              </w:rPr>
              <w:t>1 par por alumno</w:t>
            </w:r>
          </w:p>
        </w:tc>
      </w:tr>
    </w:tbl>
    <w:p w:rsidR="00AE3B64" w:rsidRPr="00A17C44" w:rsidRDefault="00AE3B64">
      <w:pPr>
        <w:rPr>
          <w:rFonts w:ascii="gobCL" w:eastAsia="Arial" w:hAnsi="gobCL" w:cs="Arial"/>
          <w:sz w:val="22"/>
          <w:szCs w:val="22"/>
        </w:rPr>
      </w:pPr>
    </w:p>
    <w:p w:rsidR="00AE3B64" w:rsidRPr="00A17C44" w:rsidRDefault="00AE3B64">
      <w:pPr>
        <w:rPr>
          <w:rFonts w:ascii="gobCL" w:eastAsia="Arial" w:hAnsi="gobCL" w:cs="Arial"/>
          <w:sz w:val="22"/>
          <w:szCs w:val="22"/>
        </w:rPr>
      </w:pPr>
    </w:p>
    <w:p w:rsidR="00050C83" w:rsidRPr="00A17C44" w:rsidRDefault="00050C83">
      <w:pPr>
        <w:rPr>
          <w:rFonts w:ascii="gobCL" w:eastAsia="Arial" w:hAnsi="gobCL" w:cs="Arial"/>
          <w:sz w:val="22"/>
          <w:szCs w:val="22"/>
        </w:rPr>
      </w:pPr>
    </w:p>
    <w:p w:rsidR="00AE3B64" w:rsidRPr="00A17C44" w:rsidRDefault="00AE3B64" w:rsidP="00D31595">
      <w:pPr>
        <w:jc w:val="center"/>
        <w:rPr>
          <w:rFonts w:ascii="gobCL" w:hAnsi="gobCL"/>
          <w:sz w:val="22"/>
          <w:szCs w:val="22"/>
        </w:rPr>
      </w:pPr>
    </w:p>
    <w:p w:rsidR="00752463" w:rsidRPr="00A17C44" w:rsidRDefault="00752463" w:rsidP="00F44085">
      <w:pPr>
        <w:jc w:val="center"/>
        <w:rPr>
          <w:rFonts w:ascii="gobCL" w:hAnsi="gobCL"/>
          <w:sz w:val="22"/>
          <w:szCs w:val="22"/>
        </w:rPr>
      </w:pPr>
    </w:p>
    <w:p w:rsidR="005A1E16" w:rsidRPr="00A17C44" w:rsidRDefault="00D31595" w:rsidP="00D31595">
      <w:pPr>
        <w:tabs>
          <w:tab w:val="left" w:pos="5520"/>
        </w:tabs>
        <w:rPr>
          <w:rFonts w:ascii="gobCL" w:eastAsia="Arial" w:hAnsi="gobCL" w:cs="Arial"/>
          <w:sz w:val="22"/>
          <w:szCs w:val="22"/>
        </w:rPr>
      </w:pPr>
      <w:r w:rsidRPr="00A17C44">
        <w:rPr>
          <w:rFonts w:ascii="gobCL" w:eastAsia="Arial" w:hAnsi="gobCL" w:cs="Arial"/>
          <w:sz w:val="22"/>
          <w:szCs w:val="22"/>
        </w:rPr>
        <w:tab/>
      </w:r>
    </w:p>
    <w:p w:rsidR="005A1E16" w:rsidRPr="00A17C44" w:rsidRDefault="005A1E16" w:rsidP="005A1E16">
      <w:pPr>
        <w:rPr>
          <w:rFonts w:ascii="gobCL" w:eastAsia="Arial" w:hAnsi="gobCL" w:cs="Arial"/>
          <w:sz w:val="22"/>
          <w:szCs w:val="22"/>
        </w:rPr>
      </w:pPr>
    </w:p>
    <w:p w:rsidR="00147748" w:rsidRPr="00A17C44" w:rsidRDefault="00147748" w:rsidP="005A1E16">
      <w:pPr>
        <w:rPr>
          <w:rFonts w:ascii="gobCL" w:eastAsia="Arial" w:hAnsi="gobCL" w:cs="Arial"/>
          <w:sz w:val="22"/>
          <w:szCs w:val="22"/>
        </w:rPr>
      </w:pPr>
    </w:p>
    <w:p w:rsidR="00050C83" w:rsidRPr="00A17C44" w:rsidRDefault="00050C83" w:rsidP="00147748">
      <w:pPr>
        <w:rPr>
          <w:rFonts w:ascii="gobCL" w:eastAsia="Arial" w:hAnsi="gobCL" w:cs="Arial"/>
          <w:sz w:val="22"/>
          <w:szCs w:val="22"/>
        </w:rPr>
        <w:sectPr w:rsidR="00050C83" w:rsidRPr="00A17C44">
          <w:headerReference w:type="default" r:id="rId8"/>
          <w:footerReference w:type="default" r:id="rId9"/>
          <w:pgSz w:w="12240" w:h="15840"/>
          <w:pgMar w:top="1417" w:right="1701" w:bottom="1417" w:left="1701" w:header="567" w:footer="624" w:gutter="0"/>
          <w:pgNumType w:start="1"/>
          <w:cols w:space="720"/>
        </w:sectPr>
      </w:pPr>
    </w:p>
    <w:p w:rsidR="00AA1492" w:rsidRPr="00A17C44" w:rsidRDefault="00AA1492" w:rsidP="00AA1492">
      <w:pPr>
        <w:numPr>
          <w:ilvl w:val="0"/>
          <w:numId w:val="11"/>
        </w:numPr>
        <w:outlineLvl w:val="0"/>
        <w:rPr>
          <w:rFonts w:ascii="gobCL" w:hAnsi="gobCL"/>
          <w:b/>
          <w:color w:val="333333"/>
          <w:sz w:val="22"/>
          <w:szCs w:val="22"/>
        </w:rPr>
      </w:pPr>
      <w:r w:rsidRPr="00A17C44">
        <w:rPr>
          <w:rFonts w:ascii="gobCL" w:hAnsi="gobCL"/>
          <w:b/>
          <w:color w:val="333333"/>
          <w:sz w:val="22"/>
          <w:szCs w:val="22"/>
        </w:rPr>
        <w:lastRenderedPageBreak/>
        <w:t>Instrumento de evaluación</w:t>
      </w:r>
    </w:p>
    <w:p w:rsidR="005F3997" w:rsidRPr="00A17C44" w:rsidRDefault="005F3997" w:rsidP="005F3997">
      <w:pPr>
        <w:outlineLvl w:val="0"/>
        <w:rPr>
          <w:rFonts w:ascii="gobCL" w:hAnsi="gobCL"/>
          <w:b/>
          <w:color w:val="333333"/>
          <w:sz w:val="22"/>
          <w:szCs w:val="22"/>
        </w:rPr>
      </w:pPr>
    </w:p>
    <w:p w:rsidR="00037072" w:rsidRPr="00A17C44" w:rsidRDefault="00037072" w:rsidP="00037072">
      <w:pPr>
        <w:ind w:left="360"/>
        <w:outlineLvl w:val="0"/>
        <w:rPr>
          <w:rFonts w:ascii="gobCL" w:hAnsi="gobCL" w:cs="Times New Roman"/>
          <w:b/>
          <w:color w:val="333333"/>
          <w:sz w:val="22"/>
          <w:szCs w:val="22"/>
          <w:lang w:eastAsia="en-US"/>
        </w:rPr>
        <w:sectPr w:rsidR="00037072" w:rsidRPr="00A17C44" w:rsidSect="00DD5557">
          <w:headerReference w:type="default" r:id="rId10"/>
          <w:footerReference w:type="default" r:id="rId11"/>
          <w:pgSz w:w="12240" w:h="15840"/>
          <w:pgMar w:top="720" w:right="720" w:bottom="720" w:left="720" w:header="709" w:footer="709" w:gutter="0"/>
          <w:pgNumType w:start="1"/>
          <w:cols w:space="720"/>
          <w:docGrid w:linePitch="299"/>
        </w:sectPr>
      </w:pPr>
      <w:r w:rsidRPr="00A17C44">
        <w:rPr>
          <w:rFonts w:ascii="gobCL" w:hAnsi="gobCL" w:cs="Times New Roman"/>
          <w:b/>
          <w:color w:val="333333"/>
          <w:sz w:val="22"/>
          <w:szCs w:val="22"/>
          <w:lang w:eastAsia="en-US"/>
        </w:rPr>
        <w:t>Instrumento de evaluación</w:t>
      </w:r>
    </w:p>
    <w:p w:rsidR="00037072" w:rsidRPr="00A17C44" w:rsidRDefault="00037072" w:rsidP="00037072">
      <w:pPr>
        <w:tabs>
          <w:tab w:val="left" w:pos="6750"/>
        </w:tabs>
        <w:ind w:left="360"/>
        <w:outlineLvl w:val="0"/>
        <w:rPr>
          <w:rFonts w:ascii="gobCL" w:hAnsi="gobCL" w:cs="Times New Roman"/>
          <w:b/>
          <w:color w:val="333333"/>
          <w:sz w:val="22"/>
          <w:szCs w:val="22"/>
          <w:lang w:eastAsia="en-US"/>
        </w:rPr>
      </w:pPr>
      <w:r w:rsidRPr="00A17C44">
        <w:rPr>
          <w:rFonts w:ascii="gobCL" w:hAnsi="gobCL" w:cs="Times New Roman"/>
          <w:b/>
          <w:color w:val="333333"/>
          <w:sz w:val="22"/>
          <w:szCs w:val="22"/>
          <w:lang w:eastAsia="en-US"/>
        </w:rPr>
        <w:lastRenderedPageBreak/>
        <w:tab/>
      </w:r>
    </w:p>
    <w:p w:rsidR="00037072" w:rsidRPr="00A17C44" w:rsidRDefault="00037072" w:rsidP="00037072">
      <w:pPr>
        <w:tabs>
          <w:tab w:val="left" w:pos="6750"/>
        </w:tabs>
        <w:ind w:left="360"/>
        <w:outlineLvl w:val="0"/>
        <w:rPr>
          <w:rFonts w:ascii="gobCL" w:hAnsi="gobCL" w:cs="Times New Roman"/>
          <w:b/>
          <w:color w:val="333333"/>
          <w:sz w:val="22"/>
          <w:szCs w:val="22"/>
          <w:lang w:eastAsia="en-US"/>
        </w:rPr>
      </w:pPr>
      <w:r w:rsidRPr="00A17C44">
        <w:rPr>
          <w:rFonts w:ascii="gobCL" w:hAnsi="gobCL" w:cs="Times New Roman"/>
          <w:b/>
          <w:color w:val="333333"/>
          <w:sz w:val="22"/>
          <w:szCs w:val="22"/>
          <w:lang w:eastAsia="en-US"/>
        </w:rPr>
        <w:t>Instrumento de evaluación.</w:t>
      </w:r>
    </w:p>
    <w:p w:rsidR="00037072" w:rsidRPr="00A17C44" w:rsidRDefault="00037072" w:rsidP="00037072">
      <w:pPr>
        <w:rPr>
          <w:rFonts w:ascii="gobCL" w:hAnsi="gobCL" w:cs="Times New Roman"/>
          <w:sz w:val="22"/>
          <w:szCs w:val="22"/>
          <w:lang w:eastAsia="en-US"/>
        </w:rPr>
      </w:pPr>
    </w:p>
    <w:tbl>
      <w:tblPr>
        <w:tblW w:w="13740" w:type="dxa"/>
        <w:tblInd w:w="80" w:type="dxa"/>
        <w:tblCellMar>
          <w:left w:w="70" w:type="dxa"/>
          <w:right w:w="70" w:type="dxa"/>
        </w:tblCellMar>
        <w:tblLook w:val="04A0" w:firstRow="1" w:lastRow="0" w:firstColumn="1" w:lastColumn="0" w:noHBand="0" w:noVBand="1"/>
      </w:tblPr>
      <w:tblGrid>
        <w:gridCol w:w="2143"/>
        <w:gridCol w:w="2132"/>
        <w:gridCol w:w="2132"/>
        <w:gridCol w:w="2132"/>
        <w:gridCol w:w="2131"/>
        <w:gridCol w:w="1074"/>
        <w:gridCol w:w="1381"/>
        <w:gridCol w:w="615"/>
      </w:tblGrid>
      <w:tr w:rsidR="00037072" w:rsidRPr="00A17C44" w:rsidTr="00EA0997">
        <w:trPr>
          <w:trHeight w:val="300"/>
        </w:trPr>
        <w:tc>
          <w:tcPr>
            <w:tcW w:w="13740" w:type="dxa"/>
            <w:gridSpan w:val="8"/>
            <w:tcBorders>
              <w:top w:val="single" w:sz="8" w:space="0" w:color="auto"/>
              <w:left w:val="single" w:sz="8" w:space="0" w:color="auto"/>
              <w:bottom w:val="single" w:sz="8" w:space="0" w:color="000000"/>
              <w:right w:val="single" w:sz="8" w:space="0" w:color="000000"/>
            </w:tcBorders>
            <w:shd w:val="clear" w:color="000000" w:fill="FFFFFF"/>
            <w:vAlign w:val="center"/>
            <w:hideMark/>
          </w:tcPr>
          <w:p w:rsidR="00037072" w:rsidRPr="00A17C44" w:rsidRDefault="00037072" w:rsidP="00037072">
            <w:pPr>
              <w:jc w:val="center"/>
              <w:rPr>
                <w:rFonts w:ascii="gobCL" w:eastAsia="Times New Roman" w:hAnsi="gobCL" w:cs="Calibri"/>
                <w:color w:val="5B9BD5"/>
                <w:sz w:val="22"/>
                <w:szCs w:val="22"/>
              </w:rPr>
            </w:pPr>
            <w:r w:rsidRPr="00A17C44">
              <w:rPr>
                <w:rFonts w:ascii="gobCL" w:eastAsia="Times New Roman" w:hAnsi="gobCL" w:cs="Calibri"/>
                <w:color w:val="5B9BD5"/>
                <w:sz w:val="22"/>
                <w:szCs w:val="22"/>
              </w:rPr>
              <w:t>Nombre de la Actividad</w:t>
            </w:r>
            <w:r w:rsidRPr="00A17C44">
              <w:rPr>
                <w:rFonts w:ascii="gobCL" w:eastAsia="Times New Roman" w:hAnsi="gobCL" w:cs="Arial"/>
                <w:color w:val="000000"/>
                <w:sz w:val="22"/>
                <w:szCs w:val="22"/>
              </w:rPr>
              <w:t xml:space="preserve">:  Sanidad y bienestar animal |Registrar aplicación de medicamentos | Guía De Trabajo </w:t>
            </w:r>
          </w:p>
        </w:tc>
      </w:tr>
      <w:tr w:rsidR="00037072" w:rsidRPr="00A17C44" w:rsidTr="00EA0997">
        <w:trPr>
          <w:trHeight w:val="300"/>
        </w:trPr>
        <w:tc>
          <w:tcPr>
            <w:tcW w:w="6600"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037072" w:rsidRPr="00A17C44" w:rsidRDefault="00037072" w:rsidP="00037072">
            <w:pPr>
              <w:jc w:val="center"/>
              <w:rPr>
                <w:rFonts w:ascii="gobCL" w:eastAsia="Times New Roman" w:hAnsi="gobCL" w:cs="Calibri"/>
                <w:color w:val="5B9BD5"/>
                <w:sz w:val="22"/>
                <w:szCs w:val="22"/>
              </w:rPr>
            </w:pPr>
            <w:r w:rsidRPr="00A17C44">
              <w:rPr>
                <w:rFonts w:ascii="gobCL" w:eastAsia="Times New Roman" w:hAnsi="gobCL" w:cs="Calibri"/>
                <w:color w:val="5B9BD5"/>
                <w:sz w:val="22"/>
                <w:szCs w:val="22"/>
              </w:rPr>
              <w:t>Nombre Estudiante:</w:t>
            </w:r>
            <w:r w:rsidRPr="00A17C44">
              <w:rPr>
                <w:rFonts w:ascii="gobCL" w:eastAsia="Times New Roman" w:hAnsi="gobCL" w:cs="Arial"/>
                <w:color w:val="000000"/>
                <w:sz w:val="22"/>
                <w:szCs w:val="22"/>
              </w:rPr>
              <w:t xml:space="preserve">        </w:t>
            </w:r>
          </w:p>
        </w:tc>
        <w:tc>
          <w:tcPr>
            <w:tcW w:w="4400" w:type="dxa"/>
            <w:gridSpan w:val="2"/>
            <w:tcBorders>
              <w:top w:val="single" w:sz="8" w:space="0" w:color="auto"/>
              <w:left w:val="nil"/>
              <w:bottom w:val="single" w:sz="8" w:space="0" w:color="auto"/>
              <w:right w:val="single" w:sz="8" w:space="0" w:color="000000"/>
            </w:tcBorders>
            <w:shd w:val="clear" w:color="000000" w:fill="FFFFFF"/>
            <w:vAlign w:val="bottom"/>
            <w:hideMark/>
          </w:tcPr>
          <w:p w:rsidR="00037072" w:rsidRPr="00A17C44" w:rsidRDefault="00037072" w:rsidP="00037072">
            <w:pPr>
              <w:jc w:val="center"/>
              <w:rPr>
                <w:rFonts w:ascii="gobCL" w:eastAsia="Times New Roman" w:hAnsi="gobCL" w:cs="Calibri"/>
                <w:color w:val="5B9BD5"/>
                <w:sz w:val="22"/>
                <w:szCs w:val="22"/>
              </w:rPr>
            </w:pPr>
            <w:r w:rsidRPr="00A17C44">
              <w:rPr>
                <w:rFonts w:ascii="gobCL" w:eastAsia="Times New Roman" w:hAnsi="gobCL" w:cs="Calibri"/>
                <w:color w:val="5B9BD5"/>
                <w:sz w:val="22"/>
                <w:szCs w:val="22"/>
              </w:rPr>
              <w:t>RUN:</w:t>
            </w:r>
          </w:p>
        </w:tc>
        <w:tc>
          <w:tcPr>
            <w:tcW w:w="2520" w:type="dxa"/>
            <w:gridSpan w:val="2"/>
            <w:tcBorders>
              <w:top w:val="single" w:sz="8" w:space="0" w:color="auto"/>
              <w:left w:val="nil"/>
              <w:bottom w:val="single" w:sz="8" w:space="0" w:color="auto"/>
              <w:right w:val="single" w:sz="8" w:space="0" w:color="000000"/>
            </w:tcBorders>
            <w:shd w:val="clear" w:color="000000" w:fill="FFFFFF"/>
            <w:vAlign w:val="bottom"/>
            <w:hideMark/>
          </w:tcPr>
          <w:p w:rsidR="00037072" w:rsidRPr="00A17C44" w:rsidRDefault="00037072" w:rsidP="00037072">
            <w:pPr>
              <w:jc w:val="center"/>
              <w:rPr>
                <w:rFonts w:ascii="gobCL" w:eastAsia="Times New Roman" w:hAnsi="gobCL" w:cs="Calibri"/>
                <w:color w:val="5B9BD5"/>
                <w:sz w:val="22"/>
                <w:szCs w:val="22"/>
              </w:rPr>
            </w:pPr>
            <w:r w:rsidRPr="00A17C44">
              <w:rPr>
                <w:rFonts w:ascii="gobCL" w:eastAsia="Times New Roman" w:hAnsi="gobCL" w:cs="Calibri"/>
                <w:color w:val="5B9BD5"/>
                <w:sz w:val="22"/>
                <w:szCs w:val="22"/>
              </w:rPr>
              <w:t xml:space="preserve">Fecha: </w:t>
            </w:r>
          </w:p>
        </w:tc>
        <w:tc>
          <w:tcPr>
            <w:tcW w:w="220" w:type="dxa"/>
            <w:tcBorders>
              <w:top w:val="nil"/>
              <w:left w:val="nil"/>
              <w:bottom w:val="nil"/>
              <w:right w:val="single" w:sz="8" w:space="0" w:color="auto"/>
            </w:tcBorders>
            <w:shd w:val="clear" w:color="000000" w:fill="FFFFFF"/>
            <w:vAlign w:val="bottom"/>
            <w:hideMark/>
          </w:tcPr>
          <w:p w:rsidR="00037072" w:rsidRPr="00A17C44" w:rsidRDefault="00037072" w:rsidP="00037072">
            <w:pPr>
              <w:rPr>
                <w:rFonts w:ascii="gobCL" w:eastAsia="Times New Roman" w:hAnsi="gobCL" w:cs="Calibri"/>
                <w:color w:val="5B9BD5"/>
                <w:sz w:val="22"/>
                <w:szCs w:val="22"/>
              </w:rPr>
            </w:pPr>
            <w:r w:rsidRPr="00A17C44">
              <w:rPr>
                <w:rFonts w:ascii="gobCL" w:eastAsia="Times New Roman" w:hAnsi="gobCL" w:cs="Calibri"/>
                <w:color w:val="5B9BD5"/>
                <w:sz w:val="22"/>
                <w:szCs w:val="22"/>
              </w:rPr>
              <w:t xml:space="preserve">Nota: </w:t>
            </w:r>
          </w:p>
        </w:tc>
      </w:tr>
      <w:tr w:rsidR="00037072" w:rsidRPr="00A17C44" w:rsidTr="00EA0997">
        <w:trPr>
          <w:trHeight w:val="300"/>
        </w:trPr>
        <w:tc>
          <w:tcPr>
            <w:tcW w:w="2200" w:type="dxa"/>
            <w:tcBorders>
              <w:top w:val="nil"/>
              <w:left w:val="single" w:sz="8" w:space="0" w:color="auto"/>
              <w:bottom w:val="single" w:sz="8" w:space="0" w:color="auto"/>
              <w:right w:val="nil"/>
            </w:tcBorders>
            <w:shd w:val="clear" w:color="000000" w:fill="FFFFFF"/>
            <w:vAlign w:val="bottom"/>
            <w:hideMark/>
          </w:tcPr>
          <w:p w:rsidR="00037072" w:rsidRPr="00A17C44" w:rsidRDefault="00037072" w:rsidP="00037072">
            <w:pPr>
              <w:rPr>
                <w:rFonts w:ascii="gobCL" w:eastAsia="Times New Roman" w:hAnsi="gobCL" w:cs="Calibri"/>
                <w:color w:val="5B9BD5"/>
                <w:sz w:val="22"/>
                <w:szCs w:val="22"/>
              </w:rPr>
            </w:pPr>
            <w:r w:rsidRPr="00A17C44">
              <w:rPr>
                <w:rFonts w:ascii="Calibri" w:eastAsia="Times New Roman" w:hAnsi="Calibri" w:cs="Calibri"/>
                <w:color w:val="5B9BD5"/>
                <w:sz w:val="22"/>
                <w:szCs w:val="22"/>
              </w:rPr>
              <w:t> </w:t>
            </w:r>
          </w:p>
        </w:tc>
        <w:tc>
          <w:tcPr>
            <w:tcW w:w="2200" w:type="dxa"/>
            <w:tcBorders>
              <w:top w:val="nil"/>
              <w:left w:val="nil"/>
              <w:bottom w:val="single" w:sz="8" w:space="0" w:color="auto"/>
              <w:right w:val="nil"/>
            </w:tcBorders>
            <w:shd w:val="clear" w:color="000000" w:fill="FFFFFF"/>
            <w:vAlign w:val="bottom"/>
            <w:hideMark/>
          </w:tcPr>
          <w:p w:rsidR="00037072" w:rsidRPr="00A17C44" w:rsidRDefault="00037072" w:rsidP="00037072">
            <w:pPr>
              <w:rPr>
                <w:rFonts w:ascii="gobCL" w:eastAsia="Times New Roman" w:hAnsi="gobCL" w:cs="Calibri"/>
                <w:color w:val="5B9BD5"/>
                <w:sz w:val="22"/>
                <w:szCs w:val="22"/>
              </w:rPr>
            </w:pPr>
            <w:r w:rsidRPr="00A17C44">
              <w:rPr>
                <w:rFonts w:ascii="Calibri" w:eastAsia="Times New Roman" w:hAnsi="Calibri" w:cs="Calibri"/>
                <w:color w:val="5B9BD5"/>
                <w:sz w:val="22"/>
                <w:szCs w:val="22"/>
              </w:rPr>
              <w:t> </w:t>
            </w:r>
          </w:p>
        </w:tc>
        <w:tc>
          <w:tcPr>
            <w:tcW w:w="2200" w:type="dxa"/>
            <w:tcBorders>
              <w:top w:val="nil"/>
              <w:left w:val="nil"/>
              <w:bottom w:val="single" w:sz="8" w:space="0" w:color="auto"/>
              <w:right w:val="single" w:sz="8" w:space="0" w:color="auto"/>
            </w:tcBorders>
            <w:shd w:val="clear" w:color="000000" w:fill="FFFFFF"/>
            <w:vAlign w:val="bottom"/>
            <w:hideMark/>
          </w:tcPr>
          <w:p w:rsidR="00037072" w:rsidRPr="00A17C44" w:rsidRDefault="00037072" w:rsidP="00037072">
            <w:pPr>
              <w:rPr>
                <w:rFonts w:ascii="gobCL" w:eastAsia="Times New Roman" w:hAnsi="gobCL" w:cs="Calibri"/>
                <w:color w:val="5B9BD5"/>
                <w:sz w:val="22"/>
                <w:szCs w:val="22"/>
              </w:rPr>
            </w:pPr>
            <w:r w:rsidRPr="00A17C44">
              <w:rPr>
                <w:rFonts w:ascii="Calibri" w:eastAsia="Times New Roman" w:hAnsi="Calibri" w:cs="Calibri"/>
                <w:color w:val="5B9BD5"/>
                <w:sz w:val="22"/>
                <w:szCs w:val="22"/>
              </w:rPr>
              <w:t> </w:t>
            </w:r>
          </w:p>
        </w:tc>
        <w:tc>
          <w:tcPr>
            <w:tcW w:w="2200" w:type="dxa"/>
            <w:tcBorders>
              <w:top w:val="nil"/>
              <w:left w:val="nil"/>
              <w:bottom w:val="single" w:sz="8" w:space="0" w:color="auto"/>
              <w:right w:val="nil"/>
            </w:tcBorders>
            <w:shd w:val="clear" w:color="000000" w:fill="FFFFFF"/>
            <w:vAlign w:val="bottom"/>
            <w:hideMark/>
          </w:tcPr>
          <w:p w:rsidR="00037072" w:rsidRPr="00A17C44" w:rsidRDefault="00037072" w:rsidP="00037072">
            <w:pPr>
              <w:rPr>
                <w:rFonts w:ascii="gobCL" w:eastAsia="Times New Roman" w:hAnsi="gobCL" w:cs="Calibri"/>
                <w:color w:val="5B9BD5"/>
                <w:sz w:val="22"/>
                <w:szCs w:val="22"/>
              </w:rPr>
            </w:pPr>
            <w:r w:rsidRPr="00A17C44">
              <w:rPr>
                <w:rFonts w:ascii="Calibri" w:eastAsia="Times New Roman" w:hAnsi="Calibri" w:cs="Calibri"/>
                <w:color w:val="5B9BD5"/>
                <w:sz w:val="22"/>
                <w:szCs w:val="22"/>
              </w:rPr>
              <w:t> </w:t>
            </w:r>
          </w:p>
        </w:tc>
        <w:tc>
          <w:tcPr>
            <w:tcW w:w="2200" w:type="dxa"/>
            <w:tcBorders>
              <w:top w:val="nil"/>
              <w:left w:val="nil"/>
              <w:bottom w:val="single" w:sz="8" w:space="0" w:color="auto"/>
              <w:right w:val="single" w:sz="8" w:space="0" w:color="auto"/>
            </w:tcBorders>
            <w:shd w:val="clear" w:color="000000" w:fill="FFFFFF"/>
            <w:vAlign w:val="bottom"/>
            <w:hideMark/>
          </w:tcPr>
          <w:p w:rsidR="00037072" w:rsidRPr="00A17C44" w:rsidRDefault="00037072" w:rsidP="00037072">
            <w:pPr>
              <w:rPr>
                <w:rFonts w:ascii="gobCL" w:eastAsia="Times New Roman" w:hAnsi="gobCL" w:cs="Calibri"/>
                <w:color w:val="5B9BD5"/>
                <w:sz w:val="22"/>
                <w:szCs w:val="22"/>
              </w:rPr>
            </w:pPr>
            <w:r w:rsidRPr="00A17C44">
              <w:rPr>
                <w:rFonts w:ascii="Calibri" w:eastAsia="Times New Roman" w:hAnsi="Calibri" w:cs="Calibri"/>
                <w:color w:val="5B9BD5"/>
                <w:sz w:val="22"/>
                <w:szCs w:val="22"/>
              </w:rPr>
              <w:t> </w:t>
            </w:r>
          </w:p>
        </w:tc>
        <w:tc>
          <w:tcPr>
            <w:tcW w:w="1100" w:type="dxa"/>
            <w:tcBorders>
              <w:top w:val="nil"/>
              <w:left w:val="nil"/>
              <w:bottom w:val="single" w:sz="8" w:space="0" w:color="auto"/>
              <w:right w:val="nil"/>
            </w:tcBorders>
            <w:shd w:val="clear" w:color="000000" w:fill="FFFFFF"/>
            <w:vAlign w:val="bottom"/>
            <w:hideMark/>
          </w:tcPr>
          <w:p w:rsidR="00037072" w:rsidRPr="00A17C44" w:rsidRDefault="00037072" w:rsidP="00037072">
            <w:pPr>
              <w:rPr>
                <w:rFonts w:ascii="gobCL" w:eastAsia="Times New Roman" w:hAnsi="gobCL" w:cs="Calibri"/>
                <w:color w:val="5B9BD5"/>
                <w:sz w:val="22"/>
                <w:szCs w:val="22"/>
              </w:rPr>
            </w:pPr>
            <w:r w:rsidRPr="00A17C44">
              <w:rPr>
                <w:rFonts w:ascii="Calibri" w:eastAsia="Times New Roman" w:hAnsi="Calibri" w:cs="Calibri"/>
                <w:color w:val="5B9BD5"/>
                <w:sz w:val="22"/>
                <w:szCs w:val="22"/>
              </w:rPr>
              <w:t> </w:t>
            </w:r>
          </w:p>
        </w:tc>
        <w:tc>
          <w:tcPr>
            <w:tcW w:w="1420" w:type="dxa"/>
            <w:tcBorders>
              <w:top w:val="nil"/>
              <w:left w:val="nil"/>
              <w:bottom w:val="single" w:sz="8" w:space="0" w:color="auto"/>
              <w:right w:val="single" w:sz="8" w:space="0" w:color="auto"/>
            </w:tcBorders>
            <w:shd w:val="clear" w:color="000000" w:fill="FFFFFF"/>
            <w:vAlign w:val="bottom"/>
            <w:hideMark/>
          </w:tcPr>
          <w:p w:rsidR="00037072" w:rsidRPr="00A17C44" w:rsidRDefault="00037072" w:rsidP="00037072">
            <w:pPr>
              <w:rPr>
                <w:rFonts w:ascii="gobCL" w:eastAsia="Times New Roman" w:hAnsi="gobCL" w:cs="Calibri"/>
                <w:color w:val="5B9BD5"/>
                <w:sz w:val="22"/>
                <w:szCs w:val="22"/>
              </w:rPr>
            </w:pPr>
            <w:r w:rsidRPr="00A17C44">
              <w:rPr>
                <w:rFonts w:ascii="Calibri" w:eastAsia="Times New Roman" w:hAnsi="Calibri" w:cs="Calibri"/>
                <w:color w:val="5B9BD5"/>
                <w:sz w:val="22"/>
                <w:szCs w:val="22"/>
              </w:rPr>
              <w:t> </w:t>
            </w:r>
          </w:p>
        </w:tc>
        <w:tc>
          <w:tcPr>
            <w:tcW w:w="220" w:type="dxa"/>
            <w:tcBorders>
              <w:top w:val="single" w:sz="8" w:space="0" w:color="auto"/>
              <w:left w:val="nil"/>
              <w:bottom w:val="single" w:sz="8" w:space="0" w:color="auto"/>
              <w:right w:val="single" w:sz="8" w:space="0" w:color="auto"/>
            </w:tcBorders>
            <w:shd w:val="clear" w:color="000000" w:fill="FFFFFF"/>
            <w:vAlign w:val="bottom"/>
            <w:hideMark/>
          </w:tcPr>
          <w:p w:rsidR="00037072" w:rsidRPr="00A17C44" w:rsidRDefault="00037072" w:rsidP="00037072">
            <w:pPr>
              <w:rPr>
                <w:rFonts w:ascii="gobCL" w:eastAsia="Times New Roman" w:hAnsi="gobCL" w:cs="Calibri"/>
                <w:color w:val="5B9BD5"/>
                <w:sz w:val="22"/>
                <w:szCs w:val="22"/>
              </w:rPr>
            </w:pPr>
            <w:r w:rsidRPr="00A17C44">
              <w:rPr>
                <w:rFonts w:ascii="Calibri" w:eastAsia="Times New Roman" w:hAnsi="Calibri" w:cs="Calibri"/>
                <w:color w:val="5B9BD5"/>
                <w:sz w:val="22"/>
                <w:szCs w:val="22"/>
              </w:rPr>
              <w:t> </w:t>
            </w:r>
          </w:p>
        </w:tc>
      </w:tr>
      <w:tr w:rsidR="00037072" w:rsidRPr="00A17C44" w:rsidTr="00EA0997">
        <w:trPr>
          <w:trHeight w:val="312"/>
        </w:trPr>
        <w:tc>
          <w:tcPr>
            <w:tcW w:w="2200" w:type="dxa"/>
            <w:vMerge w:val="restart"/>
            <w:tcBorders>
              <w:top w:val="nil"/>
              <w:left w:val="single" w:sz="8" w:space="0" w:color="auto"/>
              <w:bottom w:val="nil"/>
              <w:right w:val="single" w:sz="8" w:space="0" w:color="auto"/>
            </w:tcBorders>
            <w:shd w:val="clear" w:color="000000" w:fill="FFFFFF"/>
            <w:vAlign w:val="center"/>
            <w:hideMark/>
          </w:tcPr>
          <w:p w:rsidR="00037072" w:rsidRPr="00A17C44" w:rsidRDefault="00037072" w:rsidP="00037072">
            <w:pPr>
              <w:jc w:val="center"/>
              <w:rPr>
                <w:rFonts w:ascii="gobCL" w:eastAsia="Times New Roman" w:hAnsi="gobCL" w:cs="Calibri"/>
                <w:color w:val="5B9BD5"/>
                <w:sz w:val="22"/>
                <w:szCs w:val="22"/>
              </w:rPr>
            </w:pPr>
            <w:r w:rsidRPr="00A17C44">
              <w:rPr>
                <w:rFonts w:ascii="gobCL" w:eastAsia="Times New Roman" w:hAnsi="gobCL" w:cs="Calibri"/>
                <w:color w:val="5B9BD5"/>
                <w:sz w:val="22"/>
                <w:szCs w:val="22"/>
              </w:rPr>
              <w:t>OA</w:t>
            </w:r>
          </w:p>
        </w:tc>
        <w:tc>
          <w:tcPr>
            <w:tcW w:w="11540" w:type="dxa"/>
            <w:gridSpan w:val="7"/>
            <w:vMerge w:val="restart"/>
            <w:tcBorders>
              <w:top w:val="single" w:sz="8" w:space="0" w:color="auto"/>
              <w:left w:val="single" w:sz="8" w:space="0" w:color="auto"/>
              <w:bottom w:val="nil"/>
              <w:right w:val="single" w:sz="8" w:space="0" w:color="000000"/>
            </w:tcBorders>
            <w:shd w:val="clear" w:color="auto" w:fill="auto"/>
            <w:vAlign w:val="center"/>
            <w:hideMark/>
          </w:tcPr>
          <w:p w:rsidR="00037072" w:rsidRPr="00A17C44" w:rsidRDefault="00037072" w:rsidP="00037072">
            <w:pPr>
              <w:jc w:val="center"/>
              <w:rPr>
                <w:rFonts w:ascii="gobCL" w:eastAsia="Times New Roman" w:hAnsi="gobCL" w:cs="Arial"/>
                <w:color w:val="000000"/>
                <w:sz w:val="22"/>
                <w:szCs w:val="22"/>
              </w:rPr>
            </w:pPr>
            <w:r w:rsidRPr="00A17C44">
              <w:rPr>
                <w:rFonts w:ascii="gobCL" w:eastAsia="Times New Roman" w:hAnsi="gobCL" w:cs="Arial"/>
                <w:color w:val="000000"/>
                <w:sz w:val="22"/>
                <w:szCs w:val="22"/>
              </w:rPr>
              <w:t>(OA 5) Aplicar planes sanitarios y de bienestar animal en una explotación pecuaria, durante las diversas etapas del ciclo vital, mediante acciones y condiciones preventivas, y tratamientos curativos sencillos que no implican cirugía.</w:t>
            </w:r>
          </w:p>
        </w:tc>
      </w:tr>
      <w:tr w:rsidR="00037072" w:rsidRPr="00A17C44" w:rsidTr="00EA0997">
        <w:trPr>
          <w:trHeight w:val="312"/>
        </w:trPr>
        <w:tc>
          <w:tcPr>
            <w:tcW w:w="2200" w:type="dxa"/>
            <w:vMerge/>
            <w:tcBorders>
              <w:top w:val="nil"/>
              <w:left w:val="single" w:sz="8" w:space="0" w:color="auto"/>
              <w:bottom w:val="nil"/>
              <w:right w:val="single" w:sz="8" w:space="0" w:color="auto"/>
            </w:tcBorders>
            <w:vAlign w:val="center"/>
            <w:hideMark/>
          </w:tcPr>
          <w:p w:rsidR="00037072" w:rsidRPr="00A17C44" w:rsidRDefault="00037072" w:rsidP="00037072">
            <w:pPr>
              <w:rPr>
                <w:rFonts w:ascii="gobCL" w:eastAsia="Times New Roman" w:hAnsi="gobCL" w:cs="Calibri"/>
                <w:color w:val="5B9BD5"/>
                <w:sz w:val="22"/>
                <w:szCs w:val="22"/>
              </w:rPr>
            </w:pPr>
          </w:p>
        </w:tc>
        <w:tc>
          <w:tcPr>
            <w:tcW w:w="11540" w:type="dxa"/>
            <w:gridSpan w:val="7"/>
            <w:vMerge/>
            <w:tcBorders>
              <w:top w:val="single" w:sz="8" w:space="0" w:color="auto"/>
              <w:left w:val="single" w:sz="8" w:space="0" w:color="auto"/>
              <w:bottom w:val="nil"/>
              <w:right w:val="single" w:sz="8" w:space="0" w:color="000000"/>
            </w:tcBorders>
            <w:vAlign w:val="center"/>
            <w:hideMark/>
          </w:tcPr>
          <w:p w:rsidR="00037072" w:rsidRPr="00A17C44" w:rsidRDefault="00037072" w:rsidP="00037072">
            <w:pPr>
              <w:rPr>
                <w:rFonts w:ascii="gobCL" w:eastAsia="Times New Roman" w:hAnsi="gobCL" w:cs="Arial"/>
                <w:color w:val="000000"/>
                <w:sz w:val="22"/>
                <w:szCs w:val="22"/>
              </w:rPr>
            </w:pPr>
          </w:p>
        </w:tc>
      </w:tr>
      <w:tr w:rsidR="00037072" w:rsidRPr="00A17C44" w:rsidTr="00EA0997">
        <w:trPr>
          <w:trHeight w:val="312"/>
        </w:trPr>
        <w:tc>
          <w:tcPr>
            <w:tcW w:w="2200" w:type="dxa"/>
            <w:vMerge/>
            <w:tcBorders>
              <w:top w:val="nil"/>
              <w:left w:val="single" w:sz="8" w:space="0" w:color="auto"/>
              <w:bottom w:val="nil"/>
              <w:right w:val="single" w:sz="8" w:space="0" w:color="auto"/>
            </w:tcBorders>
            <w:vAlign w:val="center"/>
            <w:hideMark/>
          </w:tcPr>
          <w:p w:rsidR="00037072" w:rsidRPr="00A17C44" w:rsidRDefault="00037072" w:rsidP="00037072">
            <w:pPr>
              <w:rPr>
                <w:rFonts w:ascii="gobCL" w:eastAsia="Times New Roman" w:hAnsi="gobCL" w:cs="Calibri"/>
                <w:color w:val="5B9BD5"/>
                <w:sz w:val="22"/>
                <w:szCs w:val="22"/>
              </w:rPr>
            </w:pPr>
          </w:p>
        </w:tc>
        <w:tc>
          <w:tcPr>
            <w:tcW w:w="11540" w:type="dxa"/>
            <w:gridSpan w:val="7"/>
            <w:vMerge/>
            <w:tcBorders>
              <w:top w:val="single" w:sz="8" w:space="0" w:color="auto"/>
              <w:left w:val="single" w:sz="8" w:space="0" w:color="auto"/>
              <w:bottom w:val="nil"/>
              <w:right w:val="single" w:sz="8" w:space="0" w:color="000000"/>
            </w:tcBorders>
            <w:vAlign w:val="center"/>
            <w:hideMark/>
          </w:tcPr>
          <w:p w:rsidR="00037072" w:rsidRPr="00A17C44" w:rsidRDefault="00037072" w:rsidP="00037072">
            <w:pPr>
              <w:rPr>
                <w:rFonts w:ascii="gobCL" w:eastAsia="Times New Roman" w:hAnsi="gobCL" w:cs="Arial"/>
                <w:color w:val="000000"/>
                <w:sz w:val="22"/>
                <w:szCs w:val="22"/>
              </w:rPr>
            </w:pPr>
          </w:p>
        </w:tc>
      </w:tr>
      <w:tr w:rsidR="00037072" w:rsidRPr="00A17C44" w:rsidTr="00EA0997">
        <w:trPr>
          <w:trHeight w:val="312"/>
        </w:trPr>
        <w:tc>
          <w:tcPr>
            <w:tcW w:w="22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037072" w:rsidRPr="00A17C44" w:rsidRDefault="00037072" w:rsidP="00037072">
            <w:pPr>
              <w:jc w:val="center"/>
              <w:rPr>
                <w:rFonts w:ascii="gobCL" w:eastAsia="Times New Roman" w:hAnsi="gobCL" w:cs="Calibri"/>
                <w:color w:val="5B9BD5"/>
                <w:sz w:val="22"/>
                <w:szCs w:val="22"/>
              </w:rPr>
            </w:pPr>
            <w:r w:rsidRPr="00A17C44">
              <w:rPr>
                <w:rFonts w:ascii="gobCL" w:eastAsia="Times New Roman" w:hAnsi="gobCL" w:cs="Calibri"/>
                <w:color w:val="5B9BD5"/>
                <w:sz w:val="22"/>
                <w:szCs w:val="22"/>
              </w:rPr>
              <w:t>AE</w:t>
            </w:r>
          </w:p>
        </w:tc>
        <w:tc>
          <w:tcPr>
            <w:tcW w:w="11540"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37072" w:rsidRPr="00A17C44" w:rsidRDefault="00037072" w:rsidP="00037072">
            <w:pPr>
              <w:jc w:val="center"/>
              <w:rPr>
                <w:rFonts w:ascii="gobCL" w:eastAsia="Times New Roman" w:hAnsi="gobCL" w:cs="Arial"/>
                <w:color w:val="000000"/>
                <w:sz w:val="22"/>
                <w:szCs w:val="22"/>
              </w:rPr>
            </w:pPr>
            <w:r w:rsidRPr="00A17C44">
              <w:rPr>
                <w:rFonts w:ascii="gobCL" w:eastAsia="Times New Roman" w:hAnsi="gobCL" w:cs="Arial"/>
                <w:color w:val="000000"/>
                <w:sz w:val="22"/>
                <w:szCs w:val="22"/>
              </w:rPr>
              <w:t>Administra medicamentos de carácter preventivo y curativo a los animales, utilizando distintas</w:t>
            </w:r>
            <w:r w:rsidRPr="00A17C44">
              <w:rPr>
                <w:rFonts w:ascii="gobCL" w:eastAsia="Times New Roman" w:hAnsi="gobCL" w:cs="Arial"/>
                <w:color w:val="000000"/>
                <w:sz w:val="22"/>
                <w:szCs w:val="22"/>
              </w:rPr>
              <w:br/>
              <w:t>técnicas según las especificaciones entregadas y las normativas de bienestar animal y de seguridad.</w:t>
            </w:r>
          </w:p>
        </w:tc>
      </w:tr>
      <w:tr w:rsidR="00037072" w:rsidRPr="00A17C44" w:rsidTr="00EA0997">
        <w:trPr>
          <w:trHeight w:val="312"/>
        </w:trPr>
        <w:tc>
          <w:tcPr>
            <w:tcW w:w="2200" w:type="dxa"/>
            <w:vMerge/>
            <w:tcBorders>
              <w:top w:val="single" w:sz="8" w:space="0" w:color="auto"/>
              <w:left w:val="single" w:sz="8" w:space="0" w:color="auto"/>
              <w:bottom w:val="single" w:sz="8" w:space="0" w:color="000000"/>
              <w:right w:val="single" w:sz="8" w:space="0" w:color="auto"/>
            </w:tcBorders>
            <w:vAlign w:val="center"/>
            <w:hideMark/>
          </w:tcPr>
          <w:p w:rsidR="00037072" w:rsidRPr="00A17C44" w:rsidRDefault="00037072" w:rsidP="00037072">
            <w:pPr>
              <w:rPr>
                <w:rFonts w:ascii="gobCL" w:eastAsia="Times New Roman" w:hAnsi="gobCL" w:cs="Calibri"/>
                <w:color w:val="5B9BD5"/>
                <w:sz w:val="22"/>
                <w:szCs w:val="22"/>
              </w:rPr>
            </w:pPr>
          </w:p>
        </w:tc>
        <w:tc>
          <w:tcPr>
            <w:tcW w:w="11540" w:type="dxa"/>
            <w:gridSpan w:val="7"/>
            <w:vMerge/>
            <w:tcBorders>
              <w:top w:val="single" w:sz="8" w:space="0" w:color="auto"/>
              <w:left w:val="single" w:sz="8" w:space="0" w:color="auto"/>
              <w:bottom w:val="single" w:sz="8" w:space="0" w:color="000000"/>
              <w:right w:val="single" w:sz="8" w:space="0" w:color="000000"/>
            </w:tcBorders>
            <w:vAlign w:val="center"/>
            <w:hideMark/>
          </w:tcPr>
          <w:p w:rsidR="00037072" w:rsidRPr="00A17C44" w:rsidRDefault="00037072" w:rsidP="00037072">
            <w:pPr>
              <w:rPr>
                <w:rFonts w:ascii="gobCL" w:eastAsia="Times New Roman" w:hAnsi="gobCL" w:cs="Arial"/>
                <w:color w:val="000000"/>
                <w:sz w:val="22"/>
                <w:szCs w:val="22"/>
              </w:rPr>
            </w:pPr>
          </w:p>
        </w:tc>
      </w:tr>
    </w:tbl>
    <w:p w:rsidR="00037072" w:rsidRPr="00A17C44" w:rsidRDefault="00037072" w:rsidP="00037072">
      <w:pPr>
        <w:rPr>
          <w:rFonts w:ascii="gobCL" w:hAnsi="gobCL" w:cs="Times New Roman"/>
          <w:sz w:val="22"/>
          <w:szCs w:val="22"/>
          <w:lang w:eastAsia="en-US"/>
        </w:rPr>
      </w:pPr>
    </w:p>
    <w:tbl>
      <w:tblPr>
        <w:tblpPr w:leftFromText="141" w:rightFromText="141" w:vertAnchor="text" w:tblpXSpec="center" w:tblpY="1"/>
        <w:tblOverlap w:val="never"/>
        <w:tblW w:w="11000" w:type="dxa"/>
        <w:tblCellMar>
          <w:left w:w="70" w:type="dxa"/>
          <w:right w:w="70" w:type="dxa"/>
        </w:tblCellMar>
        <w:tblLook w:val="04A0" w:firstRow="1" w:lastRow="0" w:firstColumn="1" w:lastColumn="0" w:noHBand="0" w:noVBand="1"/>
      </w:tblPr>
      <w:tblGrid>
        <w:gridCol w:w="2200"/>
        <w:gridCol w:w="2200"/>
        <w:gridCol w:w="2200"/>
        <w:gridCol w:w="2200"/>
        <w:gridCol w:w="2200"/>
      </w:tblGrid>
      <w:tr w:rsidR="00037072" w:rsidRPr="00A17C44" w:rsidTr="00037072">
        <w:trPr>
          <w:trHeight w:val="492"/>
        </w:trPr>
        <w:tc>
          <w:tcPr>
            <w:tcW w:w="2200" w:type="dxa"/>
            <w:tcBorders>
              <w:top w:val="single" w:sz="8" w:space="0" w:color="000000"/>
              <w:left w:val="single" w:sz="8" w:space="0" w:color="000000"/>
              <w:bottom w:val="nil"/>
              <w:right w:val="single" w:sz="8" w:space="0" w:color="000000"/>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Indicadores (Criterios de evaluación)</w:t>
            </w:r>
          </w:p>
        </w:tc>
        <w:tc>
          <w:tcPr>
            <w:tcW w:w="8800" w:type="dxa"/>
            <w:gridSpan w:val="4"/>
            <w:tcBorders>
              <w:top w:val="single" w:sz="8" w:space="0" w:color="000000"/>
              <w:left w:val="nil"/>
              <w:bottom w:val="nil"/>
              <w:right w:val="single" w:sz="8" w:space="0" w:color="000000"/>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Niveles de desempeño</w:t>
            </w:r>
          </w:p>
        </w:tc>
      </w:tr>
      <w:tr w:rsidR="00037072" w:rsidRPr="00A17C44" w:rsidTr="00037072">
        <w:trPr>
          <w:trHeight w:val="288"/>
        </w:trPr>
        <w:tc>
          <w:tcPr>
            <w:tcW w:w="2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Desarrollo</w:t>
            </w:r>
          </w:p>
        </w:tc>
        <w:tc>
          <w:tcPr>
            <w:tcW w:w="22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Destacado (7)</w:t>
            </w:r>
          </w:p>
        </w:tc>
        <w:tc>
          <w:tcPr>
            <w:tcW w:w="2200" w:type="dxa"/>
            <w:tcBorders>
              <w:top w:val="single" w:sz="8" w:space="0" w:color="auto"/>
              <w:left w:val="nil"/>
              <w:bottom w:val="single" w:sz="8" w:space="0" w:color="auto"/>
              <w:right w:val="single" w:sz="8" w:space="0" w:color="000000"/>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Habilitado (5)</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En desarrollo (3)</w:t>
            </w:r>
          </w:p>
        </w:tc>
        <w:tc>
          <w:tcPr>
            <w:tcW w:w="2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No logrado (1)</w:t>
            </w:r>
          </w:p>
        </w:tc>
      </w:tr>
      <w:tr w:rsidR="00037072" w:rsidRPr="00A17C44" w:rsidTr="00037072">
        <w:trPr>
          <w:trHeight w:val="2352"/>
        </w:trPr>
        <w:tc>
          <w:tcPr>
            <w:tcW w:w="2200" w:type="dxa"/>
            <w:tcBorders>
              <w:top w:val="nil"/>
              <w:left w:val="single" w:sz="8" w:space="0" w:color="auto"/>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color w:val="000000"/>
                <w:sz w:val="22"/>
                <w:szCs w:val="22"/>
              </w:rPr>
            </w:pPr>
            <w:r w:rsidRPr="00A17C44">
              <w:rPr>
                <w:rFonts w:ascii="gobCL" w:eastAsia="Times New Roman" w:hAnsi="gobCL" w:cs="Arial"/>
                <w:color w:val="000000"/>
                <w:sz w:val="22"/>
                <w:szCs w:val="22"/>
              </w:rPr>
              <w:t>COM3: Comunica y recibe información relacionada a su actividad o función, a través de medios y soportes adecuados en contextos conocidos</w:t>
            </w:r>
          </w:p>
        </w:tc>
        <w:tc>
          <w:tcPr>
            <w:tcW w:w="220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color w:val="000000"/>
                <w:sz w:val="22"/>
                <w:szCs w:val="22"/>
              </w:rPr>
            </w:pPr>
            <w:r w:rsidRPr="00A17C44">
              <w:rPr>
                <w:rFonts w:ascii="gobCL" w:eastAsia="Times New Roman" w:hAnsi="gobCL" w:cs="Arial"/>
                <w:color w:val="000000"/>
                <w:sz w:val="22"/>
                <w:szCs w:val="22"/>
              </w:rPr>
              <w:t>Se comunica de manera fluida, desarrollando la actividad de manera óptima y generando una retroalimentación positiva y con respeto.</w:t>
            </w:r>
          </w:p>
        </w:tc>
        <w:tc>
          <w:tcPr>
            <w:tcW w:w="220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color w:val="000000"/>
                <w:sz w:val="22"/>
                <w:szCs w:val="22"/>
              </w:rPr>
            </w:pPr>
            <w:r w:rsidRPr="00A17C44">
              <w:rPr>
                <w:rFonts w:ascii="gobCL" w:eastAsia="Times New Roman" w:hAnsi="gobCL" w:cs="Arial"/>
                <w:color w:val="000000"/>
                <w:sz w:val="22"/>
                <w:szCs w:val="22"/>
              </w:rPr>
              <w:t>Logra comunicarse de manera eficaz, respondiendo claramente a la información entregada y  desarrolla la actividad con respeto.</w:t>
            </w:r>
          </w:p>
        </w:tc>
        <w:tc>
          <w:tcPr>
            <w:tcW w:w="220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color w:val="000000"/>
                <w:sz w:val="22"/>
                <w:szCs w:val="22"/>
              </w:rPr>
            </w:pPr>
            <w:r w:rsidRPr="00A17C44">
              <w:rPr>
                <w:rFonts w:ascii="gobCL" w:eastAsia="Times New Roman" w:hAnsi="gobCL" w:cs="Arial"/>
                <w:color w:val="000000"/>
                <w:sz w:val="22"/>
                <w:szCs w:val="22"/>
              </w:rPr>
              <w:t>Recepciona la información dada y responde acorde a lo esperado.</w:t>
            </w:r>
          </w:p>
        </w:tc>
        <w:tc>
          <w:tcPr>
            <w:tcW w:w="220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color w:val="000000"/>
                <w:sz w:val="22"/>
                <w:szCs w:val="22"/>
              </w:rPr>
            </w:pPr>
            <w:r w:rsidRPr="00A17C44">
              <w:rPr>
                <w:rFonts w:ascii="gobCL" w:eastAsia="Times New Roman" w:hAnsi="gobCL" w:cs="Arial"/>
                <w:color w:val="000000"/>
                <w:sz w:val="22"/>
                <w:szCs w:val="22"/>
              </w:rPr>
              <w:t>No recibe ni se comunica de forma adecuada en lo relacionado a la actividad desarrollada.</w:t>
            </w:r>
          </w:p>
        </w:tc>
      </w:tr>
    </w:tbl>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jc w:val="cente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jc w:val="center"/>
        <w:rPr>
          <w:rFonts w:ascii="gobCL" w:hAnsi="gobCL" w:cs="Times New Roman"/>
          <w:sz w:val="22"/>
          <w:szCs w:val="22"/>
          <w:lang w:eastAsia="en-US"/>
        </w:rPr>
      </w:pPr>
    </w:p>
    <w:tbl>
      <w:tblPr>
        <w:tblW w:w="9840" w:type="dxa"/>
        <w:jc w:val="center"/>
        <w:tblCellMar>
          <w:left w:w="70" w:type="dxa"/>
          <w:right w:w="70" w:type="dxa"/>
        </w:tblCellMar>
        <w:tblLook w:val="04A0" w:firstRow="1" w:lastRow="0" w:firstColumn="1" w:lastColumn="0" w:noHBand="0" w:noVBand="1"/>
      </w:tblPr>
      <w:tblGrid>
        <w:gridCol w:w="2162"/>
        <w:gridCol w:w="1585"/>
        <w:gridCol w:w="1526"/>
        <w:gridCol w:w="2030"/>
        <w:gridCol w:w="1208"/>
        <w:gridCol w:w="1329"/>
      </w:tblGrid>
      <w:tr w:rsidR="00037072" w:rsidRPr="00A17C44" w:rsidTr="00037072">
        <w:trPr>
          <w:trHeight w:val="972"/>
          <w:jc w:val="center"/>
        </w:trPr>
        <w:tc>
          <w:tcPr>
            <w:tcW w:w="2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Criterio de Evaluacion</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Fecha</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Actividad programada a realizar</w:t>
            </w:r>
          </w:p>
        </w:tc>
        <w:tc>
          <w:tcPr>
            <w:tcW w:w="2060" w:type="dxa"/>
            <w:tcBorders>
              <w:top w:val="single" w:sz="8" w:space="0" w:color="auto"/>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Lo que efectivamente realizamos</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Acuerdos para la próxima sesión</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Ponderación</w:t>
            </w:r>
          </w:p>
        </w:tc>
      </w:tr>
      <w:tr w:rsidR="00037072" w:rsidRPr="00A17C44" w:rsidTr="00037072">
        <w:trPr>
          <w:trHeight w:val="1692"/>
          <w:jc w:val="center"/>
        </w:trPr>
        <w:tc>
          <w:tcPr>
            <w:tcW w:w="2200" w:type="dxa"/>
            <w:tcBorders>
              <w:top w:val="nil"/>
              <w:left w:val="single" w:sz="8" w:space="0" w:color="auto"/>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lastRenderedPageBreak/>
              <w:t>1.4  Registra las aplicaciones de medicamentos en los formularios existentes para ello, identificando claramente el animal al cual se aplicó</w:t>
            </w:r>
          </w:p>
        </w:tc>
        <w:tc>
          <w:tcPr>
            <w:tcW w:w="164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c>
          <w:tcPr>
            <w:tcW w:w="154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c>
          <w:tcPr>
            <w:tcW w:w="2060" w:type="dxa"/>
            <w:tcBorders>
              <w:top w:val="nil"/>
              <w:left w:val="nil"/>
              <w:bottom w:val="single" w:sz="8" w:space="0" w:color="auto"/>
              <w:right w:val="nil"/>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c>
          <w:tcPr>
            <w:tcW w:w="1220" w:type="dxa"/>
            <w:tcBorders>
              <w:top w:val="nil"/>
              <w:left w:val="single" w:sz="8" w:space="0" w:color="auto"/>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c>
          <w:tcPr>
            <w:tcW w:w="118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100%</w:t>
            </w:r>
          </w:p>
        </w:tc>
      </w:tr>
    </w:tbl>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p w:rsidR="00037072" w:rsidRPr="00A17C44" w:rsidRDefault="00037072" w:rsidP="00037072">
      <w:pPr>
        <w:rPr>
          <w:rFonts w:ascii="gobCL" w:hAnsi="gobCL" w:cs="Times New Roman"/>
          <w:sz w:val="22"/>
          <w:szCs w:val="22"/>
          <w:lang w:eastAsia="en-US"/>
        </w:rPr>
      </w:pPr>
    </w:p>
    <w:tbl>
      <w:tblPr>
        <w:tblW w:w="12440" w:type="dxa"/>
        <w:jc w:val="center"/>
        <w:tblCellMar>
          <w:left w:w="70" w:type="dxa"/>
          <w:right w:w="70" w:type="dxa"/>
        </w:tblCellMar>
        <w:tblLook w:val="04A0" w:firstRow="1" w:lastRow="0" w:firstColumn="1" w:lastColumn="0" w:noHBand="0" w:noVBand="1"/>
      </w:tblPr>
      <w:tblGrid>
        <w:gridCol w:w="2200"/>
        <w:gridCol w:w="1640"/>
        <w:gridCol w:w="1540"/>
        <w:gridCol w:w="2060"/>
        <w:gridCol w:w="1220"/>
        <w:gridCol w:w="1180"/>
        <w:gridCol w:w="1100"/>
        <w:gridCol w:w="1500"/>
      </w:tblGrid>
      <w:tr w:rsidR="00037072" w:rsidRPr="00A17C44" w:rsidTr="00037072">
        <w:trPr>
          <w:trHeight w:val="288"/>
          <w:jc w:val="center"/>
        </w:trPr>
        <w:tc>
          <w:tcPr>
            <w:tcW w:w="2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Criterio de evaluación</w:t>
            </w:r>
          </w:p>
        </w:tc>
        <w:tc>
          <w:tcPr>
            <w:tcW w:w="10240" w:type="dxa"/>
            <w:gridSpan w:val="7"/>
            <w:tcBorders>
              <w:top w:val="single" w:sz="8" w:space="0" w:color="auto"/>
              <w:left w:val="nil"/>
              <w:bottom w:val="single" w:sz="8" w:space="0" w:color="auto"/>
              <w:right w:val="single" w:sz="8" w:space="0" w:color="000000"/>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Categorías</w:t>
            </w:r>
          </w:p>
        </w:tc>
      </w:tr>
      <w:tr w:rsidR="00037072" w:rsidRPr="00A17C44" w:rsidTr="00037072">
        <w:trPr>
          <w:trHeight w:val="492"/>
          <w:jc w:val="center"/>
        </w:trPr>
        <w:tc>
          <w:tcPr>
            <w:tcW w:w="220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37072" w:rsidRPr="00A17C44" w:rsidRDefault="00037072" w:rsidP="00037072">
            <w:pPr>
              <w:rPr>
                <w:rFonts w:ascii="gobCL" w:eastAsia="Times New Roman" w:hAnsi="gobCL" w:cs="Arial"/>
                <w:b/>
                <w:bCs/>
                <w:color w:val="000000"/>
                <w:sz w:val="22"/>
                <w:szCs w:val="22"/>
              </w:rPr>
            </w:pPr>
          </w:p>
        </w:tc>
        <w:tc>
          <w:tcPr>
            <w:tcW w:w="164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1.- Muy deficiente</w:t>
            </w:r>
          </w:p>
        </w:tc>
        <w:tc>
          <w:tcPr>
            <w:tcW w:w="154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2.- Deficiente</w:t>
            </w:r>
          </w:p>
        </w:tc>
        <w:tc>
          <w:tcPr>
            <w:tcW w:w="206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3.- Sin interés. Me da</w:t>
            </w:r>
            <w:r w:rsidRPr="00A17C44">
              <w:rPr>
                <w:rFonts w:ascii="gobCL" w:eastAsia="Times New Roman" w:hAnsi="gobCL" w:cs="Arial"/>
                <w:b/>
                <w:bCs/>
                <w:color w:val="000000"/>
                <w:sz w:val="22"/>
                <w:szCs w:val="22"/>
              </w:rPr>
              <w:br/>
              <w:t>igual.</w:t>
            </w:r>
          </w:p>
        </w:tc>
        <w:tc>
          <w:tcPr>
            <w:tcW w:w="122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4.- Suficiente</w:t>
            </w:r>
          </w:p>
        </w:tc>
        <w:tc>
          <w:tcPr>
            <w:tcW w:w="118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5.- Bien</w:t>
            </w:r>
          </w:p>
        </w:tc>
        <w:tc>
          <w:tcPr>
            <w:tcW w:w="110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6.- Muy Bien</w:t>
            </w:r>
          </w:p>
        </w:tc>
        <w:tc>
          <w:tcPr>
            <w:tcW w:w="150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7.- Excelente</w:t>
            </w:r>
          </w:p>
        </w:tc>
      </w:tr>
      <w:tr w:rsidR="00037072" w:rsidRPr="00A17C44" w:rsidTr="00037072">
        <w:trPr>
          <w:trHeight w:val="1932"/>
          <w:jc w:val="center"/>
        </w:trPr>
        <w:tc>
          <w:tcPr>
            <w:tcW w:w="2200" w:type="dxa"/>
            <w:tcBorders>
              <w:top w:val="nil"/>
              <w:left w:val="single" w:sz="8" w:space="0" w:color="auto"/>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gobCL" w:eastAsia="Times New Roman" w:hAnsi="gobCL" w:cs="Arial"/>
                <w:b/>
                <w:bCs/>
                <w:color w:val="000000"/>
                <w:sz w:val="22"/>
                <w:szCs w:val="22"/>
              </w:rPr>
              <w:t>OAG_A: Comunicarse oralmente y por escrito con claridad, utilizando registros de habla y de escritura pertinentes a la situación laboral y a la relación con los interlocutores</w:t>
            </w:r>
          </w:p>
        </w:tc>
        <w:tc>
          <w:tcPr>
            <w:tcW w:w="164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c>
          <w:tcPr>
            <w:tcW w:w="154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c>
          <w:tcPr>
            <w:tcW w:w="2060" w:type="dxa"/>
            <w:tcBorders>
              <w:top w:val="nil"/>
              <w:left w:val="nil"/>
              <w:bottom w:val="single" w:sz="8" w:space="0" w:color="auto"/>
              <w:right w:val="nil"/>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c>
          <w:tcPr>
            <w:tcW w:w="1220" w:type="dxa"/>
            <w:tcBorders>
              <w:top w:val="nil"/>
              <w:left w:val="single" w:sz="8" w:space="0" w:color="auto"/>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c>
          <w:tcPr>
            <w:tcW w:w="1180" w:type="dxa"/>
            <w:tcBorders>
              <w:top w:val="nil"/>
              <w:left w:val="nil"/>
              <w:bottom w:val="single" w:sz="8" w:space="0" w:color="auto"/>
              <w:right w:val="nil"/>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c>
          <w:tcPr>
            <w:tcW w:w="1100" w:type="dxa"/>
            <w:tcBorders>
              <w:top w:val="nil"/>
              <w:left w:val="single" w:sz="8" w:space="0" w:color="auto"/>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c>
          <w:tcPr>
            <w:tcW w:w="1500" w:type="dxa"/>
            <w:tcBorders>
              <w:top w:val="nil"/>
              <w:left w:val="nil"/>
              <w:bottom w:val="single" w:sz="8" w:space="0" w:color="auto"/>
              <w:right w:val="single" w:sz="8" w:space="0" w:color="auto"/>
            </w:tcBorders>
            <w:shd w:val="clear" w:color="auto" w:fill="auto"/>
            <w:vAlign w:val="center"/>
            <w:hideMark/>
          </w:tcPr>
          <w:p w:rsidR="00037072" w:rsidRPr="00A17C44" w:rsidRDefault="00037072" w:rsidP="00037072">
            <w:pPr>
              <w:jc w:val="center"/>
              <w:rPr>
                <w:rFonts w:ascii="gobCL" w:eastAsia="Times New Roman" w:hAnsi="gobCL" w:cs="Arial"/>
                <w:b/>
                <w:bCs/>
                <w:color w:val="000000"/>
                <w:sz w:val="22"/>
                <w:szCs w:val="22"/>
              </w:rPr>
            </w:pPr>
            <w:r w:rsidRPr="00A17C44">
              <w:rPr>
                <w:rFonts w:ascii="Calibri" w:eastAsia="Times New Roman" w:hAnsi="Calibri" w:cs="Calibri"/>
                <w:b/>
                <w:bCs/>
                <w:color w:val="000000"/>
                <w:sz w:val="22"/>
                <w:szCs w:val="22"/>
              </w:rPr>
              <w:t> </w:t>
            </w:r>
          </w:p>
        </w:tc>
      </w:tr>
    </w:tbl>
    <w:p w:rsidR="00037072" w:rsidRPr="00A17C44" w:rsidRDefault="00037072" w:rsidP="00037072">
      <w:pPr>
        <w:rPr>
          <w:rFonts w:ascii="gobCL" w:hAnsi="gobCL" w:cs="Times New Roman"/>
          <w:sz w:val="22"/>
          <w:szCs w:val="22"/>
          <w:lang w:eastAsia="en-US"/>
        </w:rPr>
      </w:pPr>
    </w:p>
    <w:p w:rsidR="005F3997" w:rsidRPr="00A17C44" w:rsidRDefault="005F3997" w:rsidP="00037072">
      <w:pPr>
        <w:spacing w:after="160" w:line="259" w:lineRule="auto"/>
        <w:rPr>
          <w:rFonts w:ascii="gobCL" w:eastAsia="Arial" w:hAnsi="gobCL" w:cs="Arial"/>
          <w:b/>
          <w:sz w:val="22"/>
          <w:szCs w:val="22"/>
          <w:u w:val="single"/>
        </w:rPr>
        <w:sectPr w:rsidR="005F3997" w:rsidRPr="00A17C44" w:rsidSect="00037072">
          <w:headerReference w:type="default" r:id="rId12"/>
          <w:footerReference w:type="default" r:id="rId13"/>
          <w:pgSz w:w="15840" w:h="12240" w:orient="landscape"/>
          <w:pgMar w:top="720" w:right="720" w:bottom="720" w:left="720" w:header="709" w:footer="709" w:gutter="0"/>
          <w:pgNumType w:start="1"/>
          <w:cols w:space="720"/>
          <w:docGrid w:linePitch="299"/>
        </w:sectPr>
      </w:pPr>
    </w:p>
    <w:p w:rsidR="005F3997" w:rsidRPr="00A17C44" w:rsidRDefault="005F3997" w:rsidP="005F3997">
      <w:pPr>
        <w:rPr>
          <w:rFonts w:ascii="gobCL" w:eastAsia="Times New Roman" w:hAnsi="gobCL" w:cs="Arial"/>
          <w:sz w:val="22"/>
          <w:szCs w:val="22"/>
          <w:lang w:val="es-ES"/>
        </w:rPr>
      </w:pPr>
    </w:p>
    <w:p w:rsidR="005F3997" w:rsidRPr="00A17C44" w:rsidRDefault="005F3997" w:rsidP="005F3997">
      <w:pPr>
        <w:rPr>
          <w:rFonts w:ascii="gobCL" w:eastAsia="Times New Roman" w:hAnsi="gobCL" w:cs="Arial"/>
          <w:sz w:val="22"/>
          <w:szCs w:val="22"/>
          <w:lang w:val="es-ES"/>
        </w:rPr>
      </w:pPr>
    </w:p>
    <w:tbl>
      <w:tblPr>
        <w:tblStyle w:val="a7"/>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050C83" w:rsidRPr="00A17C44" w:rsidTr="00037072">
        <w:trPr>
          <w:jc w:val="center"/>
        </w:trPr>
        <w:tc>
          <w:tcPr>
            <w:tcW w:w="5599" w:type="dxa"/>
            <w:gridSpan w:val="2"/>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REGISTRO DE ASISTENCIA</w:t>
            </w:r>
          </w:p>
        </w:tc>
        <w:tc>
          <w:tcPr>
            <w:tcW w:w="939" w:type="dxa"/>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Fecha</w:t>
            </w:r>
          </w:p>
        </w:tc>
        <w:tc>
          <w:tcPr>
            <w:tcW w:w="2110" w:type="dxa"/>
            <w:shd w:val="clear" w:color="auto" w:fill="auto"/>
          </w:tcPr>
          <w:p w:rsidR="00050C83" w:rsidRPr="00A17C44" w:rsidRDefault="00050C83">
            <w:pPr>
              <w:jc w:val="center"/>
              <w:rPr>
                <w:rFonts w:ascii="gobCL" w:eastAsia="Arial" w:hAnsi="gobCL" w:cs="Arial"/>
                <w:sz w:val="22"/>
                <w:szCs w:val="22"/>
              </w:rPr>
            </w:pPr>
          </w:p>
        </w:tc>
        <w:tc>
          <w:tcPr>
            <w:tcW w:w="1134" w:type="dxa"/>
            <w:gridSpan w:val="2"/>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Asiste</w:t>
            </w: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N°</w:t>
            </w:r>
          </w:p>
        </w:tc>
        <w:tc>
          <w:tcPr>
            <w:tcW w:w="7938" w:type="dxa"/>
            <w:gridSpan w:val="3"/>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Nombre de estudiante</w:t>
            </w:r>
          </w:p>
        </w:tc>
        <w:tc>
          <w:tcPr>
            <w:tcW w:w="567" w:type="dxa"/>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Si</w:t>
            </w:r>
          </w:p>
        </w:tc>
        <w:tc>
          <w:tcPr>
            <w:tcW w:w="567" w:type="dxa"/>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No</w:t>
            </w: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4</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5</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6</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7</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8</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9</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10</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11</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12</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13</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14</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15</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16</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17</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18</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19</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20</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21</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22</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23</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24</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25</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26</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27</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28</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29</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30</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31</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32</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33</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34</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35</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36</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37</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38</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t>39</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710" w:type="dxa"/>
            <w:shd w:val="clear" w:color="auto" w:fill="D9D9D9"/>
          </w:tcPr>
          <w:p w:rsidR="00050C83" w:rsidRPr="00A17C44" w:rsidRDefault="00AE3B64">
            <w:pPr>
              <w:jc w:val="center"/>
              <w:rPr>
                <w:rFonts w:ascii="gobCL" w:eastAsia="Arial" w:hAnsi="gobCL" w:cs="Arial"/>
                <w:sz w:val="22"/>
                <w:szCs w:val="22"/>
              </w:rPr>
            </w:pPr>
            <w:r w:rsidRPr="00A17C44">
              <w:rPr>
                <w:rFonts w:ascii="gobCL" w:eastAsia="Arial" w:hAnsi="gobCL" w:cs="Arial"/>
                <w:sz w:val="22"/>
                <w:szCs w:val="22"/>
              </w:rPr>
              <w:lastRenderedPageBreak/>
              <w:t>40</w:t>
            </w:r>
          </w:p>
        </w:tc>
        <w:tc>
          <w:tcPr>
            <w:tcW w:w="7938" w:type="dxa"/>
            <w:gridSpan w:val="3"/>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c>
          <w:tcPr>
            <w:tcW w:w="567" w:type="dxa"/>
            <w:shd w:val="clear" w:color="auto" w:fill="auto"/>
          </w:tcPr>
          <w:p w:rsidR="00050C83" w:rsidRPr="00A17C44" w:rsidRDefault="00050C83">
            <w:pPr>
              <w:jc w:val="center"/>
              <w:rPr>
                <w:rFonts w:ascii="gobCL" w:eastAsia="Arial" w:hAnsi="gobCL" w:cs="Arial"/>
                <w:sz w:val="22"/>
                <w:szCs w:val="22"/>
              </w:rPr>
            </w:pPr>
          </w:p>
        </w:tc>
      </w:tr>
    </w:tbl>
    <w:p w:rsidR="00050C83" w:rsidRPr="00A17C44" w:rsidRDefault="00050C83">
      <w:pPr>
        <w:rPr>
          <w:rFonts w:ascii="gobCL" w:eastAsia="Arial" w:hAnsi="gobCL" w:cs="Arial"/>
          <w:sz w:val="22"/>
          <w:szCs w:val="22"/>
        </w:rPr>
      </w:pPr>
    </w:p>
    <w:p w:rsidR="00050C83" w:rsidRPr="00A17C44" w:rsidRDefault="00050C83">
      <w:pPr>
        <w:rPr>
          <w:rFonts w:ascii="gobCL" w:eastAsia="Arial" w:hAnsi="gobCL" w:cs="Arial"/>
          <w:sz w:val="22"/>
          <w:szCs w:val="22"/>
        </w:rPr>
      </w:pPr>
    </w:p>
    <w:p w:rsidR="008309DB" w:rsidRPr="00A17C44" w:rsidRDefault="008309DB">
      <w:pPr>
        <w:rPr>
          <w:rFonts w:ascii="gobCL" w:eastAsia="Arial" w:hAnsi="gobCL" w:cs="Arial"/>
          <w:sz w:val="22"/>
          <w:szCs w:val="22"/>
        </w:rPr>
      </w:pPr>
    </w:p>
    <w:p w:rsidR="008309DB" w:rsidRPr="00A17C44" w:rsidRDefault="008309DB">
      <w:pPr>
        <w:rPr>
          <w:rFonts w:ascii="gobCL" w:eastAsia="Arial" w:hAnsi="gobCL" w:cs="Arial"/>
          <w:sz w:val="22"/>
          <w:szCs w:val="22"/>
        </w:rPr>
      </w:pPr>
    </w:p>
    <w:p w:rsidR="00160075" w:rsidRPr="00A17C44" w:rsidRDefault="00160075">
      <w:pPr>
        <w:rPr>
          <w:rFonts w:ascii="gobCL" w:eastAsia="Arial" w:hAnsi="gobCL" w:cs="Arial"/>
          <w:sz w:val="22"/>
          <w:szCs w:val="22"/>
        </w:rPr>
      </w:pPr>
    </w:p>
    <w:p w:rsidR="00037072" w:rsidRPr="00A17C44" w:rsidRDefault="00037072">
      <w:pPr>
        <w:rPr>
          <w:rFonts w:ascii="gobCL" w:eastAsia="Arial" w:hAnsi="gobCL" w:cs="Arial"/>
          <w:sz w:val="22"/>
          <w:szCs w:val="22"/>
        </w:rPr>
      </w:pPr>
    </w:p>
    <w:p w:rsidR="00037072" w:rsidRPr="00A17C44" w:rsidRDefault="00037072">
      <w:pPr>
        <w:rPr>
          <w:rFonts w:ascii="gobCL" w:eastAsia="Arial" w:hAnsi="gobCL" w:cs="Arial"/>
          <w:sz w:val="22"/>
          <w:szCs w:val="22"/>
        </w:rPr>
      </w:pPr>
    </w:p>
    <w:p w:rsidR="00037072" w:rsidRPr="00A17C44" w:rsidRDefault="00037072">
      <w:pPr>
        <w:rPr>
          <w:rFonts w:ascii="gobCL" w:eastAsia="Arial" w:hAnsi="gobCL" w:cs="Arial"/>
          <w:sz w:val="22"/>
          <w:szCs w:val="22"/>
        </w:rPr>
      </w:pPr>
    </w:p>
    <w:p w:rsidR="00037072" w:rsidRPr="00A17C44" w:rsidRDefault="00037072">
      <w:pPr>
        <w:rPr>
          <w:rFonts w:ascii="gobCL" w:eastAsia="Arial" w:hAnsi="gobCL" w:cs="Arial"/>
          <w:sz w:val="22"/>
          <w:szCs w:val="22"/>
        </w:rPr>
      </w:pPr>
    </w:p>
    <w:p w:rsidR="008309DB" w:rsidRPr="00A17C44" w:rsidRDefault="008309DB">
      <w:pPr>
        <w:rPr>
          <w:rFonts w:ascii="gobCL" w:eastAsia="Arial" w:hAnsi="gobCL" w:cs="Arial"/>
          <w:sz w:val="22"/>
          <w:szCs w:val="22"/>
        </w:rPr>
      </w:pPr>
    </w:p>
    <w:p w:rsidR="008309DB" w:rsidRPr="00A17C44" w:rsidRDefault="008309DB">
      <w:pPr>
        <w:rPr>
          <w:rFonts w:ascii="gobCL" w:eastAsia="Arial" w:hAnsi="gobCL" w:cs="Arial"/>
          <w:sz w:val="22"/>
          <w:szCs w:val="22"/>
        </w:rPr>
      </w:pPr>
    </w:p>
    <w:p w:rsidR="008309DB" w:rsidRPr="00A17C44" w:rsidRDefault="008309DB">
      <w:pPr>
        <w:rPr>
          <w:rFonts w:ascii="gobCL" w:eastAsia="Arial" w:hAnsi="gobCL" w:cs="Arial"/>
          <w:sz w:val="22"/>
          <w:szCs w:val="22"/>
        </w:rPr>
      </w:pPr>
    </w:p>
    <w:tbl>
      <w:tblPr>
        <w:tblStyle w:val="a8"/>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050C83" w:rsidRPr="00A17C44" w:rsidTr="00037072">
        <w:trPr>
          <w:jc w:val="center"/>
        </w:trPr>
        <w:tc>
          <w:tcPr>
            <w:tcW w:w="6380" w:type="dxa"/>
            <w:gridSpan w:val="2"/>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REGISTRO ANECDÓTICO</w:t>
            </w:r>
          </w:p>
        </w:tc>
        <w:tc>
          <w:tcPr>
            <w:tcW w:w="1091" w:type="dxa"/>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Fecha</w:t>
            </w:r>
          </w:p>
        </w:tc>
        <w:tc>
          <w:tcPr>
            <w:tcW w:w="2311" w:type="dxa"/>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4861" w:type="dxa"/>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Involucrados</w:t>
            </w:r>
          </w:p>
        </w:tc>
        <w:tc>
          <w:tcPr>
            <w:tcW w:w="4921" w:type="dxa"/>
            <w:gridSpan w:val="3"/>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Contexto</w:t>
            </w:r>
          </w:p>
        </w:tc>
      </w:tr>
      <w:tr w:rsidR="00050C83" w:rsidRPr="00A17C44" w:rsidTr="00037072">
        <w:trPr>
          <w:trHeight w:val="179"/>
          <w:jc w:val="center"/>
        </w:trPr>
        <w:tc>
          <w:tcPr>
            <w:tcW w:w="4861" w:type="dxa"/>
            <w:shd w:val="clear" w:color="auto" w:fill="auto"/>
          </w:tcPr>
          <w:p w:rsidR="00050C83" w:rsidRPr="00A17C44" w:rsidRDefault="00050C83">
            <w:pPr>
              <w:jc w:val="center"/>
              <w:rPr>
                <w:rFonts w:ascii="gobCL" w:eastAsia="Arial" w:hAnsi="gobCL" w:cs="Arial"/>
                <w:sz w:val="22"/>
                <w:szCs w:val="22"/>
              </w:rPr>
            </w:pPr>
          </w:p>
        </w:tc>
        <w:tc>
          <w:tcPr>
            <w:tcW w:w="4921" w:type="dxa"/>
            <w:gridSpan w:val="3"/>
            <w:shd w:val="clear" w:color="auto" w:fill="auto"/>
          </w:tcPr>
          <w:p w:rsidR="00050C83" w:rsidRPr="00A17C44" w:rsidRDefault="00050C83">
            <w:pPr>
              <w:jc w:val="center"/>
              <w:rPr>
                <w:rFonts w:ascii="gobCL" w:eastAsia="Arial" w:hAnsi="gobCL" w:cs="Arial"/>
                <w:sz w:val="22"/>
                <w:szCs w:val="22"/>
              </w:rPr>
            </w:pPr>
          </w:p>
        </w:tc>
      </w:tr>
      <w:tr w:rsidR="00050C83" w:rsidRPr="00A17C44" w:rsidTr="00037072">
        <w:trPr>
          <w:jc w:val="center"/>
        </w:trPr>
        <w:tc>
          <w:tcPr>
            <w:tcW w:w="4861" w:type="dxa"/>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Descripción de lo observado</w:t>
            </w:r>
          </w:p>
        </w:tc>
        <w:tc>
          <w:tcPr>
            <w:tcW w:w="4921" w:type="dxa"/>
            <w:gridSpan w:val="3"/>
            <w:shd w:val="clear" w:color="auto" w:fill="D9D9D9"/>
          </w:tcPr>
          <w:p w:rsidR="00050C83" w:rsidRPr="00A17C44" w:rsidRDefault="00AE3B64">
            <w:pPr>
              <w:jc w:val="center"/>
              <w:rPr>
                <w:rFonts w:ascii="gobCL" w:eastAsia="Arial" w:hAnsi="gobCL" w:cs="Arial"/>
                <w:b/>
                <w:sz w:val="22"/>
                <w:szCs w:val="22"/>
              </w:rPr>
            </w:pPr>
            <w:r w:rsidRPr="00A17C44">
              <w:rPr>
                <w:rFonts w:ascii="gobCL" w:eastAsia="Arial" w:hAnsi="gobCL" w:cs="Arial"/>
                <w:b/>
                <w:sz w:val="22"/>
                <w:szCs w:val="22"/>
              </w:rPr>
              <w:t>Interpretación de lo observado</w:t>
            </w:r>
          </w:p>
        </w:tc>
      </w:tr>
      <w:tr w:rsidR="00050C83" w:rsidRPr="00A17C44" w:rsidTr="00037072">
        <w:trPr>
          <w:jc w:val="center"/>
        </w:trPr>
        <w:tc>
          <w:tcPr>
            <w:tcW w:w="4861" w:type="dxa"/>
            <w:shd w:val="clear" w:color="auto" w:fill="auto"/>
          </w:tcPr>
          <w:p w:rsidR="00050C83" w:rsidRPr="00A17C44" w:rsidRDefault="00050C83">
            <w:pPr>
              <w:jc w:val="center"/>
              <w:rPr>
                <w:rFonts w:ascii="gobCL" w:eastAsia="Arial" w:hAnsi="gobCL" w:cs="Arial"/>
                <w:sz w:val="22"/>
                <w:szCs w:val="22"/>
              </w:rPr>
            </w:pPr>
          </w:p>
        </w:tc>
        <w:tc>
          <w:tcPr>
            <w:tcW w:w="4921" w:type="dxa"/>
            <w:gridSpan w:val="3"/>
            <w:shd w:val="clear" w:color="auto" w:fill="auto"/>
          </w:tcPr>
          <w:p w:rsidR="00050C83" w:rsidRPr="00A17C44" w:rsidRDefault="00050C83">
            <w:pPr>
              <w:jc w:val="center"/>
              <w:rPr>
                <w:rFonts w:ascii="gobCL" w:eastAsia="Arial" w:hAnsi="gobCL" w:cs="Arial"/>
                <w:sz w:val="22"/>
                <w:szCs w:val="22"/>
              </w:rPr>
            </w:pPr>
          </w:p>
        </w:tc>
      </w:tr>
    </w:tbl>
    <w:p w:rsidR="00050C83" w:rsidRPr="00A17C44" w:rsidRDefault="00050C83">
      <w:pPr>
        <w:rPr>
          <w:rFonts w:ascii="gobCL" w:eastAsia="Arial" w:hAnsi="gobCL" w:cs="Arial"/>
          <w:b/>
          <w:color w:val="333333"/>
          <w:sz w:val="22"/>
          <w:szCs w:val="22"/>
        </w:rPr>
      </w:pPr>
    </w:p>
    <w:sectPr w:rsidR="00050C83" w:rsidRPr="00A17C44" w:rsidSect="00037072">
      <w:headerReference w:type="default" r:id="rId14"/>
      <w:footerReference w:type="default" r:id="rId15"/>
      <w:pgSz w:w="12240" w:h="15840"/>
      <w:pgMar w:top="720" w:right="720" w:bottom="720" w:left="720"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6F4" w:rsidRDefault="004E46F4">
      <w:r>
        <w:separator/>
      </w:r>
    </w:p>
  </w:endnote>
  <w:endnote w:type="continuationSeparator" w:id="0">
    <w:p w:rsidR="004E46F4" w:rsidRDefault="004E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83"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97" w:rsidRDefault="005F3997">
    <w:pPr>
      <w:pStyle w:val="Piedepgina"/>
    </w:pPr>
    <w:r>
      <w:rPr>
        <w:noProof/>
        <w:lang w:val="en-US" w:eastAsia="en-US"/>
      </w:rPr>
      <w:drawing>
        <wp:anchor distT="152400" distB="152400" distL="152400" distR="152400" simplePos="0" relativeHeight="251662336" behindDoc="1" locked="0" layoutInCell="1" allowOverlap="1" wp14:anchorId="4AA0A7F0" wp14:editId="1057914F">
          <wp:simplePos x="0" y="0"/>
          <wp:positionH relativeFrom="margin">
            <wp:align>center</wp:align>
          </wp:positionH>
          <wp:positionV relativeFrom="page">
            <wp:posOffset>9505760</wp:posOffset>
          </wp:positionV>
          <wp:extent cx="688340" cy="483870"/>
          <wp:effectExtent l="0" t="0" r="0" b="0"/>
          <wp:wrapSquare wrapText="bothSides"/>
          <wp:docPr id="87"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extLst/>
                  </a:blip>
                  <a:stretch>
                    <a:fillRect/>
                  </a:stretch>
                </pic:blipFill>
                <pic:spPr>
                  <a:xfrm>
                    <a:off x="0" y="0"/>
                    <a:ext cx="688340" cy="483870"/>
                  </a:xfrm>
                  <a:prstGeom prst="rect">
                    <a:avLst/>
                  </a:prstGeom>
                  <a:ln w="12700" cap="flat">
                    <a:noFill/>
                    <a:miter lim="400000"/>
                  </a:ln>
                  <a:effectLst/>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072" w:rsidRDefault="00037072">
    <w:pPr>
      <w:pStyle w:val="Piedepgina"/>
    </w:pPr>
    <w:r>
      <w:rPr>
        <w:noProof/>
        <w:lang w:val="en-US" w:eastAsia="en-US"/>
      </w:rPr>
      <w:drawing>
        <wp:anchor distT="152400" distB="152400" distL="152400" distR="152400" simplePos="0" relativeHeight="251668480" behindDoc="1" locked="0" layoutInCell="1" allowOverlap="1" wp14:anchorId="6A4E7364" wp14:editId="5EADA748">
          <wp:simplePos x="0" y="0"/>
          <wp:positionH relativeFrom="margin">
            <wp:align>center</wp:align>
          </wp:positionH>
          <wp:positionV relativeFrom="page">
            <wp:posOffset>9505760</wp:posOffset>
          </wp:positionV>
          <wp:extent cx="688340" cy="483870"/>
          <wp:effectExtent l="0" t="0" r="0" b="0"/>
          <wp:wrapSquare wrapText="bothSides"/>
          <wp:docPr id="91"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extLst/>
                  </a:blip>
                  <a:stretch>
                    <a:fillRect/>
                  </a:stretch>
                </pic:blipFill>
                <pic:spPr>
                  <a:xfrm>
                    <a:off x="0" y="0"/>
                    <a:ext cx="688340" cy="483870"/>
                  </a:xfrm>
                  <a:prstGeom prst="rect">
                    <a:avLst/>
                  </a:prstGeom>
                  <a:ln w="12700" cap="flat">
                    <a:noFill/>
                    <a:miter lim="400000"/>
                  </a:ln>
                  <a:effectLst/>
                </pic:spPr>
              </pic:pic>
            </a:graphicData>
          </a:graphic>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10"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6F4" w:rsidRDefault="004E46F4">
      <w:r>
        <w:separator/>
      </w:r>
    </w:p>
  </w:footnote>
  <w:footnote w:type="continuationSeparator" w:id="0">
    <w:p w:rsidR="004E46F4" w:rsidRDefault="004E46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58240"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82"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97" w:rsidRDefault="005F3997">
    <w:pPr>
      <w:pStyle w:val="Encabezado"/>
    </w:pPr>
    <w:r>
      <w:rPr>
        <w:noProof/>
        <w:lang w:val="en-US" w:eastAsia="en-US"/>
      </w:rPr>
      <w:drawing>
        <wp:anchor distT="152400" distB="152400" distL="152400" distR="152400" simplePos="0" relativeHeight="251663360" behindDoc="1" locked="0" layoutInCell="1" allowOverlap="1" wp14:anchorId="5FC32051" wp14:editId="5BBBB1CB">
          <wp:simplePos x="0" y="0"/>
          <wp:positionH relativeFrom="margin">
            <wp:align>left</wp:align>
          </wp:positionH>
          <wp:positionV relativeFrom="page">
            <wp:align>top</wp:align>
          </wp:positionV>
          <wp:extent cx="1947673" cy="342900"/>
          <wp:effectExtent l="0" t="0" r="0" b="0"/>
          <wp:wrapNone/>
          <wp:docPr id="86"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1947673" cy="34290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072" w:rsidRDefault="00037072">
    <w:pPr>
      <w:pStyle w:val="Encabezado"/>
    </w:pPr>
    <w:r>
      <w:rPr>
        <w:noProof/>
        <w:lang w:val="en-US" w:eastAsia="en-US"/>
      </w:rPr>
      <w:drawing>
        <wp:anchor distT="152400" distB="152400" distL="152400" distR="152400" simplePos="0" relativeHeight="251669504" behindDoc="1" locked="0" layoutInCell="1" allowOverlap="1" wp14:anchorId="344DE455" wp14:editId="2B3D50B8">
          <wp:simplePos x="0" y="0"/>
          <wp:positionH relativeFrom="margin">
            <wp:align>left</wp:align>
          </wp:positionH>
          <wp:positionV relativeFrom="page">
            <wp:align>top</wp:align>
          </wp:positionV>
          <wp:extent cx="1947673" cy="342900"/>
          <wp:effectExtent l="0" t="0" r="0" b="0"/>
          <wp:wrapNone/>
          <wp:docPr id="90"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1947673" cy="342900"/>
                  </a:xfrm>
                  <a:prstGeom prst="rect">
                    <a:avLst/>
                  </a:prstGeom>
                  <a:ln w="12700" cap="flat">
                    <a:noFill/>
                    <a:miter lim="400000"/>
                  </a:ln>
                  <a:effectLst/>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12"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634"/>
    <w:multiLevelType w:val="multilevel"/>
    <w:tmpl w:val="7A6E4B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1465B"/>
    <w:multiLevelType w:val="multilevel"/>
    <w:tmpl w:val="CEA64566"/>
    <w:lvl w:ilvl="0">
      <w:start w:val="1"/>
      <w:numFmt w:val="decimal"/>
      <w:lvlText w:val="%1."/>
      <w:lvlJc w:val="left"/>
      <w:pPr>
        <w:ind w:left="340" w:hanging="360"/>
      </w:pPr>
    </w:lvl>
    <w:lvl w:ilvl="1">
      <w:start w:val="1"/>
      <w:numFmt w:val="lowerLetter"/>
      <w:lvlText w:val="%2."/>
      <w:lvlJc w:val="left"/>
      <w:pPr>
        <w:ind w:left="1060" w:hanging="360"/>
      </w:pPr>
    </w:lvl>
    <w:lvl w:ilvl="2">
      <w:start w:val="1"/>
      <w:numFmt w:val="lowerRoman"/>
      <w:lvlText w:val="%3."/>
      <w:lvlJc w:val="right"/>
      <w:pPr>
        <w:ind w:left="1780" w:hanging="180"/>
      </w:pPr>
    </w:lvl>
    <w:lvl w:ilvl="3">
      <w:start w:val="1"/>
      <w:numFmt w:val="decimal"/>
      <w:lvlText w:val="%4."/>
      <w:lvlJc w:val="left"/>
      <w:pPr>
        <w:ind w:left="2500" w:hanging="360"/>
      </w:pPr>
    </w:lvl>
    <w:lvl w:ilvl="4">
      <w:start w:val="1"/>
      <w:numFmt w:val="lowerLetter"/>
      <w:lvlText w:val="%5."/>
      <w:lvlJc w:val="left"/>
      <w:pPr>
        <w:ind w:left="3220" w:hanging="360"/>
      </w:pPr>
    </w:lvl>
    <w:lvl w:ilvl="5">
      <w:start w:val="1"/>
      <w:numFmt w:val="lowerRoman"/>
      <w:lvlText w:val="%6."/>
      <w:lvlJc w:val="right"/>
      <w:pPr>
        <w:ind w:left="3940" w:hanging="180"/>
      </w:pPr>
    </w:lvl>
    <w:lvl w:ilvl="6">
      <w:start w:val="1"/>
      <w:numFmt w:val="decimal"/>
      <w:lvlText w:val="%7."/>
      <w:lvlJc w:val="left"/>
      <w:pPr>
        <w:ind w:left="4660" w:hanging="360"/>
      </w:pPr>
    </w:lvl>
    <w:lvl w:ilvl="7">
      <w:start w:val="1"/>
      <w:numFmt w:val="lowerLetter"/>
      <w:lvlText w:val="%8."/>
      <w:lvlJc w:val="left"/>
      <w:pPr>
        <w:ind w:left="5380" w:hanging="360"/>
      </w:pPr>
    </w:lvl>
    <w:lvl w:ilvl="8">
      <w:start w:val="1"/>
      <w:numFmt w:val="lowerRoman"/>
      <w:lvlText w:val="%9."/>
      <w:lvlJc w:val="right"/>
      <w:pPr>
        <w:ind w:left="6100" w:hanging="180"/>
      </w:pPr>
    </w:lvl>
  </w:abstractNum>
  <w:abstractNum w:abstractNumId="3" w15:restartNumberingAfterBreak="0">
    <w:nsid w:val="04E157A7"/>
    <w:multiLevelType w:val="multilevel"/>
    <w:tmpl w:val="D7D0E59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D7172D"/>
    <w:multiLevelType w:val="hybridMultilevel"/>
    <w:tmpl w:val="9B90520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A8E23AE"/>
    <w:multiLevelType w:val="hybridMultilevel"/>
    <w:tmpl w:val="D0DC2E1E"/>
    <w:lvl w:ilvl="0" w:tplc="02409DCA">
      <w:start w:val="2"/>
      <w:numFmt w:val="bullet"/>
      <w:lvlText w:val="-"/>
      <w:lvlJc w:val="left"/>
      <w:pPr>
        <w:ind w:left="1080" w:hanging="36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0ACC6029"/>
    <w:multiLevelType w:val="multilevel"/>
    <w:tmpl w:val="7A6E4B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23628F"/>
    <w:multiLevelType w:val="multilevel"/>
    <w:tmpl w:val="F4B8EF60"/>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7671CA"/>
    <w:multiLevelType w:val="hybridMultilevel"/>
    <w:tmpl w:val="670EDFB4"/>
    <w:lvl w:ilvl="0" w:tplc="EC42495A">
      <w:start w:val="1"/>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0F84056"/>
    <w:multiLevelType w:val="hybridMultilevel"/>
    <w:tmpl w:val="C3FC0E22"/>
    <w:lvl w:ilvl="0" w:tplc="76B0B5BA">
      <w:start w:val="1"/>
      <w:numFmt w:val="decimal"/>
      <w:lvlText w:val="%1."/>
      <w:lvlJc w:val="lef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33B6788"/>
    <w:multiLevelType w:val="multilevel"/>
    <w:tmpl w:val="F05A3D48"/>
    <w:lvl w:ilvl="0">
      <w:start w:val="1"/>
      <w:numFmt w:val="decimal"/>
      <w:lvlText w:val="%1."/>
      <w:lvlJc w:val="left"/>
      <w:pPr>
        <w:ind w:left="1003" w:hanging="720"/>
      </w:pPr>
      <w:rPr>
        <w:rFonts w:hint="default"/>
        <w:b w:val="0"/>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1" w15:restartNumberingAfterBreak="0">
    <w:nsid w:val="18CF6154"/>
    <w:multiLevelType w:val="hybridMultilevel"/>
    <w:tmpl w:val="40CE6A9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98B22C6"/>
    <w:multiLevelType w:val="hybridMultilevel"/>
    <w:tmpl w:val="CA62A34A"/>
    <w:lvl w:ilvl="0" w:tplc="4302F3CE">
      <w:start w:val="3"/>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BE84C06"/>
    <w:multiLevelType w:val="multilevel"/>
    <w:tmpl w:val="A808B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C453368"/>
    <w:multiLevelType w:val="hybridMultilevel"/>
    <w:tmpl w:val="846A3A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044165A"/>
    <w:multiLevelType w:val="hybridMultilevel"/>
    <w:tmpl w:val="E2FEA9FE"/>
    <w:lvl w:ilvl="0" w:tplc="B2A4B178">
      <w:start w:val="10"/>
      <w:numFmt w:val="bullet"/>
      <w:lvlText w:val="-"/>
      <w:lvlJc w:val="left"/>
      <w:pPr>
        <w:ind w:left="1074" w:hanging="360"/>
      </w:pPr>
      <w:rPr>
        <w:rFonts w:ascii="Arial" w:eastAsia="Arial" w:hAnsi="Arial" w:cs="Arial" w:hint="default"/>
      </w:rPr>
    </w:lvl>
    <w:lvl w:ilvl="1" w:tplc="340A0003" w:tentative="1">
      <w:start w:val="1"/>
      <w:numFmt w:val="bullet"/>
      <w:lvlText w:val="o"/>
      <w:lvlJc w:val="left"/>
      <w:pPr>
        <w:ind w:left="1794" w:hanging="360"/>
      </w:pPr>
      <w:rPr>
        <w:rFonts w:ascii="Courier New" w:hAnsi="Courier New" w:cs="Courier New" w:hint="default"/>
      </w:rPr>
    </w:lvl>
    <w:lvl w:ilvl="2" w:tplc="340A0005" w:tentative="1">
      <w:start w:val="1"/>
      <w:numFmt w:val="bullet"/>
      <w:lvlText w:val=""/>
      <w:lvlJc w:val="left"/>
      <w:pPr>
        <w:ind w:left="2514" w:hanging="360"/>
      </w:pPr>
      <w:rPr>
        <w:rFonts w:ascii="Wingdings" w:hAnsi="Wingdings" w:hint="default"/>
      </w:rPr>
    </w:lvl>
    <w:lvl w:ilvl="3" w:tplc="340A0001" w:tentative="1">
      <w:start w:val="1"/>
      <w:numFmt w:val="bullet"/>
      <w:lvlText w:val=""/>
      <w:lvlJc w:val="left"/>
      <w:pPr>
        <w:ind w:left="3234" w:hanging="360"/>
      </w:pPr>
      <w:rPr>
        <w:rFonts w:ascii="Symbol" w:hAnsi="Symbol" w:hint="default"/>
      </w:rPr>
    </w:lvl>
    <w:lvl w:ilvl="4" w:tplc="340A0003" w:tentative="1">
      <w:start w:val="1"/>
      <w:numFmt w:val="bullet"/>
      <w:lvlText w:val="o"/>
      <w:lvlJc w:val="left"/>
      <w:pPr>
        <w:ind w:left="3954" w:hanging="360"/>
      </w:pPr>
      <w:rPr>
        <w:rFonts w:ascii="Courier New" w:hAnsi="Courier New" w:cs="Courier New" w:hint="default"/>
      </w:rPr>
    </w:lvl>
    <w:lvl w:ilvl="5" w:tplc="340A0005" w:tentative="1">
      <w:start w:val="1"/>
      <w:numFmt w:val="bullet"/>
      <w:lvlText w:val=""/>
      <w:lvlJc w:val="left"/>
      <w:pPr>
        <w:ind w:left="4674" w:hanging="360"/>
      </w:pPr>
      <w:rPr>
        <w:rFonts w:ascii="Wingdings" w:hAnsi="Wingdings" w:hint="default"/>
      </w:rPr>
    </w:lvl>
    <w:lvl w:ilvl="6" w:tplc="340A0001" w:tentative="1">
      <w:start w:val="1"/>
      <w:numFmt w:val="bullet"/>
      <w:lvlText w:val=""/>
      <w:lvlJc w:val="left"/>
      <w:pPr>
        <w:ind w:left="5394" w:hanging="360"/>
      </w:pPr>
      <w:rPr>
        <w:rFonts w:ascii="Symbol" w:hAnsi="Symbol" w:hint="default"/>
      </w:rPr>
    </w:lvl>
    <w:lvl w:ilvl="7" w:tplc="340A0003" w:tentative="1">
      <w:start w:val="1"/>
      <w:numFmt w:val="bullet"/>
      <w:lvlText w:val="o"/>
      <w:lvlJc w:val="left"/>
      <w:pPr>
        <w:ind w:left="6114" w:hanging="360"/>
      </w:pPr>
      <w:rPr>
        <w:rFonts w:ascii="Courier New" w:hAnsi="Courier New" w:cs="Courier New" w:hint="default"/>
      </w:rPr>
    </w:lvl>
    <w:lvl w:ilvl="8" w:tplc="340A0005" w:tentative="1">
      <w:start w:val="1"/>
      <w:numFmt w:val="bullet"/>
      <w:lvlText w:val=""/>
      <w:lvlJc w:val="left"/>
      <w:pPr>
        <w:ind w:left="6834" w:hanging="360"/>
      </w:pPr>
      <w:rPr>
        <w:rFonts w:ascii="Wingdings" w:hAnsi="Wingdings" w:hint="default"/>
      </w:rPr>
    </w:lvl>
  </w:abstractNum>
  <w:abstractNum w:abstractNumId="16" w15:restartNumberingAfterBreak="0">
    <w:nsid w:val="206E649D"/>
    <w:multiLevelType w:val="hybridMultilevel"/>
    <w:tmpl w:val="7B12F2A6"/>
    <w:lvl w:ilvl="0" w:tplc="418879F8">
      <w:start w:val="3"/>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F5056"/>
    <w:multiLevelType w:val="multilevel"/>
    <w:tmpl w:val="F35489B0"/>
    <w:lvl w:ilvl="0">
      <w:start w:val="1"/>
      <w:numFmt w:val="upperRoman"/>
      <w:lvlText w:val="%1."/>
      <w:lvlJc w:val="left"/>
      <w:pPr>
        <w:ind w:left="1004"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C56AA4"/>
    <w:multiLevelType w:val="multilevel"/>
    <w:tmpl w:val="D3A8513E"/>
    <w:lvl w:ilvl="0">
      <w:start w:val="1"/>
      <w:numFmt w:val="decimal"/>
      <w:lvlText w:val="%1"/>
      <w:lvlJc w:val="left"/>
      <w:pPr>
        <w:ind w:left="360" w:hanging="360"/>
      </w:pPr>
      <w:rPr>
        <w:rFonts w:eastAsia="Cambria" w:hint="default"/>
        <w:color w:val="auto"/>
      </w:rPr>
    </w:lvl>
    <w:lvl w:ilvl="1">
      <w:start w:val="2"/>
      <w:numFmt w:val="decimal"/>
      <w:lvlText w:val="%1.%2"/>
      <w:lvlJc w:val="left"/>
      <w:pPr>
        <w:ind w:left="360" w:hanging="360"/>
      </w:pPr>
      <w:rPr>
        <w:rFonts w:eastAsia="Cambria" w:hint="default"/>
        <w:color w:val="auto"/>
      </w:rPr>
    </w:lvl>
    <w:lvl w:ilvl="2">
      <w:start w:val="1"/>
      <w:numFmt w:val="decimal"/>
      <w:lvlText w:val="%1.%2.%3"/>
      <w:lvlJc w:val="left"/>
      <w:pPr>
        <w:ind w:left="720" w:hanging="720"/>
      </w:pPr>
      <w:rPr>
        <w:rFonts w:eastAsia="Cambria" w:hint="default"/>
        <w:color w:val="auto"/>
      </w:rPr>
    </w:lvl>
    <w:lvl w:ilvl="3">
      <w:start w:val="1"/>
      <w:numFmt w:val="decimal"/>
      <w:lvlText w:val="%1.%2.%3.%4"/>
      <w:lvlJc w:val="left"/>
      <w:pPr>
        <w:ind w:left="720" w:hanging="720"/>
      </w:pPr>
      <w:rPr>
        <w:rFonts w:eastAsia="Cambria" w:hint="default"/>
        <w:color w:val="auto"/>
      </w:rPr>
    </w:lvl>
    <w:lvl w:ilvl="4">
      <w:start w:val="1"/>
      <w:numFmt w:val="decimal"/>
      <w:lvlText w:val="%1.%2.%3.%4.%5"/>
      <w:lvlJc w:val="left"/>
      <w:pPr>
        <w:ind w:left="1080" w:hanging="1080"/>
      </w:pPr>
      <w:rPr>
        <w:rFonts w:eastAsia="Cambria" w:hint="default"/>
        <w:color w:val="auto"/>
      </w:rPr>
    </w:lvl>
    <w:lvl w:ilvl="5">
      <w:start w:val="1"/>
      <w:numFmt w:val="decimal"/>
      <w:lvlText w:val="%1.%2.%3.%4.%5.%6"/>
      <w:lvlJc w:val="left"/>
      <w:pPr>
        <w:ind w:left="1080" w:hanging="1080"/>
      </w:pPr>
      <w:rPr>
        <w:rFonts w:eastAsia="Cambria" w:hint="default"/>
        <w:color w:val="auto"/>
      </w:rPr>
    </w:lvl>
    <w:lvl w:ilvl="6">
      <w:start w:val="1"/>
      <w:numFmt w:val="decimal"/>
      <w:lvlText w:val="%1.%2.%3.%4.%5.%6.%7"/>
      <w:lvlJc w:val="left"/>
      <w:pPr>
        <w:ind w:left="1440" w:hanging="1440"/>
      </w:pPr>
      <w:rPr>
        <w:rFonts w:eastAsia="Cambria" w:hint="default"/>
        <w:color w:val="auto"/>
      </w:rPr>
    </w:lvl>
    <w:lvl w:ilvl="7">
      <w:start w:val="1"/>
      <w:numFmt w:val="decimal"/>
      <w:lvlText w:val="%1.%2.%3.%4.%5.%6.%7.%8"/>
      <w:lvlJc w:val="left"/>
      <w:pPr>
        <w:ind w:left="1440" w:hanging="1440"/>
      </w:pPr>
      <w:rPr>
        <w:rFonts w:eastAsia="Cambria" w:hint="default"/>
        <w:color w:val="auto"/>
      </w:rPr>
    </w:lvl>
    <w:lvl w:ilvl="8">
      <w:start w:val="1"/>
      <w:numFmt w:val="decimal"/>
      <w:lvlText w:val="%1.%2.%3.%4.%5.%6.%7.%8.%9"/>
      <w:lvlJc w:val="left"/>
      <w:pPr>
        <w:ind w:left="1800" w:hanging="1800"/>
      </w:pPr>
      <w:rPr>
        <w:rFonts w:eastAsia="Cambria" w:hint="default"/>
        <w:color w:val="auto"/>
      </w:rPr>
    </w:lvl>
  </w:abstractNum>
  <w:abstractNum w:abstractNumId="19" w15:restartNumberingAfterBreak="0">
    <w:nsid w:val="2ED434CA"/>
    <w:multiLevelType w:val="hybridMultilevel"/>
    <w:tmpl w:val="2D824D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8DB61B5"/>
    <w:multiLevelType w:val="hybridMultilevel"/>
    <w:tmpl w:val="0C84A0B8"/>
    <w:lvl w:ilvl="0" w:tplc="50F2DDB6">
      <w:start w:val="1"/>
      <w:numFmt w:val="bullet"/>
      <w:lvlText w:val="-"/>
      <w:lvlJc w:val="left"/>
      <w:pPr>
        <w:ind w:left="932" w:hanging="360"/>
      </w:pPr>
      <w:rPr>
        <w:rFonts w:ascii="Arial" w:eastAsia="Arial" w:hAnsi="Arial" w:cs="Arial" w:hint="default"/>
        <w:i/>
      </w:rPr>
    </w:lvl>
    <w:lvl w:ilvl="1" w:tplc="340A0003" w:tentative="1">
      <w:start w:val="1"/>
      <w:numFmt w:val="bullet"/>
      <w:lvlText w:val="o"/>
      <w:lvlJc w:val="left"/>
      <w:pPr>
        <w:ind w:left="1652" w:hanging="360"/>
      </w:pPr>
      <w:rPr>
        <w:rFonts w:ascii="Courier New" w:hAnsi="Courier New" w:cs="Courier New" w:hint="default"/>
      </w:rPr>
    </w:lvl>
    <w:lvl w:ilvl="2" w:tplc="340A0005" w:tentative="1">
      <w:start w:val="1"/>
      <w:numFmt w:val="bullet"/>
      <w:lvlText w:val=""/>
      <w:lvlJc w:val="left"/>
      <w:pPr>
        <w:ind w:left="2372" w:hanging="360"/>
      </w:pPr>
      <w:rPr>
        <w:rFonts w:ascii="Wingdings" w:hAnsi="Wingdings" w:hint="default"/>
      </w:rPr>
    </w:lvl>
    <w:lvl w:ilvl="3" w:tplc="340A0001" w:tentative="1">
      <w:start w:val="1"/>
      <w:numFmt w:val="bullet"/>
      <w:lvlText w:val=""/>
      <w:lvlJc w:val="left"/>
      <w:pPr>
        <w:ind w:left="3092" w:hanging="360"/>
      </w:pPr>
      <w:rPr>
        <w:rFonts w:ascii="Symbol" w:hAnsi="Symbol" w:hint="default"/>
      </w:rPr>
    </w:lvl>
    <w:lvl w:ilvl="4" w:tplc="340A0003" w:tentative="1">
      <w:start w:val="1"/>
      <w:numFmt w:val="bullet"/>
      <w:lvlText w:val="o"/>
      <w:lvlJc w:val="left"/>
      <w:pPr>
        <w:ind w:left="3812" w:hanging="360"/>
      </w:pPr>
      <w:rPr>
        <w:rFonts w:ascii="Courier New" w:hAnsi="Courier New" w:cs="Courier New" w:hint="default"/>
      </w:rPr>
    </w:lvl>
    <w:lvl w:ilvl="5" w:tplc="340A0005" w:tentative="1">
      <w:start w:val="1"/>
      <w:numFmt w:val="bullet"/>
      <w:lvlText w:val=""/>
      <w:lvlJc w:val="left"/>
      <w:pPr>
        <w:ind w:left="4532" w:hanging="360"/>
      </w:pPr>
      <w:rPr>
        <w:rFonts w:ascii="Wingdings" w:hAnsi="Wingdings" w:hint="default"/>
      </w:rPr>
    </w:lvl>
    <w:lvl w:ilvl="6" w:tplc="340A0001" w:tentative="1">
      <w:start w:val="1"/>
      <w:numFmt w:val="bullet"/>
      <w:lvlText w:val=""/>
      <w:lvlJc w:val="left"/>
      <w:pPr>
        <w:ind w:left="5252" w:hanging="360"/>
      </w:pPr>
      <w:rPr>
        <w:rFonts w:ascii="Symbol" w:hAnsi="Symbol" w:hint="default"/>
      </w:rPr>
    </w:lvl>
    <w:lvl w:ilvl="7" w:tplc="340A0003" w:tentative="1">
      <w:start w:val="1"/>
      <w:numFmt w:val="bullet"/>
      <w:lvlText w:val="o"/>
      <w:lvlJc w:val="left"/>
      <w:pPr>
        <w:ind w:left="5972" w:hanging="360"/>
      </w:pPr>
      <w:rPr>
        <w:rFonts w:ascii="Courier New" w:hAnsi="Courier New" w:cs="Courier New" w:hint="default"/>
      </w:rPr>
    </w:lvl>
    <w:lvl w:ilvl="8" w:tplc="340A0005" w:tentative="1">
      <w:start w:val="1"/>
      <w:numFmt w:val="bullet"/>
      <w:lvlText w:val=""/>
      <w:lvlJc w:val="left"/>
      <w:pPr>
        <w:ind w:left="6692" w:hanging="360"/>
      </w:pPr>
      <w:rPr>
        <w:rFonts w:ascii="Wingdings" w:hAnsi="Wingdings" w:hint="default"/>
      </w:rPr>
    </w:lvl>
  </w:abstractNum>
  <w:abstractNum w:abstractNumId="21" w15:restartNumberingAfterBreak="0">
    <w:nsid w:val="3ADC4744"/>
    <w:multiLevelType w:val="hybridMultilevel"/>
    <w:tmpl w:val="7DA2232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AE64DFD"/>
    <w:multiLevelType w:val="hybridMultilevel"/>
    <w:tmpl w:val="68F4F596"/>
    <w:lvl w:ilvl="0" w:tplc="FB4C1F3C">
      <w:start w:val="1"/>
      <w:numFmt w:val="bullet"/>
      <w:lvlText w:val="-"/>
      <w:lvlJc w:val="left"/>
      <w:pPr>
        <w:ind w:left="1042"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23" w15:restartNumberingAfterBreak="0">
    <w:nsid w:val="448B3C97"/>
    <w:multiLevelType w:val="hybridMultilevel"/>
    <w:tmpl w:val="55D8C69C"/>
    <w:lvl w:ilvl="0" w:tplc="458A494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D754282"/>
    <w:multiLevelType w:val="hybridMultilevel"/>
    <w:tmpl w:val="41547DC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0326060"/>
    <w:multiLevelType w:val="multilevel"/>
    <w:tmpl w:val="83FCDDCC"/>
    <w:lvl w:ilvl="0">
      <w:start w:val="4"/>
      <w:numFmt w:val="decimal"/>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1A14F73"/>
    <w:multiLevelType w:val="multilevel"/>
    <w:tmpl w:val="7110E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A26D2B"/>
    <w:multiLevelType w:val="multilevel"/>
    <w:tmpl w:val="1ED67AFC"/>
    <w:lvl w:ilvl="0">
      <w:start w:val="1"/>
      <w:numFmt w:val="decimal"/>
      <w:lvlText w:val="%1."/>
      <w:lvlJc w:val="left"/>
      <w:pPr>
        <w:ind w:left="1003" w:hanging="720"/>
      </w:pPr>
      <w:rPr>
        <w:rFonts w:hint="default"/>
        <w:b w:val="0"/>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28" w15:restartNumberingAfterBreak="0">
    <w:nsid w:val="51B01F63"/>
    <w:multiLevelType w:val="multilevel"/>
    <w:tmpl w:val="E7507172"/>
    <w:lvl w:ilvl="0">
      <w:start w:val="4"/>
      <w:numFmt w:val="decimal"/>
      <w:lvlText w:val="%1."/>
      <w:lvlJc w:val="left"/>
      <w:pPr>
        <w:ind w:left="1080" w:hanging="720"/>
      </w:pPr>
      <w:rPr>
        <w:rFonts w:hint="default"/>
        <w:b/>
      </w:rPr>
    </w:lvl>
    <w:lvl w:ilvl="1">
      <w:start w:val="8"/>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25257F8"/>
    <w:multiLevelType w:val="hybridMultilevel"/>
    <w:tmpl w:val="2B26C6BC"/>
    <w:lvl w:ilvl="0" w:tplc="B2A4B178">
      <w:start w:val="10"/>
      <w:numFmt w:val="bullet"/>
      <w:lvlText w:val="-"/>
      <w:lvlJc w:val="left"/>
      <w:pPr>
        <w:ind w:left="1440" w:hanging="360"/>
      </w:pPr>
      <w:rPr>
        <w:rFonts w:ascii="Arial" w:eastAsia="Arial" w:hAnsi="Arial" w:cs="Aria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0" w15:restartNumberingAfterBreak="0">
    <w:nsid w:val="52F01962"/>
    <w:multiLevelType w:val="multilevel"/>
    <w:tmpl w:val="D0EEF3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4BD27C2"/>
    <w:multiLevelType w:val="hybridMultilevel"/>
    <w:tmpl w:val="1F0C6C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54745CA"/>
    <w:multiLevelType w:val="hybridMultilevel"/>
    <w:tmpl w:val="31643B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DB82381"/>
    <w:multiLevelType w:val="hybridMultilevel"/>
    <w:tmpl w:val="84A2AB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5FF87724"/>
    <w:multiLevelType w:val="multilevel"/>
    <w:tmpl w:val="E46C81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9CC7FC2"/>
    <w:multiLevelType w:val="multilevel"/>
    <w:tmpl w:val="0C0211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DB3453"/>
    <w:multiLevelType w:val="multilevel"/>
    <w:tmpl w:val="47B2D80A"/>
    <w:lvl w:ilvl="0">
      <w:start w:val="4"/>
      <w:numFmt w:val="decimal"/>
      <w:lvlText w:val="%1."/>
      <w:lvlJc w:val="left"/>
      <w:pPr>
        <w:ind w:left="1080" w:hanging="720"/>
      </w:pPr>
      <w:rPr>
        <w:rFonts w:hint="default"/>
        <w:b/>
      </w:rPr>
    </w:lvl>
    <w:lvl w:ilvl="1">
      <w:start w:val="8"/>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A2856A4"/>
    <w:multiLevelType w:val="multilevel"/>
    <w:tmpl w:val="7A6E4B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8A25A6"/>
    <w:multiLevelType w:val="hybridMultilevel"/>
    <w:tmpl w:val="41547DC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E307396"/>
    <w:multiLevelType w:val="hybridMultilevel"/>
    <w:tmpl w:val="41547DC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10774F5"/>
    <w:multiLevelType w:val="hybridMultilevel"/>
    <w:tmpl w:val="BB46089A"/>
    <w:lvl w:ilvl="0" w:tplc="E0301F14">
      <w:start w:val="2"/>
      <w:numFmt w:val="bullet"/>
      <w:lvlText w:val="-"/>
      <w:lvlJc w:val="left"/>
      <w:pPr>
        <w:ind w:left="1080" w:hanging="36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1" w15:restartNumberingAfterBreak="0">
    <w:nsid w:val="71830D04"/>
    <w:multiLevelType w:val="hybridMultilevel"/>
    <w:tmpl w:val="9ADED486"/>
    <w:lvl w:ilvl="0" w:tplc="CE6CA59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3641E1D"/>
    <w:multiLevelType w:val="hybridMultilevel"/>
    <w:tmpl w:val="F39EC004"/>
    <w:lvl w:ilvl="0" w:tplc="FCF87B3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4787358"/>
    <w:multiLevelType w:val="multilevel"/>
    <w:tmpl w:val="8A4AD7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7263B3C"/>
    <w:multiLevelType w:val="hybridMultilevel"/>
    <w:tmpl w:val="4DE60284"/>
    <w:lvl w:ilvl="0" w:tplc="43743FE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73A2CFF"/>
    <w:multiLevelType w:val="multilevel"/>
    <w:tmpl w:val="6310C102"/>
    <w:lvl w:ilvl="0">
      <w:start w:val="4"/>
      <w:numFmt w:val="decimal"/>
      <w:lvlText w:val="%1."/>
      <w:lvlJc w:val="left"/>
      <w:pPr>
        <w:ind w:left="1080" w:hanging="720"/>
      </w:pPr>
      <w:rPr>
        <w:rFonts w:hint="default"/>
        <w:b/>
      </w:rPr>
    </w:lvl>
    <w:lvl w:ilvl="1">
      <w:start w:val="8"/>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9F15B54"/>
    <w:multiLevelType w:val="hybridMultilevel"/>
    <w:tmpl w:val="D778B99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7ACA6D4C"/>
    <w:multiLevelType w:val="hybridMultilevel"/>
    <w:tmpl w:val="53D6B3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3"/>
  </w:num>
  <w:num w:numId="2">
    <w:abstractNumId w:val="13"/>
  </w:num>
  <w:num w:numId="3">
    <w:abstractNumId w:val="30"/>
  </w:num>
  <w:num w:numId="4">
    <w:abstractNumId w:val="3"/>
  </w:num>
  <w:num w:numId="5">
    <w:abstractNumId w:val="2"/>
  </w:num>
  <w:num w:numId="6">
    <w:abstractNumId w:val="34"/>
  </w:num>
  <w:num w:numId="7">
    <w:abstractNumId w:val="26"/>
  </w:num>
  <w:num w:numId="8">
    <w:abstractNumId w:val="33"/>
  </w:num>
  <w:num w:numId="9">
    <w:abstractNumId w:val="32"/>
  </w:num>
  <w:num w:numId="10">
    <w:abstractNumId w:val="31"/>
  </w:num>
  <w:num w:numId="11">
    <w:abstractNumId w:val="1"/>
  </w:num>
  <w:num w:numId="12">
    <w:abstractNumId w:val="18"/>
  </w:num>
  <w:num w:numId="13">
    <w:abstractNumId w:val="22"/>
  </w:num>
  <w:num w:numId="14">
    <w:abstractNumId w:val="4"/>
  </w:num>
  <w:num w:numId="15">
    <w:abstractNumId w:val="40"/>
  </w:num>
  <w:num w:numId="16">
    <w:abstractNumId w:val="17"/>
  </w:num>
  <w:num w:numId="17">
    <w:abstractNumId w:val="5"/>
  </w:num>
  <w:num w:numId="18">
    <w:abstractNumId w:val="14"/>
  </w:num>
  <w:num w:numId="19">
    <w:abstractNumId w:val="47"/>
  </w:num>
  <w:num w:numId="20">
    <w:abstractNumId w:val="39"/>
  </w:num>
  <w:num w:numId="21">
    <w:abstractNumId w:val="24"/>
  </w:num>
  <w:num w:numId="22">
    <w:abstractNumId w:val="12"/>
  </w:num>
  <w:num w:numId="23">
    <w:abstractNumId w:val="6"/>
  </w:num>
  <w:num w:numId="24">
    <w:abstractNumId w:val="0"/>
  </w:num>
  <w:num w:numId="25">
    <w:abstractNumId w:val="3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5"/>
  </w:num>
  <w:num w:numId="29">
    <w:abstractNumId w:val="19"/>
  </w:num>
  <w:num w:numId="30">
    <w:abstractNumId w:val="7"/>
  </w:num>
  <w:num w:numId="31">
    <w:abstractNumId w:val="46"/>
  </w:num>
  <w:num w:numId="32">
    <w:abstractNumId w:val="42"/>
  </w:num>
  <w:num w:numId="33">
    <w:abstractNumId w:val="25"/>
  </w:num>
  <w:num w:numId="34">
    <w:abstractNumId w:val="11"/>
  </w:num>
  <w:num w:numId="35">
    <w:abstractNumId w:val="36"/>
  </w:num>
  <w:num w:numId="36">
    <w:abstractNumId w:val="23"/>
  </w:num>
  <w:num w:numId="37">
    <w:abstractNumId w:val="28"/>
  </w:num>
  <w:num w:numId="38">
    <w:abstractNumId w:val="45"/>
  </w:num>
  <w:num w:numId="39">
    <w:abstractNumId w:val="9"/>
  </w:num>
  <w:num w:numId="40">
    <w:abstractNumId w:val="15"/>
  </w:num>
  <w:num w:numId="41">
    <w:abstractNumId w:val="29"/>
  </w:num>
  <w:num w:numId="42">
    <w:abstractNumId w:val="44"/>
  </w:num>
  <w:num w:numId="43">
    <w:abstractNumId w:val="21"/>
  </w:num>
  <w:num w:numId="44">
    <w:abstractNumId w:val="10"/>
  </w:num>
  <w:num w:numId="45">
    <w:abstractNumId w:val="20"/>
  </w:num>
  <w:num w:numId="46">
    <w:abstractNumId w:val="27"/>
  </w:num>
  <w:num w:numId="47">
    <w:abstractNumId w:val="8"/>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83"/>
    <w:rsid w:val="00010723"/>
    <w:rsid w:val="00037072"/>
    <w:rsid w:val="00050C83"/>
    <w:rsid w:val="000951AB"/>
    <w:rsid w:val="00107319"/>
    <w:rsid w:val="00147748"/>
    <w:rsid w:val="00160075"/>
    <w:rsid w:val="0017644E"/>
    <w:rsid w:val="0034620A"/>
    <w:rsid w:val="00360A83"/>
    <w:rsid w:val="00467149"/>
    <w:rsid w:val="004E46F4"/>
    <w:rsid w:val="00545285"/>
    <w:rsid w:val="005A1E16"/>
    <w:rsid w:val="005F3997"/>
    <w:rsid w:val="00682E3F"/>
    <w:rsid w:val="006A008E"/>
    <w:rsid w:val="006A2BC4"/>
    <w:rsid w:val="006D2CDC"/>
    <w:rsid w:val="00713CB0"/>
    <w:rsid w:val="00724132"/>
    <w:rsid w:val="00741538"/>
    <w:rsid w:val="00752463"/>
    <w:rsid w:val="007B5305"/>
    <w:rsid w:val="008238B8"/>
    <w:rsid w:val="008309DB"/>
    <w:rsid w:val="008D50FB"/>
    <w:rsid w:val="00A03A57"/>
    <w:rsid w:val="00A17C44"/>
    <w:rsid w:val="00A33C88"/>
    <w:rsid w:val="00A4135C"/>
    <w:rsid w:val="00A94A36"/>
    <w:rsid w:val="00AA1492"/>
    <w:rsid w:val="00AB5652"/>
    <w:rsid w:val="00AE3B64"/>
    <w:rsid w:val="00AF1D93"/>
    <w:rsid w:val="00AF5082"/>
    <w:rsid w:val="00B37011"/>
    <w:rsid w:val="00BB686F"/>
    <w:rsid w:val="00CA0D98"/>
    <w:rsid w:val="00CC62EA"/>
    <w:rsid w:val="00CE2635"/>
    <w:rsid w:val="00D31595"/>
    <w:rsid w:val="00D84CAE"/>
    <w:rsid w:val="00DB6E8C"/>
    <w:rsid w:val="00DC51EC"/>
    <w:rsid w:val="00DF1DD2"/>
    <w:rsid w:val="00F44085"/>
    <w:rsid w:val="00F56ABE"/>
    <w:rsid w:val="00F6742F"/>
    <w:rsid w:val="00FB6E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rules v:ext="edit">
        <o:r id="V:Rule1" type="connector" idref="#12 Conector recto"/>
        <o:r id="V:Rule2" type="connector" idref="#15 Conector recto"/>
        <o:r id="V:Rule3" type="connector" idref="#13 Conector recto"/>
        <o:r id="V:Rule4" type="connector" idref="#28 Conector recto"/>
        <o:r id="V:Rule5" type="connector" idref="#9 Conector recto"/>
        <o:r id="V:Rule6" type="connector" idref="#16 Conector recto"/>
        <o:r id="V:Rule7" type="connector" idref="#8 Conector recto"/>
        <o:r id="V:Rule8" type="connector" idref="#24 Conector recto"/>
        <o:r id="V:Rule9" type="connector" idref="#18 Conector recto"/>
        <o:r id="V:Rule10" type="connector" idref="#19 Conector recto"/>
        <o:r id="V:Rule11" type="connector" idref="#29 Conector recto"/>
        <o:r id="V:Rule12" type="connector" idref="#23 Conector recto"/>
      </o:rules>
    </o:shapelayout>
  </w:shapeDefaults>
  <w:decimalSymbol w:val="."/>
  <w:listSeparator w:val=","/>
  <w14:docId w14:val="7957E73E"/>
  <w15:docId w15:val="{E2C52D43-9F0D-4D4F-9306-DF7B969A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54528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table" w:styleId="Tablaconcuadrcula">
    <w:name w:val="Table Grid"/>
    <w:basedOn w:val="Tablanormal"/>
    <w:uiPriority w:val="5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Sinespaciado">
    <w:name w:val="No Spacing"/>
    <w:uiPriority w:val="1"/>
    <w:qFormat/>
    <w:rsid w:val="000951AB"/>
  </w:style>
  <w:style w:type="character" w:customStyle="1" w:styleId="Ttulo7Car">
    <w:name w:val="Título 7 Car"/>
    <w:basedOn w:val="Fuentedeprrafopredeter"/>
    <w:link w:val="Ttulo7"/>
    <w:uiPriority w:val="9"/>
    <w:rsid w:val="00545285"/>
    <w:rPr>
      <w:rFonts w:asciiTheme="majorHAnsi" w:eastAsiaTheme="majorEastAsia" w:hAnsiTheme="majorHAnsi" w:cstheme="majorBidi"/>
      <w:i/>
      <w:iCs/>
      <w:color w:val="1F4D78" w:themeColor="accent1" w:themeShade="7F"/>
    </w:rPr>
  </w:style>
  <w:style w:type="character" w:styleId="Refdecomentario">
    <w:name w:val="annotation reference"/>
    <w:basedOn w:val="Fuentedeprrafopredeter"/>
    <w:uiPriority w:val="99"/>
    <w:semiHidden/>
    <w:unhideWhenUsed/>
    <w:rsid w:val="00545285"/>
    <w:rPr>
      <w:sz w:val="16"/>
      <w:szCs w:val="16"/>
    </w:rPr>
  </w:style>
  <w:style w:type="paragraph" w:styleId="Textocomentario">
    <w:name w:val="annotation text"/>
    <w:basedOn w:val="Normal"/>
    <w:link w:val="TextocomentarioCar"/>
    <w:uiPriority w:val="99"/>
    <w:semiHidden/>
    <w:unhideWhenUsed/>
    <w:rsid w:val="00545285"/>
    <w:rPr>
      <w:sz w:val="20"/>
      <w:szCs w:val="20"/>
    </w:rPr>
  </w:style>
  <w:style w:type="character" w:customStyle="1" w:styleId="TextocomentarioCar">
    <w:name w:val="Texto comentario Car"/>
    <w:basedOn w:val="Fuentedeprrafopredeter"/>
    <w:link w:val="Textocomentario"/>
    <w:uiPriority w:val="99"/>
    <w:semiHidden/>
    <w:rsid w:val="00545285"/>
    <w:rPr>
      <w:sz w:val="20"/>
      <w:szCs w:val="20"/>
    </w:rPr>
  </w:style>
  <w:style w:type="paragraph" w:styleId="Asuntodelcomentario">
    <w:name w:val="annotation subject"/>
    <w:basedOn w:val="Textocomentario"/>
    <w:next w:val="Textocomentario"/>
    <w:link w:val="AsuntodelcomentarioCar"/>
    <w:uiPriority w:val="99"/>
    <w:semiHidden/>
    <w:unhideWhenUsed/>
    <w:rsid w:val="00545285"/>
    <w:rPr>
      <w:b/>
      <w:bCs/>
    </w:rPr>
  </w:style>
  <w:style w:type="character" w:customStyle="1" w:styleId="AsuntodelcomentarioCar">
    <w:name w:val="Asunto del comentario Car"/>
    <w:basedOn w:val="TextocomentarioCar"/>
    <w:link w:val="Asuntodelcomentario"/>
    <w:uiPriority w:val="99"/>
    <w:semiHidden/>
    <w:rsid w:val="00545285"/>
    <w:rPr>
      <w:b/>
      <w:bCs/>
      <w:sz w:val="20"/>
      <w:szCs w:val="20"/>
    </w:rPr>
  </w:style>
  <w:style w:type="paragraph" w:styleId="Textodeglobo">
    <w:name w:val="Balloon Text"/>
    <w:basedOn w:val="Normal"/>
    <w:link w:val="TextodegloboCar"/>
    <w:uiPriority w:val="99"/>
    <w:semiHidden/>
    <w:unhideWhenUsed/>
    <w:rsid w:val="005452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285"/>
    <w:rPr>
      <w:rFonts w:ascii="Segoe UI" w:hAnsi="Segoe UI" w:cs="Segoe UI"/>
      <w:sz w:val="18"/>
      <w:szCs w:val="18"/>
    </w:rPr>
  </w:style>
  <w:style w:type="table" w:customStyle="1" w:styleId="Tablaconcuadrcula1">
    <w:name w:val="Tabla con cuadrícula1"/>
    <w:basedOn w:val="Tablanormal"/>
    <w:next w:val="Tablaconcuadrcula"/>
    <w:uiPriority w:val="59"/>
    <w:rsid w:val="005F3997"/>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25">
      <w:bodyDiv w:val="1"/>
      <w:marLeft w:val="0"/>
      <w:marRight w:val="0"/>
      <w:marTop w:val="0"/>
      <w:marBottom w:val="0"/>
      <w:divBdr>
        <w:top w:val="none" w:sz="0" w:space="0" w:color="auto"/>
        <w:left w:val="none" w:sz="0" w:space="0" w:color="auto"/>
        <w:bottom w:val="none" w:sz="0" w:space="0" w:color="auto"/>
        <w:right w:val="none" w:sz="0" w:space="0" w:color="auto"/>
      </w:divBdr>
    </w:div>
    <w:div w:id="1713493">
      <w:bodyDiv w:val="1"/>
      <w:marLeft w:val="0"/>
      <w:marRight w:val="0"/>
      <w:marTop w:val="0"/>
      <w:marBottom w:val="0"/>
      <w:divBdr>
        <w:top w:val="none" w:sz="0" w:space="0" w:color="auto"/>
        <w:left w:val="none" w:sz="0" w:space="0" w:color="auto"/>
        <w:bottom w:val="none" w:sz="0" w:space="0" w:color="auto"/>
        <w:right w:val="none" w:sz="0" w:space="0" w:color="auto"/>
      </w:divBdr>
    </w:div>
    <w:div w:id="30958502">
      <w:bodyDiv w:val="1"/>
      <w:marLeft w:val="0"/>
      <w:marRight w:val="0"/>
      <w:marTop w:val="0"/>
      <w:marBottom w:val="0"/>
      <w:divBdr>
        <w:top w:val="none" w:sz="0" w:space="0" w:color="auto"/>
        <w:left w:val="none" w:sz="0" w:space="0" w:color="auto"/>
        <w:bottom w:val="none" w:sz="0" w:space="0" w:color="auto"/>
        <w:right w:val="none" w:sz="0" w:space="0" w:color="auto"/>
      </w:divBdr>
    </w:div>
    <w:div w:id="257566809">
      <w:bodyDiv w:val="1"/>
      <w:marLeft w:val="0"/>
      <w:marRight w:val="0"/>
      <w:marTop w:val="0"/>
      <w:marBottom w:val="0"/>
      <w:divBdr>
        <w:top w:val="none" w:sz="0" w:space="0" w:color="auto"/>
        <w:left w:val="none" w:sz="0" w:space="0" w:color="auto"/>
        <w:bottom w:val="none" w:sz="0" w:space="0" w:color="auto"/>
        <w:right w:val="none" w:sz="0" w:space="0" w:color="auto"/>
      </w:divBdr>
    </w:div>
    <w:div w:id="297534622">
      <w:bodyDiv w:val="1"/>
      <w:marLeft w:val="0"/>
      <w:marRight w:val="0"/>
      <w:marTop w:val="0"/>
      <w:marBottom w:val="0"/>
      <w:divBdr>
        <w:top w:val="none" w:sz="0" w:space="0" w:color="auto"/>
        <w:left w:val="none" w:sz="0" w:space="0" w:color="auto"/>
        <w:bottom w:val="none" w:sz="0" w:space="0" w:color="auto"/>
        <w:right w:val="none" w:sz="0" w:space="0" w:color="auto"/>
      </w:divBdr>
    </w:div>
    <w:div w:id="704213161">
      <w:bodyDiv w:val="1"/>
      <w:marLeft w:val="0"/>
      <w:marRight w:val="0"/>
      <w:marTop w:val="0"/>
      <w:marBottom w:val="0"/>
      <w:divBdr>
        <w:top w:val="none" w:sz="0" w:space="0" w:color="auto"/>
        <w:left w:val="none" w:sz="0" w:space="0" w:color="auto"/>
        <w:bottom w:val="none" w:sz="0" w:space="0" w:color="auto"/>
        <w:right w:val="none" w:sz="0" w:space="0" w:color="auto"/>
      </w:divBdr>
    </w:div>
    <w:div w:id="978147154">
      <w:bodyDiv w:val="1"/>
      <w:marLeft w:val="0"/>
      <w:marRight w:val="0"/>
      <w:marTop w:val="0"/>
      <w:marBottom w:val="0"/>
      <w:divBdr>
        <w:top w:val="none" w:sz="0" w:space="0" w:color="auto"/>
        <w:left w:val="none" w:sz="0" w:space="0" w:color="auto"/>
        <w:bottom w:val="none" w:sz="0" w:space="0" w:color="auto"/>
        <w:right w:val="none" w:sz="0" w:space="0" w:color="auto"/>
      </w:divBdr>
    </w:div>
    <w:div w:id="1024745461">
      <w:bodyDiv w:val="1"/>
      <w:marLeft w:val="0"/>
      <w:marRight w:val="0"/>
      <w:marTop w:val="0"/>
      <w:marBottom w:val="0"/>
      <w:divBdr>
        <w:top w:val="none" w:sz="0" w:space="0" w:color="auto"/>
        <w:left w:val="none" w:sz="0" w:space="0" w:color="auto"/>
        <w:bottom w:val="none" w:sz="0" w:space="0" w:color="auto"/>
        <w:right w:val="none" w:sz="0" w:space="0" w:color="auto"/>
      </w:divBdr>
    </w:div>
    <w:div w:id="1038896811">
      <w:bodyDiv w:val="1"/>
      <w:marLeft w:val="0"/>
      <w:marRight w:val="0"/>
      <w:marTop w:val="0"/>
      <w:marBottom w:val="0"/>
      <w:divBdr>
        <w:top w:val="none" w:sz="0" w:space="0" w:color="auto"/>
        <w:left w:val="none" w:sz="0" w:space="0" w:color="auto"/>
        <w:bottom w:val="none" w:sz="0" w:space="0" w:color="auto"/>
        <w:right w:val="none" w:sz="0" w:space="0" w:color="auto"/>
      </w:divBdr>
    </w:div>
    <w:div w:id="1111122384">
      <w:bodyDiv w:val="1"/>
      <w:marLeft w:val="0"/>
      <w:marRight w:val="0"/>
      <w:marTop w:val="0"/>
      <w:marBottom w:val="0"/>
      <w:divBdr>
        <w:top w:val="none" w:sz="0" w:space="0" w:color="auto"/>
        <w:left w:val="none" w:sz="0" w:space="0" w:color="auto"/>
        <w:bottom w:val="none" w:sz="0" w:space="0" w:color="auto"/>
        <w:right w:val="none" w:sz="0" w:space="0" w:color="auto"/>
      </w:divBdr>
    </w:div>
    <w:div w:id="1144658768">
      <w:bodyDiv w:val="1"/>
      <w:marLeft w:val="0"/>
      <w:marRight w:val="0"/>
      <w:marTop w:val="0"/>
      <w:marBottom w:val="0"/>
      <w:divBdr>
        <w:top w:val="none" w:sz="0" w:space="0" w:color="auto"/>
        <w:left w:val="none" w:sz="0" w:space="0" w:color="auto"/>
        <w:bottom w:val="none" w:sz="0" w:space="0" w:color="auto"/>
        <w:right w:val="none" w:sz="0" w:space="0" w:color="auto"/>
      </w:divBdr>
    </w:div>
    <w:div w:id="1193154837">
      <w:bodyDiv w:val="1"/>
      <w:marLeft w:val="0"/>
      <w:marRight w:val="0"/>
      <w:marTop w:val="0"/>
      <w:marBottom w:val="0"/>
      <w:divBdr>
        <w:top w:val="none" w:sz="0" w:space="0" w:color="auto"/>
        <w:left w:val="none" w:sz="0" w:space="0" w:color="auto"/>
        <w:bottom w:val="none" w:sz="0" w:space="0" w:color="auto"/>
        <w:right w:val="none" w:sz="0" w:space="0" w:color="auto"/>
      </w:divBdr>
    </w:div>
    <w:div w:id="1210919563">
      <w:bodyDiv w:val="1"/>
      <w:marLeft w:val="0"/>
      <w:marRight w:val="0"/>
      <w:marTop w:val="0"/>
      <w:marBottom w:val="0"/>
      <w:divBdr>
        <w:top w:val="none" w:sz="0" w:space="0" w:color="auto"/>
        <w:left w:val="none" w:sz="0" w:space="0" w:color="auto"/>
        <w:bottom w:val="none" w:sz="0" w:space="0" w:color="auto"/>
        <w:right w:val="none" w:sz="0" w:space="0" w:color="auto"/>
      </w:divBdr>
    </w:div>
    <w:div w:id="1454716970">
      <w:bodyDiv w:val="1"/>
      <w:marLeft w:val="0"/>
      <w:marRight w:val="0"/>
      <w:marTop w:val="0"/>
      <w:marBottom w:val="0"/>
      <w:divBdr>
        <w:top w:val="none" w:sz="0" w:space="0" w:color="auto"/>
        <w:left w:val="none" w:sz="0" w:space="0" w:color="auto"/>
        <w:bottom w:val="none" w:sz="0" w:space="0" w:color="auto"/>
        <w:right w:val="none" w:sz="0" w:space="0" w:color="auto"/>
      </w:divBdr>
    </w:div>
    <w:div w:id="1485582854">
      <w:bodyDiv w:val="1"/>
      <w:marLeft w:val="0"/>
      <w:marRight w:val="0"/>
      <w:marTop w:val="0"/>
      <w:marBottom w:val="0"/>
      <w:divBdr>
        <w:top w:val="none" w:sz="0" w:space="0" w:color="auto"/>
        <w:left w:val="none" w:sz="0" w:space="0" w:color="auto"/>
        <w:bottom w:val="none" w:sz="0" w:space="0" w:color="auto"/>
        <w:right w:val="none" w:sz="0" w:space="0" w:color="auto"/>
      </w:divBdr>
    </w:div>
    <w:div w:id="1556895739">
      <w:bodyDiv w:val="1"/>
      <w:marLeft w:val="0"/>
      <w:marRight w:val="0"/>
      <w:marTop w:val="0"/>
      <w:marBottom w:val="0"/>
      <w:divBdr>
        <w:top w:val="none" w:sz="0" w:space="0" w:color="auto"/>
        <w:left w:val="none" w:sz="0" w:space="0" w:color="auto"/>
        <w:bottom w:val="none" w:sz="0" w:space="0" w:color="auto"/>
        <w:right w:val="none" w:sz="0" w:space="0" w:color="auto"/>
      </w:divBdr>
    </w:div>
    <w:div w:id="1674452822">
      <w:bodyDiv w:val="1"/>
      <w:marLeft w:val="0"/>
      <w:marRight w:val="0"/>
      <w:marTop w:val="0"/>
      <w:marBottom w:val="0"/>
      <w:divBdr>
        <w:top w:val="none" w:sz="0" w:space="0" w:color="auto"/>
        <w:left w:val="none" w:sz="0" w:space="0" w:color="auto"/>
        <w:bottom w:val="none" w:sz="0" w:space="0" w:color="auto"/>
        <w:right w:val="none" w:sz="0" w:space="0" w:color="auto"/>
      </w:divBdr>
    </w:div>
    <w:div w:id="1699118241">
      <w:bodyDiv w:val="1"/>
      <w:marLeft w:val="0"/>
      <w:marRight w:val="0"/>
      <w:marTop w:val="0"/>
      <w:marBottom w:val="0"/>
      <w:divBdr>
        <w:top w:val="none" w:sz="0" w:space="0" w:color="auto"/>
        <w:left w:val="none" w:sz="0" w:space="0" w:color="auto"/>
        <w:bottom w:val="none" w:sz="0" w:space="0" w:color="auto"/>
        <w:right w:val="none" w:sz="0" w:space="0" w:color="auto"/>
      </w:divBdr>
    </w:div>
    <w:div w:id="1880706765">
      <w:bodyDiv w:val="1"/>
      <w:marLeft w:val="0"/>
      <w:marRight w:val="0"/>
      <w:marTop w:val="0"/>
      <w:marBottom w:val="0"/>
      <w:divBdr>
        <w:top w:val="none" w:sz="0" w:space="0" w:color="auto"/>
        <w:left w:val="none" w:sz="0" w:space="0" w:color="auto"/>
        <w:bottom w:val="none" w:sz="0" w:space="0" w:color="auto"/>
        <w:right w:val="none" w:sz="0" w:space="0" w:color="auto"/>
      </w:divBdr>
    </w:div>
    <w:div w:id="1951819535">
      <w:bodyDiv w:val="1"/>
      <w:marLeft w:val="0"/>
      <w:marRight w:val="0"/>
      <w:marTop w:val="0"/>
      <w:marBottom w:val="0"/>
      <w:divBdr>
        <w:top w:val="none" w:sz="0" w:space="0" w:color="auto"/>
        <w:left w:val="none" w:sz="0" w:space="0" w:color="auto"/>
        <w:bottom w:val="none" w:sz="0" w:space="0" w:color="auto"/>
        <w:right w:val="none" w:sz="0" w:space="0" w:color="auto"/>
      </w:divBdr>
    </w:div>
    <w:div w:id="195802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JfeHOQOfWbqdFyc3CVeCDYlyA==">AMUW2mVOydUN9MtR3DDy6pkadMo2cGz1E+Y6Ick0PkKca5oMqTl3796NSpQJZqvSa9XPduQqK7ZbDnJNX5U+iDakzSsTFP0PwUyL3Lrz/qyGxFZELqF3intZnZtwjqacsRBzYbj30OAb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2977</Words>
  <Characters>16972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3</cp:revision>
  <dcterms:created xsi:type="dcterms:W3CDTF">2020-11-29T01:32:00Z</dcterms:created>
  <dcterms:modified xsi:type="dcterms:W3CDTF">2020-12-11T16:42:00Z</dcterms:modified>
</cp:coreProperties>
</file>