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2E76E8" w14:textId="77777777" w:rsidR="008B3A70" w:rsidRPr="003D2B68" w:rsidRDefault="007D12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 w:rsidRPr="003D2B68">
        <w:pict w14:anchorId="60ECCD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68C5FC6A" w14:textId="77777777" w:rsidR="008B3A70" w:rsidRPr="003D2B68" w:rsidRDefault="008B3A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5E29205" w14:textId="433722DB" w:rsidR="0029249A" w:rsidRPr="003D2B68" w:rsidRDefault="0029249A" w:rsidP="0029249A">
      <w:pPr>
        <w:jc w:val="center"/>
        <w:rPr>
          <w:b/>
          <w:color w:val="88354D"/>
          <w:sz w:val="26"/>
          <w:szCs w:val="26"/>
        </w:rPr>
      </w:pPr>
      <w:r w:rsidRPr="003D2B68">
        <w:rPr>
          <w:b/>
          <w:color w:val="88354D"/>
          <w:sz w:val="26"/>
          <w:szCs w:val="26"/>
        </w:rPr>
        <w:t>EVALUACIÓN DIAGNÓSTICA</w:t>
      </w:r>
    </w:p>
    <w:p w14:paraId="2008A9A7" w14:textId="7BF47953" w:rsidR="0029249A" w:rsidRPr="003D2B68" w:rsidRDefault="0029249A" w:rsidP="0029249A">
      <w:pPr>
        <w:tabs>
          <w:tab w:val="left" w:pos="3828"/>
          <w:tab w:val="left" w:pos="12438"/>
        </w:tabs>
        <w:jc w:val="center"/>
        <w:rPr>
          <w:b/>
          <w:color w:val="808080" w:themeColor="background1" w:themeShade="80"/>
          <w:sz w:val="26"/>
          <w:szCs w:val="26"/>
        </w:rPr>
      </w:pPr>
      <w:r w:rsidRPr="003D2B68">
        <w:rPr>
          <w:b/>
          <w:color w:val="808080" w:themeColor="background1" w:themeShade="80"/>
          <w:sz w:val="26"/>
          <w:szCs w:val="26"/>
        </w:rPr>
        <w:t>¿QUÉ SABEMOS DEL MANTENIMIENTO PREVENTIVO?</w:t>
      </w:r>
    </w:p>
    <w:p w14:paraId="31854428" w14:textId="5B8048B5" w:rsidR="0029249A" w:rsidRPr="003D2B68" w:rsidRDefault="0029249A" w:rsidP="0029249A">
      <w:pPr>
        <w:tabs>
          <w:tab w:val="left" w:pos="3828"/>
          <w:tab w:val="left" w:pos="12438"/>
        </w:tabs>
        <w:jc w:val="center"/>
        <w:rPr>
          <w:b/>
          <w:color w:val="808080" w:themeColor="background1" w:themeShade="80"/>
          <w:sz w:val="26"/>
          <w:szCs w:val="26"/>
        </w:rPr>
      </w:pPr>
      <w:r w:rsidRPr="003D2B68">
        <w:t xml:space="preserve"> </w:t>
      </w:r>
    </w:p>
    <w:p w14:paraId="60948420" w14:textId="77777777" w:rsidR="0029249A" w:rsidRPr="003D2B68" w:rsidRDefault="0029249A" w:rsidP="002924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 w:line="259" w:lineRule="auto"/>
        <w:jc w:val="center"/>
        <w:rPr>
          <w:b/>
          <w:sz w:val="24"/>
          <w:szCs w:val="24"/>
        </w:rPr>
      </w:pPr>
      <w:r w:rsidRPr="003D2B6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475A8AC4" wp14:editId="778A562B">
                <wp:simplePos x="0" y="0"/>
                <wp:positionH relativeFrom="column">
                  <wp:posOffset>5144135</wp:posOffset>
                </wp:positionH>
                <wp:positionV relativeFrom="paragraph">
                  <wp:posOffset>306070</wp:posOffset>
                </wp:positionV>
                <wp:extent cx="468630" cy="449911"/>
                <wp:effectExtent l="0" t="0" r="26670" b="26670"/>
                <wp:wrapNone/>
                <wp:docPr id="241" name="Rectángulo: esquinas redondeada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499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CCEF88" w14:textId="77777777" w:rsidR="0029249A" w:rsidRDefault="0029249A" w:rsidP="0029249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5A8AC4" id="Rectángulo: esquinas redondeadas 241" o:spid="_x0000_s1026" style="position:absolute;left:0;text-align:left;margin-left:405.05pt;margin-top:24.1pt;width:36.9pt;height:35.4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" fillcolor="window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CCEF88" w14:textId="77777777" w:rsidR="0029249A" w:rsidRDefault="0029249A" w:rsidP="0029249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3D2B68">
        <w:rPr>
          <w:b/>
          <w:sz w:val="24"/>
          <w:szCs w:val="24"/>
        </w:rPr>
        <w:t>Nombre: ________________________________________      Fecha: _______________</w:t>
      </w:r>
    </w:p>
    <w:p w14:paraId="3C9DB869" w14:textId="0A941D88" w:rsidR="0029249A" w:rsidRPr="003D2B68" w:rsidRDefault="0029249A" w:rsidP="002924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 w:line="259" w:lineRule="auto"/>
        <w:jc w:val="center"/>
        <w:rPr>
          <w:b/>
          <w:sz w:val="24"/>
          <w:szCs w:val="24"/>
        </w:rPr>
      </w:pPr>
      <w:r w:rsidRPr="003D2B68">
        <w:rPr>
          <w:b/>
          <w:sz w:val="24"/>
          <w:szCs w:val="24"/>
        </w:rPr>
        <w:t xml:space="preserve">Puntaje Ideal:  </w:t>
      </w:r>
      <w:r w:rsidRPr="003D2B68">
        <w:rPr>
          <w:b/>
          <w:color w:val="808080" w:themeColor="background1" w:themeShade="80"/>
          <w:sz w:val="24"/>
          <w:szCs w:val="24"/>
        </w:rPr>
        <w:t>1</w:t>
      </w:r>
      <w:r w:rsidR="00F638C7" w:rsidRPr="003D2B68">
        <w:rPr>
          <w:b/>
          <w:color w:val="808080" w:themeColor="background1" w:themeShade="80"/>
          <w:sz w:val="24"/>
          <w:szCs w:val="24"/>
        </w:rPr>
        <w:t>3</w:t>
      </w:r>
      <w:r w:rsidRPr="003D2B68">
        <w:rPr>
          <w:b/>
          <w:color w:val="808080" w:themeColor="background1" w:themeShade="80"/>
          <w:sz w:val="24"/>
          <w:szCs w:val="24"/>
        </w:rPr>
        <w:t xml:space="preserve"> puntos    </w:t>
      </w:r>
      <w:r w:rsidRPr="003D2B68">
        <w:rPr>
          <w:b/>
          <w:sz w:val="24"/>
          <w:szCs w:val="24"/>
        </w:rPr>
        <w:t>Puntaje Obtenido: ______    % de logro:</w:t>
      </w:r>
    </w:p>
    <w:p w14:paraId="09B8667F" w14:textId="77777777" w:rsidR="0029249A" w:rsidRPr="003D2B68" w:rsidRDefault="0029249A" w:rsidP="0029249A">
      <w:pPr>
        <w:tabs>
          <w:tab w:val="left" w:pos="3828"/>
          <w:tab w:val="left" w:pos="12438"/>
        </w:tabs>
        <w:jc w:val="center"/>
        <w:rPr>
          <w:rFonts w:eastAsia="Arial"/>
          <w:b/>
        </w:rPr>
      </w:pPr>
    </w:p>
    <w:p w14:paraId="2ADFC548" w14:textId="77777777" w:rsidR="003D2B68" w:rsidRPr="003D2B68" w:rsidRDefault="0029249A" w:rsidP="0029249A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/>
        </w:rPr>
      </w:pPr>
      <w:bookmarkStart w:id="0" w:name="_Hlk62496145"/>
      <w:r w:rsidRPr="003D2B68">
        <w:rPr>
          <w:rFonts w:eastAsia="Arial"/>
        </w:rPr>
        <w:t>La siguiente evaluación diagnóstica tiene por objetivo identificar tus conocimientos previos acerca de</w:t>
      </w:r>
      <w:r w:rsidR="003D2B68" w:rsidRPr="003D2B68">
        <w:rPr>
          <w:rFonts w:eastAsia="Arial"/>
        </w:rPr>
        <w:t>l mantenimiento preventivo</w:t>
      </w:r>
      <w:r w:rsidRPr="003D2B68">
        <w:rPr>
          <w:rFonts w:eastAsia="Arial"/>
        </w:rPr>
        <w:t xml:space="preserve">. </w:t>
      </w:r>
    </w:p>
    <w:p w14:paraId="0240BB28" w14:textId="54079D0B" w:rsidR="0029249A" w:rsidRPr="003D2B68" w:rsidRDefault="0029249A" w:rsidP="0029249A">
      <w:pPr>
        <w:tabs>
          <w:tab w:val="left" w:pos="3828"/>
          <w:tab w:val="left" w:pos="12438"/>
        </w:tabs>
        <w:spacing w:after="120" w:line="240" w:lineRule="auto"/>
        <w:jc w:val="both"/>
        <w:rPr>
          <w:rFonts w:eastAsia="Arial"/>
          <w:sz w:val="24"/>
          <w:szCs w:val="24"/>
          <w:lang w:eastAsia="en-US"/>
        </w:rPr>
      </w:pPr>
      <w:r w:rsidRPr="003D2B68">
        <w:rPr>
          <w:rFonts w:eastAsia="Arial"/>
        </w:rPr>
        <w:t>Para obtener tu nivel de logro de la evaluación, g</w:t>
      </w:r>
      <w:r w:rsidRPr="003D2B68">
        <w:rPr>
          <w:rFonts w:eastAsia="Arial"/>
          <w:sz w:val="24"/>
          <w:szCs w:val="24"/>
          <w:lang w:eastAsia="en-US"/>
        </w:rPr>
        <w:t>uíate por la siguiente figura</w:t>
      </w:r>
      <w:r w:rsidR="003D2B68" w:rsidRPr="003D2B68">
        <w:rPr>
          <w:rFonts w:eastAsia="Arial"/>
          <w:sz w:val="24"/>
          <w:szCs w:val="24"/>
          <w:lang w:eastAsia="en-US"/>
        </w:rPr>
        <w:t>:</w:t>
      </w:r>
    </w:p>
    <w:bookmarkEnd w:id="0"/>
    <w:p w14:paraId="085896AC" w14:textId="77777777" w:rsidR="0029249A" w:rsidRPr="003D2B68" w:rsidRDefault="0029249A" w:rsidP="0029249A">
      <w:pPr>
        <w:tabs>
          <w:tab w:val="left" w:pos="3828"/>
          <w:tab w:val="left" w:pos="12438"/>
        </w:tabs>
        <w:spacing w:after="160" w:line="259" w:lineRule="auto"/>
        <w:jc w:val="both"/>
        <w:rPr>
          <w:rFonts w:eastAsia="Arial"/>
          <w:sz w:val="24"/>
          <w:szCs w:val="24"/>
          <w:lang w:eastAsia="en-US"/>
        </w:rPr>
      </w:pPr>
    </w:p>
    <w:p w14:paraId="4998ED3F" w14:textId="77777777" w:rsidR="0029249A" w:rsidRPr="003D2B68" w:rsidRDefault="0029249A" w:rsidP="0029249A">
      <w:pPr>
        <w:tabs>
          <w:tab w:val="left" w:pos="3828"/>
          <w:tab w:val="left" w:pos="12438"/>
        </w:tabs>
        <w:spacing w:after="160" w:line="259" w:lineRule="auto"/>
        <w:jc w:val="both"/>
        <w:rPr>
          <w:rFonts w:eastAsia="Arial"/>
          <w:sz w:val="24"/>
          <w:szCs w:val="24"/>
          <w:lang w:eastAsia="en-US"/>
        </w:rPr>
      </w:pPr>
      <w:r w:rsidRPr="003D2B68">
        <w:rPr>
          <w:rFonts w:eastAsia="Arial"/>
          <w:noProof/>
          <w:sz w:val="24"/>
          <w:szCs w:val="24"/>
          <w:lang w:eastAsia="en-US"/>
        </w:rPr>
        <w:drawing>
          <wp:inline distT="0" distB="0" distL="0" distR="0" wp14:anchorId="1118AF14" wp14:editId="7B0144B0">
            <wp:extent cx="5612130" cy="24961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7388" w14:textId="77777777" w:rsidR="0029249A" w:rsidRPr="003D2B68" w:rsidRDefault="0029249A" w:rsidP="0029249A">
      <w:pPr>
        <w:tabs>
          <w:tab w:val="left" w:pos="3828"/>
          <w:tab w:val="left" w:pos="12438"/>
        </w:tabs>
        <w:jc w:val="center"/>
        <w:rPr>
          <w:rFonts w:eastAsia="Arial"/>
          <w:b/>
          <w:sz w:val="18"/>
          <w:szCs w:val="18"/>
        </w:rPr>
      </w:pPr>
      <w:r w:rsidRPr="003D2B68">
        <w:rPr>
          <w:rFonts w:eastAsia="Arial"/>
          <w:sz w:val="18"/>
          <w:szCs w:val="18"/>
        </w:rPr>
        <w:t>Fuente:</w:t>
      </w:r>
      <w:r w:rsidRPr="003D2B68">
        <w:rPr>
          <w:rFonts w:eastAsia="Arial"/>
          <w:b/>
          <w:sz w:val="18"/>
          <w:szCs w:val="18"/>
        </w:rPr>
        <w:t xml:space="preserve"> </w:t>
      </w:r>
      <w:r w:rsidRPr="003D2B68">
        <w:rPr>
          <w:rFonts w:eastAsia="Arial"/>
          <w:sz w:val="18"/>
          <w:szCs w:val="18"/>
        </w:rPr>
        <w:t>Criterios de evaluación, calificación y promoción de estudiantes de 1° básico a 4° año medio – UCE.</w:t>
      </w:r>
    </w:p>
    <w:p w14:paraId="46A6D0F1" w14:textId="77777777" w:rsidR="0029249A" w:rsidRPr="003D2B68" w:rsidRDefault="0029249A" w:rsidP="0029249A">
      <w:pPr>
        <w:rPr>
          <w:rFonts w:eastAsia="Arial"/>
          <w:b/>
          <w:sz w:val="24"/>
          <w:szCs w:val="24"/>
          <w:u w:val="single"/>
        </w:rPr>
      </w:pPr>
      <w:r w:rsidRPr="003D2B68">
        <w:rPr>
          <w:b/>
          <w:color w:val="808080"/>
          <w:sz w:val="28"/>
          <w:szCs w:val="28"/>
        </w:rPr>
        <w:t>Instrucciones:</w:t>
      </w:r>
    </w:p>
    <w:p w14:paraId="08AA91A9" w14:textId="77777777" w:rsidR="0029249A" w:rsidRPr="003D2B68" w:rsidRDefault="0029249A" w:rsidP="002924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sz w:val="24"/>
          <w:szCs w:val="24"/>
        </w:rPr>
      </w:pPr>
      <w:r w:rsidRPr="003D2B68">
        <w:rPr>
          <w:rFonts w:eastAsia="Arial"/>
          <w:sz w:val="24"/>
          <w:szCs w:val="24"/>
        </w:rPr>
        <w:t>Desarrolla la evaluación diagnóstica de manera</w:t>
      </w:r>
      <w:r w:rsidRPr="003D2B68">
        <w:rPr>
          <w:rFonts w:eastAsia="Arial"/>
          <w:color w:val="000000"/>
          <w:sz w:val="24"/>
          <w:szCs w:val="24"/>
        </w:rPr>
        <w:t xml:space="preserve"> individual.</w:t>
      </w:r>
    </w:p>
    <w:p w14:paraId="12A2A749" w14:textId="77777777" w:rsidR="0029249A" w:rsidRPr="003D2B68" w:rsidRDefault="0029249A" w:rsidP="002924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sz w:val="24"/>
          <w:szCs w:val="24"/>
        </w:rPr>
      </w:pPr>
      <w:r w:rsidRPr="003D2B68">
        <w:rPr>
          <w:rFonts w:eastAsia="Arial"/>
          <w:color w:val="000000"/>
          <w:sz w:val="24"/>
          <w:szCs w:val="24"/>
        </w:rPr>
        <w:t>Lee atentamente las preguntas antes de contestar.</w:t>
      </w:r>
    </w:p>
    <w:p w14:paraId="04F8596A" w14:textId="77777777" w:rsidR="0029249A" w:rsidRPr="003D2B68" w:rsidRDefault="0029249A" w:rsidP="002924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sz w:val="24"/>
          <w:szCs w:val="24"/>
        </w:rPr>
      </w:pPr>
      <w:r w:rsidRPr="003D2B68">
        <w:rPr>
          <w:rFonts w:eastAsia="Arial"/>
          <w:sz w:val="24"/>
          <w:szCs w:val="24"/>
        </w:rPr>
        <w:t>Dispones de</w:t>
      </w:r>
      <w:r w:rsidRPr="003D2B68">
        <w:rPr>
          <w:rFonts w:eastAsia="Arial"/>
          <w:color w:val="000000"/>
          <w:sz w:val="24"/>
          <w:szCs w:val="24"/>
        </w:rPr>
        <w:t xml:space="preserve"> </w:t>
      </w:r>
      <w:r w:rsidRPr="003D2B68">
        <w:rPr>
          <w:rFonts w:eastAsia="Arial"/>
          <w:sz w:val="24"/>
          <w:szCs w:val="24"/>
        </w:rPr>
        <w:t>30</w:t>
      </w:r>
      <w:r w:rsidRPr="003D2B68">
        <w:rPr>
          <w:rFonts w:eastAsia="Arial"/>
          <w:color w:val="000000"/>
          <w:sz w:val="24"/>
          <w:szCs w:val="24"/>
        </w:rPr>
        <w:t xml:space="preserve"> minutos para </w:t>
      </w:r>
      <w:r w:rsidRPr="003D2B68">
        <w:rPr>
          <w:rFonts w:eastAsia="Arial"/>
          <w:sz w:val="24"/>
          <w:szCs w:val="24"/>
        </w:rPr>
        <w:t>responder</w:t>
      </w:r>
      <w:r w:rsidRPr="003D2B68">
        <w:rPr>
          <w:rFonts w:eastAsia="Arial"/>
          <w:color w:val="000000"/>
          <w:sz w:val="24"/>
          <w:szCs w:val="24"/>
        </w:rPr>
        <w:t>.</w:t>
      </w:r>
    </w:p>
    <w:p w14:paraId="468AEC55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/>
          <w:color w:val="000000"/>
          <w:sz w:val="24"/>
          <w:szCs w:val="24"/>
        </w:rPr>
      </w:pPr>
    </w:p>
    <w:p w14:paraId="5A9954E4" w14:textId="77777777" w:rsidR="0029249A" w:rsidRPr="003D2B68" w:rsidRDefault="0029249A" w:rsidP="0029249A">
      <w:pPr>
        <w:rPr>
          <w:rFonts w:eastAsia="Arial"/>
        </w:rPr>
      </w:pPr>
      <w:r w:rsidRPr="003D2B68">
        <w:br w:type="page"/>
      </w:r>
    </w:p>
    <w:p w14:paraId="1B6146F1" w14:textId="63E186FD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eastAsia="Arial"/>
          <w:b/>
          <w:color w:val="88354D"/>
          <w:sz w:val="28"/>
          <w:szCs w:val="28"/>
        </w:rPr>
      </w:pPr>
      <w:r w:rsidRPr="003D2B68">
        <w:rPr>
          <w:rFonts w:eastAsia="Arial"/>
          <w:b/>
          <w:color w:val="88354D"/>
          <w:sz w:val="28"/>
          <w:szCs w:val="28"/>
        </w:rPr>
        <w:lastRenderedPageBreak/>
        <w:t>ITEM 1: SELECCIÓN MÚLTIPLE.                                                      (</w:t>
      </w:r>
      <w:r w:rsidR="007135D2" w:rsidRPr="003D2B68">
        <w:rPr>
          <w:rFonts w:eastAsia="Arial"/>
          <w:b/>
          <w:color w:val="88354D"/>
          <w:sz w:val="28"/>
          <w:szCs w:val="28"/>
        </w:rPr>
        <w:t>6</w:t>
      </w:r>
      <w:r w:rsidRPr="003D2B68">
        <w:rPr>
          <w:rFonts w:eastAsia="Arial"/>
          <w:b/>
          <w:color w:val="88354D"/>
          <w:sz w:val="28"/>
          <w:szCs w:val="28"/>
        </w:rPr>
        <w:t xml:space="preserve"> puntos) </w:t>
      </w:r>
    </w:p>
    <w:p w14:paraId="24475DD3" w14:textId="30E3D279" w:rsidR="0029249A" w:rsidRPr="003D2B68" w:rsidRDefault="003D2B68" w:rsidP="003D2B68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Arial" w:hAnsiTheme="minorHAnsi" w:cstheme="minorHAnsi"/>
          <w:b/>
          <w:color w:val="000000"/>
        </w:rPr>
      </w:pPr>
      <w:r w:rsidRPr="003D2B68">
        <w:rPr>
          <w:rFonts w:asciiTheme="minorHAnsi" w:eastAsia="Arial" w:hAnsiTheme="minorHAnsi" w:cstheme="minorHAnsi"/>
          <w:b/>
          <w:color w:val="000000"/>
        </w:rPr>
        <w:t>Lee atentamente cada uno de los siguientes enunciados y encierra en un círculo la letra que corresponda a la opción correcta:</w:t>
      </w:r>
    </w:p>
    <w:p w14:paraId="63CAF582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6C3253" w14:textId="58F7FD67" w:rsidR="008B3A70" w:rsidRPr="003D2B68" w:rsidRDefault="00346C43" w:rsidP="00292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“Actividad de mantención que se ejecuta cuando una pieza o componente de una máquina ha cumplido con su vida útil”. </w:t>
      </w:r>
      <w:r w:rsidR="003D2B68">
        <w:rPr>
          <w:rFonts w:asciiTheme="minorHAnsi" w:eastAsia="Arial" w:hAnsiTheme="minorHAnsi" w:cstheme="minorHAnsi"/>
          <w:b/>
          <w:bCs/>
          <w:sz w:val="24"/>
          <w:szCs w:val="24"/>
        </w:rPr>
        <w:t>¿A qué corresponde la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definición anterior</w:t>
      </w:r>
      <w:r w:rsidR="003D2B68">
        <w:rPr>
          <w:rFonts w:asciiTheme="minorHAnsi" w:eastAsia="Arial" w:hAnsiTheme="minorHAnsi" w:cstheme="minorHAnsi"/>
          <w:b/>
          <w:bCs/>
          <w:sz w:val="24"/>
          <w:szCs w:val="24"/>
        </w:rPr>
        <w:t>?</w:t>
      </w:r>
    </w:p>
    <w:p w14:paraId="7CCF4547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D3532C" w14:textId="77777777" w:rsidR="008B3A70" w:rsidRPr="003D2B68" w:rsidRDefault="00346C43" w:rsidP="002924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Regular y/o ajustar.</w:t>
      </w:r>
    </w:p>
    <w:p w14:paraId="1E2AA198" w14:textId="77777777" w:rsidR="008B3A70" w:rsidRPr="003D2B68" w:rsidRDefault="00346C43" w:rsidP="002924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Limpiar.</w:t>
      </w:r>
    </w:p>
    <w:p w14:paraId="6485F931" w14:textId="77777777" w:rsidR="008B3A70" w:rsidRPr="003D2B68" w:rsidRDefault="00346C43" w:rsidP="002924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Lubricar.</w:t>
      </w:r>
    </w:p>
    <w:p w14:paraId="02B5B6C1" w14:textId="59A44A56" w:rsidR="008B3A70" w:rsidRPr="003D2B68" w:rsidRDefault="00346C43" w:rsidP="002924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Reparar.</w:t>
      </w:r>
    </w:p>
    <w:p w14:paraId="0EC4B4BD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030B773" w14:textId="2B5674ED" w:rsidR="008B3A70" w:rsidRPr="003D2B68" w:rsidRDefault="00346C43" w:rsidP="00292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¿Qué 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es el Mantenimiento Preventivo?</w:t>
      </w:r>
    </w:p>
    <w:p w14:paraId="2ED07FC4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7FA6623" w14:textId="77777777" w:rsidR="008B3A70" w:rsidRPr="003D2B68" w:rsidRDefault="00346C43" w:rsidP="0029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Es el mantenimiento que propone determinar las causas-raíces que puedan generar fallas de gran recurrencia o fallas de alto impacto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1C2D0F67" w14:textId="77777777" w:rsidR="008B3A70" w:rsidRPr="003D2B68" w:rsidRDefault="00346C43" w:rsidP="0029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Es la mantención que se realiza para anticiparse a la interrupción imprevista de la máquina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07B4AF39" w14:textId="77777777" w:rsidR="008B3A70" w:rsidRPr="003D2B68" w:rsidRDefault="00346C43" w:rsidP="0029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Es el mantenimiento que realiza el usuario mediante pequeñas tareas organizadas en un tiempo.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14:paraId="39B2D827" w14:textId="0FC2499D" w:rsidR="008B3A70" w:rsidRPr="003D2B68" w:rsidRDefault="00346C43" w:rsidP="002924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Es el mantenimiento que propone la sustitución de piezas frente a rupturas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2B8EC37C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D1B1DB9" w14:textId="77777777" w:rsidR="008B3A70" w:rsidRPr="003D2B68" w:rsidRDefault="00346C43" w:rsidP="00292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¿Qué nombre recibe esta herramienta?</w:t>
      </w:r>
    </w:p>
    <w:p w14:paraId="344FF59C" w14:textId="77777777" w:rsidR="008B3A70" w:rsidRPr="003D2B68" w:rsidRDefault="00346C43" w:rsidP="0029249A">
      <w:pPr>
        <w:spacing w:before="120" w:after="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3D2B68">
        <w:rPr>
          <w:rFonts w:asciiTheme="minorHAnsi" w:hAnsiTheme="minorHAnsi" w:cstheme="minorHAnsi"/>
          <w:i/>
          <w:sz w:val="24"/>
          <w:szCs w:val="24"/>
        </w:rPr>
        <w:t>Figura 1</w:t>
      </w:r>
    </w:p>
    <w:p w14:paraId="7A8E2C5F" w14:textId="77777777" w:rsidR="008B3A70" w:rsidRPr="003D2B68" w:rsidRDefault="00346C43" w:rsidP="0029249A">
      <w:pPr>
        <w:spacing w:after="0"/>
        <w:ind w:left="108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3D2B68">
        <w:rPr>
          <w:rFonts w:asciiTheme="minorHAnsi" w:eastAsia="Arial" w:hAnsiTheme="minorHAnsi" w:cstheme="minorHAnsi"/>
          <w:noProof/>
          <w:sz w:val="24"/>
          <w:szCs w:val="24"/>
        </w:rPr>
        <w:drawing>
          <wp:inline distT="114300" distB="114300" distL="114300" distR="114300" wp14:anchorId="5E740368" wp14:editId="23B384D3">
            <wp:extent cx="2545665" cy="1524000"/>
            <wp:effectExtent l="0" t="0" r="0" b="0"/>
            <wp:docPr id="2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5226" t="14000" b="10204"/>
                    <a:stretch>
                      <a:fillRect/>
                    </a:stretch>
                  </pic:blipFill>
                  <pic:spPr>
                    <a:xfrm>
                      <a:off x="0" y="0"/>
                      <a:ext cx="2545665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493C63" w14:textId="77777777" w:rsidR="008B3A70" w:rsidRPr="003D2B68" w:rsidRDefault="00346C43" w:rsidP="0029249A">
      <w:pPr>
        <w:spacing w:before="120" w:after="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3D2B68">
        <w:rPr>
          <w:rFonts w:asciiTheme="minorHAnsi" w:hAnsiTheme="minorHAnsi" w:cstheme="minorHAnsi"/>
          <w:i/>
          <w:sz w:val="24"/>
          <w:szCs w:val="24"/>
        </w:rPr>
        <w:t>Fuente: Elaboración Propia</w:t>
      </w:r>
    </w:p>
    <w:p w14:paraId="039E6FD2" w14:textId="77777777" w:rsidR="008B3A70" w:rsidRPr="003D2B68" w:rsidRDefault="00346C43" w:rsidP="002924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Extractor de aceite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70347433" w14:textId="77777777" w:rsidR="008B3A70" w:rsidRPr="003D2B68" w:rsidRDefault="00346C43" w:rsidP="002924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Dispensador de aceite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275AA91D" w14:textId="77777777" w:rsidR="008B3A70" w:rsidRPr="003D2B68" w:rsidRDefault="00346C43" w:rsidP="002924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Engrasadora Manual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5C167641" w14:textId="77777777" w:rsidR="008B3A70" w:rsidRPr="003D2B68" w:rsidRDefault="00346C43" w:rsidP="002924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Boquilla de engrase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1A7CAEEF" w14:textId="77777777" w:rsidR="0029249A" w:rsidRPr="003D2B68" w:rsidRDefault="0029249A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C388B5" w14:textId="2F779ADC" w:rsidR="008B3A70" w:rsidRPr="003D2B68" w:rsidRDefault="00346C43" w:rsidP="00292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De las siguientes actividades, ¿cuál o cuáles pertenecen a la inspección de mantenimiento?</w:t>
      </w: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7821143B" w14:textId="77777777" w:rsidR="008B3A70" w:rsidRPr="003D2B68" w:rsidRDefault="008B3A70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Theme="minorHAnsi" w:eastAsia="Arial" w:hAnsiTheme="minorHAnsi" w:cstheme="minorHAnsi"/>
          <w:sz w:val="24"/>
          <w:szCs w:val="24"/>
        </w:rPr>
      </w:pPr>
    </w:p>
    <w:p w14:paraId="28120C5A" w14:textId="28995499" w:rsidR="008B3A70" w:rsidRPr="003D2B68" w:rsidRDefault="0029249A" w:rsidP="0029249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Regular tensiones de correas.</w:t>
      </w:r>
    </w:p>
    <w:p w14:paraId="5770A858" w14:textId="3CC137BA" w:rsidR="008B3A70" w:rsidRPr="003D2B68" w:rsidRDefault="0029249A" w:rsidP="0029249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Aplicar lubricantes</w:t>
      </w:r>
      <w:r w:rsidR="003D2B68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0D72C5" w14:textId="77777777" w:rsidR="0029249A" w:rsidRPr="003D2B68" w:rsidRDefault="0029249A" w:rsidP="0029249A">
      <w:pPr>
        <w:pStyle w:val="Prrafodelista"/>
        <w:numPr>
          <w:ilvl w:val="0"/>
          <w:numId w:val="12"/>
        </w:numPr>
        <w:rPr>
          <w:rFonts w:asciiTheme="minorHAnsi" w:eastAsia="Arial" w:hAnsiTheme="minorHAnsi" w:cstheme="minorHAnsi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Revisar indicadores de instrumentos.</w:t>
      </w:r>
    </w:p>
    <w:p w14:paraId="7CEE9E4F" w14:textId="2AA14EE1" w:rsidR="008B3A70" w:rsidRPr="003D2B68" w:rsidRDefault="0029249A" w:rsidP="0029249A">
      <w:pPr>
        <w:pStyle w:val="Prrafodelista"/>
        <w:numPr>
          <w:ilvl w:val="0"/>
          <w:numId w:val="12"/>
        </w:numPr>
        <w:rPr>
          <w:rFonts w:asciiTheme="minorHAnsi" w:eastAsia="Arial" w:hAnsiTheme="minorHAnsi" w:cstheme="minorHAnsi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135D2" w:rsidRPr="003D2B68">
        <w:rPr>
          <w:rFonts w:asciiTheme="minorHAnsi" w:eastAsia="Arial" w:hAnsiTheme="minorHAnsi" w:cstheme="minorHAnsi"/>
          <w:sz w:val="24"/>
          <w:szCs w:val="24"/>
        </w:rPr>
        <w:t>Seleccionar herramientas y materiales.</w:t>
      </w:r>
    </w:p>
    <w:p w14:paraId="693C24B3" w14:textId="77777777" w:rsidR="008B3A70" w:rsidRPr="003D2B68" w:rsidRDefault="008B3A70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358C55D" w14:textId="095BCEC8" w:rsidR="008B3A70" w:rsidRPr="003D2B68" w:rsidRDefault="00346C43" w:rsidP="00292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¿Cuál de las siguientes 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dificultades</w:t>
      </w: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s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e encuentra</w:t>
      </w: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en</w:t>
      </w: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un manteni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miento preventivo</w:t>
      </w: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? </w:t>
      </w:r>
    </w:p>
    <w:p w14:paraId="2218753F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F984E90" w14:textId="77777777" w:rsidR="008B3A70" w:rsidRPr="003D2B68" w:rsidRDefault="00346C43" w:rsidP="002924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Requiere personal calificado para cada tarea de mantenimiento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510AB29E" w14:textId="77777777" w:rsidR="008B3A70" w:rsidRPr="003D2B68" w:rsidRDefault="00346C43" w:rsidP="002924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Normalmente tiene una detección tardía del síntoma de falla de una máquina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22733C1B" w14:textId="77777777" w:rsidR="008B3A70" w:rsidRPr="003D2B68" w:rsidRDefault="00346C43" w:rsidP="002924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Presenta una frecuencia de inspección mayor.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14:paraId="39D59015" w14:textId="77777777" w:rsidR="008B3A70" w:rsidRPr="003D2B68" w:rsidRDefault="00346C43" w:rsidP="002924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Requiere historial de fallas y con ellos indicadores de mantenimiento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510538EA" w14:textId="77777777" w:rsidR="008B3A70" w:rsidRPr="003D2B68" w:rsidRDefault="008B3A70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0654731" w14:textId="66F1EEB6" w:rsidR="008B3A70" w:rsidRPr="003D2B68" w:rsidRDefault="00346C43" w:rsidP="002924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Se realiza el cambio de lubricante de una máquina, quedando el aceite en desuso ¿</w:t>
      </w:r>
      <w:r w:rsidR="003D2B68">
        <w:rPr>
          <w:rFonts w:asciiTheme="minorHAnsi" w:eastAsia="Arial" w:hAnsiTheme="minorHAnsi" w:cstheme="minorHAnsi"/>
          <w:b/>
          <w:bCs/>
          <w:sz w:val="24"/>
          <w:szCs w:val="24"/>
        </w:rPr>
        <w:t>q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>ué</w:t>
      </w:r>
      <w:r w:rsidRPr="003D2B6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D2B6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se debe hacer con dicho residuo? </w:t>
      </w:r>
      <w:r w:rsidRPr="003D2B6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5D34AE60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8690900" w14:textId="77777777" w:rsidR="008B3A70" w:rsidRPr="003D2B68" w:rsidRDefault="00346C43" w:rsidP="002924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Llevarlo a un lugar de reciclaje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508B3BE9" w14:textId="77777777" w:rsidR="008B3A70" w:rsidRPr="003D2B68" w:rsidRDefault="00346C43" w:rsidP="002924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Reutilizarlo en una máquina nueva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08863D9A" w14:textId="77777777" w:rsidR="008B3A70" w:rsidRPr="003D2B68" w:rsidRDefault="00346C43" w:rsidP="002924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Desecharlo con abundante agua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20F5FC43" w14:textId="77777777" w:rsidR="008B3A70" w:rsidRPr="003D2B68" w:rsidRDefault="00346C43" w:rsidP="002924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2B68">
        <w:rPr>
          <w:rFonts w:asciiTheme="minorHAnsi" w:eastAsia="Arial" w:hAnsiTheme="minorHAnsi" w:cstheme="minorHAnsi"/>
          <w:sz w:val="24"/>
          <w:szCs w:val="24"/>
        </w:rPr>
        <w:t>Integrarlo a las aguas sucias de la empresa</w:t>
      </w:r>
      <w:r w:rsidRPr="003D2B6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17DB5C7A" w14:textId="77777777" w:rsidR="008B3A70" w:rsidRPr="003D2B68" w:rsidRDefault="008B3A70" w:rsidP="0029249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5776865" w14:textId="15EE1E8D" w:rsidR="008B3A70" w:rsidRPr="003D2B68" w:rsidRDefault="008B3A70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B16D260" w14:textId="65918DD5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BFB0005" w14:textId="073C78EA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5F76C38" w14:textId="6FFF778F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69A9346" w14:textId="6310B4AD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2F03F4C" w14:textId="25B8F00C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2DDC0FE" w14:textId="5041B8CC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45B52DD" w14:textId="3E869937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CB09DE9" w14:textId="2EA6BFB3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E14F784" w14:textId="1568535B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E5279B6" w14:textId="1D14290A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9772A05" w14:textId="5B93BCEF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DC402BA" w14:textId="73A9749B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6EB52BF" w14:textId="4CD24DB7" w:rsidR="008B08A1" w:rsidRPr="003D2B68" w:rsidRDefault="008B08A1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101161D" w14:textId="29429F2E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eastAsia="Arial"/>
          <w:b/>
          <w:color w:val="88354D"/>
          <w:sz w:val="28"/>
          <w:szCs w:val="28"/>
        </w:rPr>
      </w:pPr>
      <w:r w:rsidRPr="003D2B68">
        <w:rPr>
          <w:rFonts w:eastAsia="Arial"/>
          <w:b/>
          <w:color w:val="88354D"/>
          <w:sz w:val="28"/>
          <w:szCs w:val="28"/>
        </w:rPr>
        <w:t xml:space="preserve">ITEM </w:t>
      </w:r>
      <w:r w:rsidR="00F638C7" w:rsidRPr="003D2B68">
        <w:rPr>
          <w:rFonts w:eastAsia="Arial"/>
          <w:b/>
          <w:color w:val="88354D"/>
          <w:sz w:val="28"/>
          <w:szCs w:val="28"/>
        </w:rPr>
        <w:t>2</w:t>
      </w:r>
      <w:r w:rsidRPr="003D2B68">
        <w:rPr>
          <w:rFonts w:eastAsia="Arial"/>
          <w:b/>
          <w:color w:val="88354D"/>
          <w:sz w:val="28"/>
          <w:szCs w:val="28"/>
        </w:rPr>
        <w:t>: PREGUNTAS ABIERTAS.                                                      (</w:t>
      </w:r>
      <w:r w:rsidR="00F638C7" w:rsidRPr="003D2B68">
        <w:rPr>
          <w:rFonts w:eastAsia="Arial"/>
          <w:b/>
          <w:color w:val="88354D"/>
          <w:sz w:val="28"/>
          <w:szCs w:val="28"/>
        </w:rPr>
        <w:t>7</w:t>
      </w:r>
      <w:r w:rsidRPr="003D2B68">
        <w:rPr>
          <w:rFonts w:eastAsia="Arial"/>
          <w:b/>
          <w:color w:val="88354D"/>
          <w:sz w:val="28"/>
          <w:szCs w:val="28"/>
        </w:rPr>
        <w:t xml:space="preserve"> puntos) </w:t>
      </w:r>
    </w:p>
    <w:p w14:paraId="71BA092F" w14:textId="72FBA4BC" w:rsidR="007135D2" w:rsidRPr="003D2B68" w:rsidRDefault="00F638C7" w:rsidP="003D2B68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  <w:b/>
          <w:bCs/>
        </w:rPr>
      </w:pPr>
      <w:r w:rsidRPr="003D2B68">
        <w:rPr>
          <w:rFonts w:eastAsia="Arial"/>
          <w:b/>
          <w:bCs/>
        </w:rPr>
        <w:t>Respond</w:t>
      </w:r>
      <w:r w:rsidR="003D2B68">
        <w:rPr>
          <w:rFonts w:eastAsia="Arial"/>
          <w:b/>
          <w:bCs/>
        </w:rPr>
        <w:t>e</w:t>
      </w:r>
      <w:r w:rsidRPr="003D2B68">
        <w:rPr>
          <w:rFonts w:eastAsia="Arial"/>
          <w:b/>
          <w:bCs/>
        </w:rPr>
        <w:t xml:space="preserve"> las siguientes preguntas:</w:t>
      </w:r>
    </w:p>
    <w:p w14:paraId="08FF4830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eastAsia="Arial"/>
        </w:rPr>
      </w:pPr>
    </w:p>
    <w:p w14:paraId="44811382" w14:textId="533E68AF" w:rsidR="007135D2" w:rsidRPr="003D2B68" w:rsidRDefault="007135D2" w:rsidP="007135D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  <w:b/>
          <w:bCs/>
          <w:sz w:val="24"/>
          <w:szCs w:val="24"/>
        </w:rPr>
      </w:pPr>
      <w:r w:rsidRPr="003D2B68">
        <w:rPr>
          <w:rFonts w:eastAsia="Arial"/>
          <w:b/>
          <w:bCs/>
          <w:sz w:val="24"/>
          <w:szCs w:val="24"/>
        </w:rPr>
        <w:t xml:space="preserve">Menciona </w:t>
      </w:r>
      <w:r w:rsidR="008B08A1" w:rsidRPr="003D2B68">
        <w:rPr>
          <w:rFonts w:eastAsia="Arial"/>
          <w:b/>
          <w:bCs/>
          <w:sz w:val="24"/>
          <w:szCs w:val="24"/>
        </w:rPr>
        <w:t>en forma cronológica 5</w:t>
      </w:r>
      <w:r w:rsidRPr="003D2B68">
        <w:rPr>
          <w:rFonts w:eastAsia="Arial"/>
          <w:b/>
          <w:bCs/>
          <w:sz w:val="24"/>
          <w:szCs w:val="24"/>
        </w:rPr>
        <w:t xml:space="preserve"> actividades principales que debe contener una </w:t>
      </w:r>
      <w:r w:rsidR="008B08A1" w:rsidRPr="003D2B68">
        <w:rPr>
          <w:rFonts w:eastAsia="Arial"/>
          <w:b/>
          <w:bCs/>
          <w:sz w:val="24"/>
          <w:szCs w:val="24"/>
        </w:rPr>
        <w:t>P</w:t>
      </w:r>
      <w:r w:rsidRPr="003D2B68">
        <w:rPr>
          <w:rFonts w:eastAsia="Arial"/>
          <w:b/>
          <w:bCs/>
          <w:sz w:val="24"/>
          <w:szCs w:val="24"/>
        </w:rPr>
        <w:t xml:space="preserve">auta de mantenimiento de una herramienta como un </w:t>
      </w:r>
      <w:r w:rsidR="008B08A1" w:rsidRPr="003D2B68">
        <w:rPr>
          <w:rFonts w:eastAsia="Arial"/>
          <w:b/>
          <w:bCs/>
          <w:sz w:val="24"/>
          <w:szCs w:val="24"/>
        </w:rPr>
        <w:t>taladro</w:t>
      </w:r>
      <w:r w:rsidRPr="003D2B68">
        <w:rPr>
          <w:rFonts w:eastAsia="Arial"/>
          <w:b/>
          <w:bCs/>
          <w:sz w:val="24"/>
          <w:szCs w:val="24"/>
        </w:rPr>
        <w:t xml:space="preserve"> </w:t>
      </w:r>
      <w:r w:rsidR="008B08A1" w:rsidRPr="003D2B68">
        <w:rPr>
          <w:rFonts w:eastAsia="Arial"/>
          <w:b/>
          <w:bCs/>
          <w:sz w:val="24"/>
          <w:szCs w:val="24"/>
        </w:rPr>
        <w:t>de pedestal.</w:t>
      </w:r>
    </w:p>
    <w:p w14:paraId="26D6334D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  <w:sz w:val="24"/>
          <w:szCs w:val="24"/>
        </w:rPr>
      </w:pPr>
    </w:p>
    <w:tbl>
      <w:tblPr>
        <w:tblW w:w="8839" w:type="dxa"/>
        <w:tblInd w:w="426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8839"/>
      </w:tblGrid>
      <w:tr w:rsidR="007135D2" w:rsidRPr="003D2B68" w14:paraId="3DE2DE04" w14:textId="77777777" w:rsidTr="00873070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D8FC" w14:textId="77777777" w:rsidR="007135D2" w:rsidRPr="003D2B68" w:rsidRDefault="007135D2" w:rsidP="007135D2">
            <w:pPr>
              <w:pStyle w:val="Prrafode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</w:tr>
      <w:tr w:rsidR="007135D2" w:rsidRPr="003D2B68" w14:paraId="2283D869" w14:textId="77777777" w:rsidTr="00873070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0836" w14:textId="77777777" w:rsidR="007135D2" w:rsidRPr="003D2B68" w:rsidRDefault="007135D2" w:rsidP="007135D2">
            <w:pPr>
              <w:pStyle w:val="Prrafode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</w:tr>
      <w:tr w:rsidR="007135D2" w:rsidRPr="003D2B68" w14:paraId="4656E045" w14:textId="77777777" w:rsidTr="00873070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F0FD" w14:textId="77777777" w:rsidR="007135D2" w:rsidRPr="003D2B68" w:rsidRDefault="007135D2" w:rsidP="007135D2">
            <w:pPr>
              <w:pStyle w:val="Prrafode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</w:tr>
      <w:tr w:rsidR="008B08A1" w:rsidRPr="003D2B68" w14:paraId="0E755D34" w14:textId="77777777" w:rsidTr="00873070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6BA4" w14:textId="77777777" w:rsidR="008B08A1" w:rsidRPr="003D2B68" w:rsidRDefault="008B08A1" w:rsidP="007135D2">
            <w:pPr>
              <w:pStyle w:val="Prrafode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</w:tr>
      <w:tr w:rsidR="008B08A1" w:rsidRPr="003D2B68" w14:paraId="61CA3364" w14:textId="77777777" w:rsidTr="00873070">
        <w:tc>
          <w:tcPr>
            <w:tcW w:w="883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5993" w14:textId="77777777" w:rsidR="008B08A1" w:rsidRPr="003D2B68" w:rsidRDefault="008B08A1" w:rsidP="007135D2">
            <w:pPr>
              <w:pStyle w:val="Prrafodelista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</w:tr>
    </w:tbl>
    <w:p w14:paraId="0DE6800D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  <w:sz w:val="24"/>
          <w:szCs w:val="24"/>
        </w:rPr>
      </w:pPr>
    </w:p>
    <w:p w14:paraId="69861EFD" w14:textId="6C3E5D78" w:rsidR="007135D2" w:rsidRPr="003D2B68" w:rsidRDefault="007135D2" w:rsidP="007135D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  <w:b/>
          <w:bCs/>
          <w:sz w:val="24"/>
          <w:szCs w:val="24"/>
        </w:rPr>
      </w:pPr>
      <w:r w:rsidRPr="003D2B68">
        <w:rPr>
          <w:rFonts w:eastAsia="Arial"/>
          <w:b/>
          <w:bCs/>
          <w:sz w:val="24"/>
          <w:szCs w:val="24"/>
        </w:rPr>
        <w:t>Explica con tus palabras</w:t>
      </w:r>
      <w:r w:rsidR="00F638C7" w:rsidRPr="003D2B68">
        <w:rPr>
          <w:rFonts w:eastAsia="Arial"/>
          <w:b/>
          <w:bCs/>
          <w:sz w:val="24"/>
          <w:szCs w:val="24"/>
        </w:rPr>
        <w:t xml:space="preserve"> 2 funciones de Excel que pueden ser útiles para organizar o automatizar las pautas de mantenimientos que utilizamos en nuestra especialidad</w:t>
      </w:r>
      <w:r w:rsidR="003D2B68">
        <w:rPr>
          <w:rFonts w:eastAsia="Arial"/>
          <w:b/>
          <w:bCs/>
          <w:sz w:val="24"/>
          <w:szCs w:val="24"/>
        </w:rPr>
        <w:t>.</w:t>
      </w:r>
    </w:p>
    <w:p w14:paraId="42D578A5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06"/>
        <w:gridCol w:w="4628"/>
      </w:tblGrid>
      <w:tr w:rsidR="00F638C7" w:rsidRPr="003D2B68" w14:paraId="633A597B" w14:textId="77777777" w:rsidTr="003D2B68">
        <w:tc>
          <w:tcPr>
            <w:tcW w:w="4206" w:type="dxa"/>
            <w:shd w:val="clear" w:color="auto" w:fill="88354D"/>
          </w:tcPr>
          <w:p w14:paraId="792545DB" w14:textId="639606BA" w:rsidR="00F638C7" w:rsidRPr="003D2B68" w:rsidRDefault="00F638C7" w:rsidP="00F638C7">
            <w:pPr>
              <w:spacing w:after="120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3D2B68">
              <w:rPr>
                <w:rFonts w:eastAsia="Arial"/>
                <w:b/>
                <w:bCs/>
                <w:color w:val="FFFFFF" w:themeColor="background1"/>
              </w:rPr>
              <w:t>Función</w:t>
            </w:r>
          </w:p>
        </w:tc>
        <w:tc>
          <w:tcPr>
            <w:tcW w:w="4628" w:type="dxa"/>
            <w:shd w:val="clear" w:color="auto" w:fill="88354D"/>
          </w:tcPr>
          <w:p w14:paraId="25F5D6B3" w14:textId="599DAC37" w:rsidR="00F638C7" w:rsidRPr="003D2B68" w:rsidRDefault="00F638C7" w:rsidP="00F638C7">
            <w:pPr>
              <w:spacing w:after="120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3D2B68">
              <w:rPr>
                <w:rFonts w:eastAsia="Arial"/>
                <w:b/>
                <w:bCs/>
                <w:color w:val="FFFFFF" w:themeColor="background1"/>
              </w:rPr>
              <w:t>Para qué sirve</w:t>
            </w:r>
          </w:p>
        </w:tc>
      </w:tr>
      <w:tr w:rsidR="00F638C7" w:rsidRPr="003D2B68" w14:paraId="61ED0D81" w14:textId="77777777" w:rsidTr="003D2B68">
        <w:tc>
          <w:tcPr>
            <w:tcW w:w="4206" w:type="dxa"/>
          </w:tcPr>
          <w:p w14:paraId="66E64DD3" w14:textId="77777777" w:rsidR="00F638C7" w:rsidRPr="003D2B68" w:rsidRDefault="00F638C7" w:rsidP="00F638C7">
            <w:pPr>
              <w:pStyle w:val="Prrafodelista"/>
              <w:numPr>
                <w:ilvl w:val="0"/>
                <w:numId w:val="15"/>
              </w:numPr>
              <w:spacing w:after="120"/>
              <w:jc w:val="both"/>
              <w:rPr>
                <w:rFonts w:eastAsia="Arial"/>
              </w:rPr>
            </w:pPr>
            <w:r w:rsidRPr="003D2B68">
              <w:rPr>
                <w:rFonts w:eastAsia="Arial"/>
              </w:rPr>
              <w:t xml:space="preserve"> </w:t>
            </w:r>
          </w:p>
          <w:p w14:paraId="721F0BEC" w14:textId="75E4D5AD" w:rsidR="00F638C7" w:rsidRPr="003D2B68" w:rsidRDefault="00F638C7" w:rsidP="00F638C7">
            <w:pPr>
              <w:pStyle w:val="Prrafodelista"/>
              <w:spacing w:after="120"/>
              <w:ind w:left="360"/>
              <w:jc w:val="both"/>
              <w:rPr>
                <w:rFonts w:eastAsia="Arial"/>
              </w:rPr>
            </w:pPr>
          </w:p>
        </w:tc>
        <w:tc>
          <w:tcPr>
            <w:tcW w:w="4628" w:type="dxa"/>
          </w:tcPr>
          <w:p w14:paraId="2C194EB4" w14:textId="77777777" w:rsidR="00F638C7" w:rsidRPr="003D2B68" w:rsidRDefault="00F638C7" w:rsidP="007135D2">
            <w:pPr>
              <w:spacing w:after="120"/>
              <w:jc w:val="both"/>
              <w:rPr>
                <w:rFonts w:eastAsia="Arial"/>
              </w:rPr>
            </w:pPr>
          </w:p>
        </w:tc>
      </w:tr>
      <w:tr w:rsidR="00F638C7" w:rsidRPr="003D2B68" w14:paraId="035A36BC" w14:textId="77777777" w:rsidTr="003D2B68">
        <w:tc>
          <w:tcPr>
            <w:tcW w:w="4206" w:type="dxa"/>
          </w:tcPr>
          <w:p w14:paraId="02D4AC69" w14:textId="77777777" w:rsidR="00F638C7" w:rsidRPr="003D2B68" w:rsidRDefault="00F638C7" w:rsidP="00F638C7">
            <w:pPr>
              <w:pStyle w:val="Prrafodelista"/>
              <w:numPr>
                <w:ilvl w:val="0"/>
                <w:numId w:val="15"/>
              </w:numPr>
              <w:spacing w:after="120"/>
              <w:jc w:val="both"/>
              <w:rPr>
                <w:rFonts w:eastAsia="Arial"/>
              </w:rPr>
            </w:pPr>
            <w:r w:rsidRPr="003D2B68">
              <w:rPr>
                <w:rFonts w:eastAsia="Arial"/>
              </w:rPr>
              <w:t xml:space="preserve"> </w:t>
            </w:r>
          </w:p>
          <w:p w14:paraId="5E2BFDF4" w14:textId="5BE1DC7E" w:rsidR="00F638C7" w:rsidRPr="003D2B68" w:rsidRDefault="00F638C7" w:rsidP="00F638C7">
            <w:pPr>
              <w:pStyle w:val="Prrafodelista"/>
              <w:spacing w:after="120"/>
              <w:ind w:left="360"/>
              <w:jc w:val="both"/>
              <w:rPr>
                <w:rFonts w:eastAsia="Arial"/>
              </w:rPr>
            </w:pPr>
          </w:p>
        </w:tc>
        <w:tc>
          <w:tcPr>
            <w:tcW w:w="4628" w:type="dxa"/>
          </w:tcPr>
          <w:p w14:paraId="58BA6FA7" w14:textId="77777777" w:rsidR="00F638C7" w:rsidRPr="003D2B68" w:rsidRDefault="00F638C7" w:rsidP="007135D2">
            <w:pPr>
              <w:spacing w:after="120"/>
              <w:jc w:val="both"/>
              <w:rPr>
                <w:rFonts w:eastAsia="Arial"/>
              </w:rPr>
            </w:pPr>
          </w:p>
        </w:tc>
      </w:tr>
    </w:tbl>
    <w:p w14:paraId="128230CE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</w:rPr>
      </w:pPr>
    </w:p>
    <w:p w14:paraId="279700AA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</w:rPr>
      </w:pPr>
    </w:p>
    <w:p w14:paraId="67014B94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</w:rPr>
      </w:pPr>
    </w:p>
    <w:p w14:paraId="37BD5418" w14:textId="77777777" w:rsidR="007135D2" w:rsidRPr="003D2B68" w:rsidRDefault="007135D2" w:rsidP="007135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</w:rPr>
      </w:pPr>
    </w:p>
    <w:p w14:paraId="08787A86" w14:textId="6F3DAB97" w:rsidR="007135D2" w:rsidRPr="003D2B68" w:rsidRDefault="007135D2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BECC11C" w14:textId="34B90F63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A9015FE" w14:textId="44A8809F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F5B3B51" w14:textId="39FF46F4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151BEC8" w14:textId="0810C4B8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65773F4" w14:textId="64081874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59EF88D" w14:textId="5EB20DF7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FCEA747" w14:textId="65F433DF" w:rsidR="00F638C7" w:rsidRPr="003D2B68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6D222E0" w14:textId="77777777" w:rsidR="00F638C7" w:rsidRPr="003D2B68" w:rsidRDefault="00F638C7" w:rsidP="00F638C7">
      <w:pPr>
        <w:spacing w:line="240" w:lineRule="auto"/>
        <w:rPr>
          <w:rFonts w:eastAsia="Times New Roman"/>
          <w:sz w:val="24"/>
          <w:szCs w:val="24"/>
        </w:rPr>
      </w:pPr>
      <w:r w:rsidRPr="003D2B68">
        <w:rPr>
          <w:b/>
          <w:color w:val="88354D"/>
          <w:sz w:val="24"/>
          <w:szCs w:val="24"/>
        </w:rPr>
        <w:t>Niveles de logro:</w:t>
      </w:r>
    </w:p>
    <w:tbl>
      <w:tblPr>
        <w:tblStyle w:val="Tablaconcuadrculaclara"/>
        <w:tblW w:w="9190" w:type="dxa"/>
        <w:tblLayout w:type="fixed"/>
        <w:tblLook w:val="0400" w:firstRow="0" w:lastRow="0" w:firstColumn="0" w:lastColumn="0" w:noHBand="0" w:noVBand="1"/>
      </w:tblPr>
      <w:tblGrid>
        <w:gridCol w:w="1484"/>
        <w:gridCol w:w="592"/>
        <w:gridCol w:w="592"/>
        <w:gridCol w:w="593"/>
        <w:gridCol w:w="593"/>
        <w:gridCol w:w="593"/>
        <w:gridCol w:w="593"/>
        <w:gridCol w:w="593"/>
        <w:gridCol w:w="592"/>
        <w:gridCol w:w="593"/>
        <w:gridCol w:w="593"/>
        <w:gridCol w:w="593"/>
        <w:gridCol w:w="593"/>
        <w:gridCol w:w="593"/>
      </w:tblGrid>
      <w:tr w:rsidR="00F638C7" w:rsidRPr="003D2B68" w14:paraId="5E663937" w14:textId="77777777" w:rsidTr="003D2B68">
        <w:trPr>
          <w:trHeight w:val="243"/>
        </w:trPr>
        <w:tc>
          <w:tcPr>
            <w:tcW w:w="1484" w:type="dxa"/>
            <w:shd w:val="clear" w:color="auto" w:fill="88354D"/>
          </w:tcPr>
          <w:p w14:paraId="5690C13E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592" w:type="dxa"/>
            <w:shd w:val="clear" w:color="auto" w:fill="88354D"/>
          </w:tcPr>
          <w:p w14:paraId="004450BB" w14:textId="5107C802" w:rsidR="00F638C7" w:rsidRPr="003D2B68" w:rsidRDefault="00F638C7" w:rsidP="0087307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592" w:type="dxa"/>
            <w:shd w:val="clear" w:color="auto" w:fill="88354D"/>
          </w:tcPr>
          <w:p w14:paraId="0A524783" w14:textId="2794531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593" w:type="dxa"/>
            <w:shd w:val="clear" w:color="auto" w:fill="88354D"/>
          </w:tcPr>
          <w:p w14:paraId="118E13DB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593" w:type="dxa"/>
            <w:shd w:val="clear" w:color="auto" w:fill="88354D"/>
          </w:tcPr>
          <w:p w14:paraId="129C72EE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88354D"/>
          </w:tcPr>
          <w:p w14:paraId="16F1DB0C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593" w:type="dxa"/>
            <w:shd w:val="clear" w:color="auto" w:fill="88354D"/>
          </w:tcPr>
          <w:p w14:paraId="576D12E1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93" w:type="dxa"/>
            <w:shd w:val="clear" w:color="auto" w:fill="88354D"/>
          </w:tcPr>
          <w:p w14:paraId="0E7A326F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92" w:type="dxa"/>
            <w:shd w:val="clear" w:color="auto" w:fill="88354D"/>
          </w:tcPr>
          <w:p w14:paraId="00ED86FF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93" w:type="dxa"/>
            <w:shd w:val="clear" w:color="auto" w:fill="88354D"/>
          </w:tcPr>
          <w:p w14:paraId="3360A0BB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93" w:type="dxa"/>
            <w:shd w:val="clear" w:color="auto" w:fill="88354D"/>
          </w:tcPr>
          <w:p w14:paraId="1D02F357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93" w:type="dxa"/>
            <w:shd w:val="clear" w:color="auto" w:fill="88354D"/>
          </w:tcPr>
          <w:p w14:paraId="153E0193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88354D"/>
          </w:tcPr>
          <w:p w14:paraId="06CF1FA3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88354D"/>
          </w:tcPr>
          <w:p w14:paraId="52FD6706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F638C7" w:rsidRPr="003D2B68" w14:paraId="5726A939" w14:textId="77777777" w:rsidTr="003D2B68">
        <w:trPr>
          <w:trHeight w:val="243"/>
        </w:trPr>
        <w:tc>
          <w:tcPr>
            <w:tcW w:w="1484" w:type="dxa"/>
            <w:shd w:val="clear" w:color="auto" w:fill="88354D"/>
          </w:tcPr>
          <w:p w14:paraId="12ADE806" w14:textId="7777777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%</w:t>
            </w:r>
          </w:p>
        </w:tc>
        <w:tc>
          <w:tcPr>
            <w:tcW w:w="592" w:type="dxa"/>
            <w:shd w:val="clear" w:color="auto" w:fill="88354D"/>
          </w:tcPr>
          <w:p w14:paraId="5A66A36D" w14:textId="3D7960F3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592" w:type="dxa"/>
            <w:shd w:val="clear" w:color="auto" w:fill="88354D"/>
          </w:tcPr>
          <w:p w14:paraId="34AAD704" w14:textId="7DDAB1B1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 xml:space="preserve"> 92</w:t>
            </w:r>
          </w:p>
        </w:tc>
        <w:tc>
          <w:tcPr>
            <w:tcW w:w="593" w:type="dxa"/>
            <w:shd w:val="clear" w:color="auto" w:fill="88354D"/>
          </w:tcPr>
          <w:p w14:paraId="19078E12" w14:textId="55D40A74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84</w:t>
            </w:r>
          </w:p>
        </w:tc>
        <w:tc>
          <w:tcPr>
            <w:tcW w:w="593" w:type="dxa"/>
            <w:shd w:val="clear" w:color="auto" w:fill="88354D"/>
          </w:tcPr>
          <w:p w14:paraId="51E2054E" w14:textId="586BA53B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76</w:t>
            </w:r>
          </w:p>
        </w:tc>
        <w:tc>
          <w:tcPr>
            <w:tcW w:w="593" w:type="dxa"/>
            <w:shd w:val="clear" w:color="auto" w:fill="88354D"/>
          </w:tcPr>
          <w:p w14:paraId="66F26716" w14:textId="2D90C6B4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69</w:t>
            </w:r>
          </w:p>
        </w:tc>
        <w:tc>
          <w:tcPr>
            <w:tcW w:w="593" w:type="dxa"/>
            <w:shd w:val="clear" w:color="auto" w:fill="88354D"/>
          </w:tcPr>
          <w:p w14:paraId="7C69AA74" w14:textId="415A6CE7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61</w:t>
            </w:r>
          </w:p>
        </w:tc>
        <w:tc>
          <w:tcPr>
            <w:tcW w:w="593" w:type="dxa"/>
            <w:shd w:val="clear" w:color="auto" w:fill="88354D"/>
          </w:tcPr>
          <w:p w14:paraId="7CBD20D1" w14:textId="2E091CED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53</w:t>
            </w:r>
          </w:p>
        </w:tc>
        <w:tc>
          <w:tcPr>
            <w:tcW w:w="592" w:type="dxa"/>
            <w:shd w:val="clear" w:color="auto" w:fill="88354D"/>
          </w:tcPr>
          <w:p w14:paraId="7EA0FBB7" w14:textId="67A0C4B1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46</w:t>
            </w:r>
          </w:p>
        </w:tc>
        <w:tc>
          <w:tcPr>
            <w:tcW w:w="593" w:type="dxa"/>
            <w:shd w:val="clear" w:color="auto" w:fill="88354D"/>
          </w:tcPr>
          <w:p w14:paraId="00E59D2F" w14:textId="1DA19751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38</w:t>
            </w:r>
          </w:p>
        </w:tc>
        <w:tc>
          <w:tcPr>
            <w:tcW w:w="593" w:type="dxa"/>
            <w:shd w:val="clear" w:color="auto" w:fill="88354D"/>
          </w:tcPr>
          <w:p w14:paraId="03CBD7BD" w14:textId="5F8417DC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593" w:type="dxa"/>
            <w:shd w:val="clear" w:color="auto" w:fill="88354D"/>
          </w:tcPr>
          <w:p w14:paraId="3E2021F6" w14:textId="774926B2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23</w:t>
            </w:r>
          </w:p>
        </w:tc>
        <w:tc>
          <w:tcPr>
            <w:tcW w:w="593" w:type="dxa"/>
            <w:shd w:val="clear" w:color="auto" w:fill="88354D"/>
          </w:tcPr>
          <w:p w14:paraId="71C3B775" w14:textId="4F752B34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593" w:type="dxa"/>
            <w:shd w:val="clear" w:color="auto" w:fill="88354D"/>
          </w:tcPr>
          <w:p w14:paraId="7C620354" w14:textId="5D0749B9" w:rsidR="00F638C7" w:rsidRPr="003D2B68" w:rsidRDefault="00F638C7" w:rsidP="0087307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2B68">
              <w:rPr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F638C7" w:rsidRPr="003D2B68" w14:paraId="43FC2DA2" w14:textId="77777777" w:rsidTr="003D2B68">
        <w:trPr>
          <w:trHeight w:val="243"/>
        </w:trPr>
        <w:tc>
          <w:tcPr>
            <w:tcW w:w="1484" w:type="dxa"/>
            <w:shd w:val="clear" w:color="auto" w:fill="88354D"/>
          </w:tcPr>
          <w:p w14:paraId="36897254" w14:textId="3EBA2FB6" w:rsidR="00F638C7" w:rsidRPr="003D2B68" w:rsidRDefault="00F638C7" w:rsidP="0087307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3D2B68">
              <w:rPr>
                <w:b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184" w:type="dxa"/>
            <w:gridSpan w:val="2"/>
          </w:tcPr>
          <w:p w14:paraId="51F3CED1" w14:textId="22467188" w:rsidR="00F638C7" w:rsidRPr="003D2B68" w:rsidRDefault="00F638C7" w:rsidP="00873070">
            <w:pPr>
              <w:jc w:val="center"/>
              <w:rPr>
                <w:b/>
                <w:bCs/>
                <w:sz w:val="24"/>
                <w:szCs w:val="24"/>
              </w:rPr>
            </w:pPr>
            <w:r w:rsidRPr="003D2B68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86" w:type="dxa"/>
            <w:gridSpan w:val="2"/>
          </w:tcPr>
          <w:p w14:paraId="11097A2A" w14:textId="534843ED" w:rsidR="00F638C7" w:rsidRPr="003D2B68" w:rsidRDefault="00F638C7" w:rsidP="00873070">
            <w:pPr>
              <w:jc w:val="center"/>
              <w:rPr>
                <w:b/>
                <w:bCs/>
                <w:sz w:val="24"/>
                <w:szCs w:val="24"/>
              </w:rPr>
            </w:pPr>
            <w:r w:rsidRPr="003D2B68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86" w:type="dxa"/>
            <w:gridSpan w:val="2"/>
          </w:tcPr>
          <w:p w14:paraId="2962A12B" w14:textId="598F93E1" w:rsidR="00F638C7" w:rsidRPr="003D2B68" w:rsidRDefault="00F638C7" w:rsidP="00873070">
            <w:pPr>
              <w:jc w:val="center"/>
              <w:rPr>
                <w:b/>
                <w:bCs/>
                <w:sz w:val="24"/>
                <w:szCs w:val="24"/>
              </w:rPr>
            </w:pPr>
            <w:r w:rsidRPr="003D2B68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150" w:type="dxa"/>
            <w:gridSpan w:val="7"/>
          </w:tcPr>
          <w:p w14:paraId="598E5267" w14:textId="591A5EB1" w:rsidR="00F638C7" w:rsidRPr="003D2B68" w:rsidRDefault="00F638C7" w:rsidP="00873070">
            <w:pPr>
              <w:jc w:val="center"/>
              <w:rPr>
                <w:b/>
                <w:bCs/>
                <w:sz w:val="24"/>
                <w:szCs w:val="24"/>
              </w:rPr>
            </w:pPr>
            <w:r w:rsidRPr="003D2B68">
              <w:rPr>
                <w:b/>
                <w:bCs/>
                <w:sz w:val="24"/>
                <w:szCs w:val="24"/>
              </w:rPr>
              <w:t>D</w:t>
            </w:r>
          </w:p>
        </w:tc>
      </w:tr>
    </w:tbl>
    <w:p w14:paraId="2A3F5073" w14:textId="77777777" w:rsidR="00F638C7" w:rsidRPr="003D2B68" w:rsidRDefault="00F638C7" w:rsidP="00F638C7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F638C7" w:rsidRPr="003D2B68" w14:paraId="02E81340" w14:textId="77777777" w:rsidTr="003D2B68">
        <w:trPr>
          <w:trHeight w:val="296"/>
        </w:trPr>
        <w:tc>
          <w:tcPr>
            <w:tcW w:w="9209" w:type="dxa"/>
            <w:shd w:val="clear" w:color="auto" w:fill="88354D"/>
          </w:tcPr>
          <w:p w14:paraId="59FE113C" w14:textId="77777777" w:rsidR="00F638C7" w:rsidRPr="003D2B68" w:rsidRDefault="00F638C7" w:rsidP="0087307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3D2B68">
              <w:rPr>
                <w:b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F638C7" w:rsidRPr="003D2B68" w14:paraId="0DAC308A" w14:textId="77777777" w:rsidTr="003D2B68">
        <w:trPr>
          <w:trHeight w:val="296"/>
        </w:trPr>
        <w:tc>
          <w:tcPr>
            <w:tcW w:w="9209" w:type="dxa"/>
          </w:tcPr>
          <w:p w14:paraId="1C3739AC" w14:textId="77777777" w:rsidR="00F638C7" w:rsidRPr="003D2B68" w:rsidRDefault="00F638C7" w:rsidP="0087307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638C7" w:rsidRPr="003D2B68" w14:paraId="17743207" w14:textId="77777777" w:rsidTr="003D2B68">
        <w:trPr>
          <w:trHeight w:val="311"/>
        </w:trPr>
        <w:tc>
          <w:tcPr>
            <w:tcW w:w="9209" w:type="dxa"/>
          </w:tcPr>
          <w:p w14:paraId="21CED954" w14:textId="77777777" w:rsidR="00F638C7" w:rsidRPr="003D2B68" w:rsidRDefault="00F638C7" w:rsidP="0087307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638C7" w:rsidRPr="003D2B68" w14:paraId="7A417887" w14:textId="77777777" w:rsidTr="003D2B68">
        <w:trPr>
          <w:trHeight w:val="296"/>
        </w:trPr>
        <w:tc>
          <w:tcPr>
            <w:tcW w:w="9209" w:type="dxa"/>
          </w:tcPr>
          <w:p w14:paraId="5FAFE718" w14:textId="77777777" w:rsidR="00F638C7" w:rsidRPr="003D2B68" w:rsidRDefault="00F638C7" w:rsidP="0087307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638C7" w:rsidRPr="003D2B68" w14:paraId="40EF7DF1" w14:textId="77777777" w:rsidTr="003D2B68">
        <w:trPr>
          <w:trHeight w:val="296"/>
        </w:trPr>
        <w:tc>
          <w:tcPr>
            <w:tcW w:w="9209" w:type="dxa"/>
          </w:tcPr>
          <w:p w14:paraId="3CB9DA10" w14:textId="77777777" w:rsidR="00F638C7" w:rsidRPr="003D2B68" w:rsidRDefault="00F638C7" w:rsidP="00873070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EBF5021" w14:textId="77777777" w:rsidR="00F638C7" w:rsidRPr="003D2B68" w:rsidRDefault="00F638C7" w:rsidP="00F638C7">
      <w:pPr>
        <w:spacing w:after="0"/>
        <w:jc w:val="both"/>
      </w:pPr>
    </w:p>
    <w:p w14:paraId="4C71EA10" w14:textId="77777777" w:rsidR="00F638C7" w:rsidRPr="003D2B68" w:rsidRDefault="00F638C7" w:rsidP="00F638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eastAsia="Arial"/>
        </w:rPr>
      </w:pPr>
    </w:p>
    <w:p w14:paraId="492D4D1E" w14:textId="77777777" w:rsidR="00F638C7" w:rsidRPr="003D2B68" w:rsidRDefault="00F638C7" w:rsidP="00F638C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/>
        </w:rPr>
      </w:pPr>
    </w:p>
    <w:p w14:paraId="69F4418D" w14:textId="77777777" w:rsidR="00F638C7" w:rsidRPr="007F2E26" w:rsidRDefault="00F638C7" w:rsidP="00F638C7">
      <w:pPr>
        <w:spacing w:after="120" w:line="240" w:lineRule="auto"/>
        <w:jc w:val="both"/>
        <w:rPr>
          <w:rFonts w:eastAsia="Arial"/>
          <w:color w:val="000000"/>
        </w:rPr>
      </w:pPr>
    </w:p>
    <w:p w14:paraId="3873A3D8" w14:textId="47615635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C3506B1" w14:textId="194EB388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B4A2C5D" w14:textId="6794E252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5BB4B6A" w14:textId="0D49035E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512E92B" w14:textId="0187DD0F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4383209" w14:textId="0AE455D8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4BE04D9" w14:textId="38CD00AE" w:rsidR="00F638C7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B9FD2D4" w14:textId="77777777" w:rsidR="00F638C7" w:rsidRPr="0029249A" w:rsidRDefault="00F638C7" w:rsidP="0029249A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sectPr w:rsidR="00F638C7" w:rsidRPr="0029249A">
      <w:headerReference w:type="default" r:id="rId10"/>
      <w:footerReference w:type="default" r:id="rId11"/>
      <w:pgSz w:w="12242" w:h="15842"/>
      <w:pgMar w:top="1702" w:right="1418" w:bottom="1276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39264" w14:textId="77777777" w:rsidR="007D12A0" w:rsidRDefault="007D12A0">
      <w:pPr>
        <w:spacing w:after="0" w:line="240" w:lineRule="auto"/>
      </w:pPr>
      <w:r>
        <w:separator/>
      </w:r>
    </w:p>
  </w:endnote>
  <w:endnote w:type="continuationSeparator" w:id="0">
    <w:p w14:paraId="4E152D02" w14:textId="77777777" w:rsidR="007D12A0" w:rsidRDefault="007D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4682725"/>
      <w:docPartObj>
        <w:docPartGallery w:val="Page Numbers (Bottom of Page)"/>
        <w:docPartUnique/>
      </w:docPartObj>
    </w:sdtPr>
    <w:sdtContent>
      <w:p w14:paraId="68DB9924" w14:textId="468654F1" w:rsidR="003D2B68" w:rsidRDefault="003D2B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D41D087" w14:textId="4A6A3E0F" w:rsidR="008B3A70" w:rsidRDefault="008B3A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6F754" w14:textId="77777777" w:rsidR="007D12A0" w:rsidRDefault="007D12A0">
      <w:pPr>
        <w:spacing w:after="0" w:line="240" w:lineRule="auto"/>
      </w:pPr>
      <w:r>
        <w:separator/>
      </w:r>
    </w:p>
  </w:footnote>
  <w:footnote w:type="continuationSeparator" w:id="0">
    <w:p w14:paraId="1344F8B8" w14:textId="77777777" w:rsidR="007D12A0" w:rsidRDefault="007D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7ED63" w14:textId="723CA509" w:rsidR="008B3A70" w:rsidRPr="003D2B68" w:rsidRDefault="003D2B6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4"/>
        <w:szCs w:val="24"/>
      </w:rPr>
    </w:pPr>
    <w:r w:rsidRPr="003D2B68">
      <w:rPr>
        <w:rFonts w:asciiTheme="minorHAnsi" w:eastAsia="Arial" w:hAnsiTheme="minorHAnsi" w:cstheme="minorHAnsi"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6F35D8C" wp14:editId="043DF1C3">
              <wp:simplePos x="0" y="0"/>
              <wp:positionH relativeFrom="column">
                <wp:posOffset>-981710</wp:posOffset>
              </wp:positionH>
              <wp:positionV relativeFrom="paragraph">
                <wp:posOffset>-50800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9863C0" w14:textId="77777777" w:rsidR="003D2B68" w:rsidRDefault="003D2B68" w:rsidP="003D2B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35D8C" id="Rectángulo 552" o:spid="_x0000_s1027" style="position:absolute;left:0;text-align:left;margin-left:-77.3pt;margin-top:-4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" fillcolor="#7f7f7f" stroked="f">
              <v:textbox inset="2.53958mm,2.53958mm,2.53958mm,2.53958mm">
                <w:txbxContent>
                  <w:p w14:paraId="4E9863C0" w14:textId="77777777" w:rsidR="003D2B68" w:rsidRDefault="003D2B68" w:rsidP="003D2B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3D2B68">
      <w:rPr>
        <w:rFonts w:asciiTheme="minorHAnsi" w:eastAsia="Arial" w:hAnsiTheme="minorHAnsi" w:cstheme="minorHAnsi"/>
        <w:color w:val="000000"/>
      </w:rPr>
      <w:drawing>
        <wp:anchor distT="0" distB="0" distL="114300" distR="114300" simplePos="0" relativeHeight="251662336" behindDoc="0" locked="0" layoutInCell="1" allowOverlap="1" wp14:anchorId="51D8E013" wp14:editId="4C94D1B5">
          <wp:simplePos x="0" y="0"/>
          <wp:positionH relativeFrom="column">
            <wp:posOffset>17780</wp:posOffset>
          </wp:positionH>
          <wp:positionV relativeFrom="paragraph">
            <wp:posOffset>1270</wp:posOffset>
          </wp:positionV>
          <wp:extent cx="500380" cy="50038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B68">
      <w:rPr>
        <w:rFonts w:asciiTheme="minorHAnsi" w:eastAsia="Arial" w:hAnsiTheme="minorHAnsi" w:cstheme="minorHAnsi"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CEE75F" wp14:editId="373429A8">
              <wp:simplePos x="0" y="0"/>
              <wp:positionH relativeFrom="page">
                <wp:posOffset>7654864</wp:posOffset>
              </wp:positionH>
              <wp:positionV relativeFrom="paragraph">
                <wp:posOffset>-181610</wp:posOffset>
              </wp:positionV>
              <wp:extent cx="106680" cy="9364980"/>
              <wp:effectExtent l="0" t="0" r="7620" b="762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17DDE" id="Rectángulo 10" o:spid="_x0000_s1026" style="position:absolute;margin-left:602.75pt;margin-top:-14.3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Uk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="00346C43" w:rsidRPr="003D2B68">
      <w:rPr>
        <w:rFonts w:asciiTheme="minorHAnsi" w:eastAsia="Arial" w:hAnsiTheme="minorHAnsi" w:cstheme="minorHAnsi"/>
        <w:color w:val="000000"/>
      </w:rPr>
      <w:t>Especialidad Mecánica Industrial</w:t>
    </w:r>
  </w:p>
  <w:p w14:paraId="3E380034" w14:textId="77777777" w:rsidR="003D2B68" w:rsidRPr="003D2B68" w:rsidRDefault="00E20AF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</w:rPr>
    </w:pPr>
    <w:r w:rsidRPr="003D2B68">
      <w:rPr>
        <w:rFonts w:asciiTheme="minorHAnsi" w:eastAsia="Arial" w:hAnsiTheme="minorHAnsi" w:cstheme="minorHAnsi"/>
        <w:color w:val="000000"/>
      </w:rPr>
      <w:t xml:space="preserve">Plan Común </w:t>
    </w:r>
  </w:p>
  <w:p w14:paraId="01DF554C" w14:textId="31F8C2A0" w:rsidR="008B3A70" w:rsidRPr="003D2B68" w:rsidRDefault="00346C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4"/>
        <w:szCs w:val="24"/>
      </w:rPr>
    </w:pPr>
    <w:r w:rsidRPr="003D2B68">
      <w:rPr>
        <w:rFonts w:asciiTheme="minorHAnsi" w:eastAsia="Arial" w:hAnsiTheme="minorHAnsi" w:cstheme="minorHAnsi"/>
        <w:color w:val="000000"/>
      </w:rPr>
      <w:t xml:space="preserve">Módulo </w:t>
    </w:r>
    <w:r w:rsidRPr="003D2B68">
      <w:rPr>
        <w:rFonts w:asciiTheme="minorHAnsi" w:eastAsia="Arial" w:hAnsiTheme="minorHAnsi" w:cstheme="minorHAnsi"/>
      </w:rPr>
      <w:t xml:space="preserve">Mantenimiento de </w:t>
    </w:r>
    <w:r w:rsidR="003D2B68" w:rsidRPr="003D2B68">
      <w:rPr>
        <w:rFonts w:asciiTheme="minorHAnsi" w:eastAsia="Arial" w:hAnsiTheme="minorHAnsi" w:cstheme="minorHAnsi"/>
      </w:rPr>
      <w:t>H</w:t>
    </w:r>
    <w:r w:rsidRPr="003D2B68">
      <w:rPr>
        <w:rFonts w:asciiTheme="minorHAnsi" w:eastAsia="Arial" w:hAnsiTheme="minorHAnsi" w:cstheme="minorHAnsi"/>
      </w:rPr>
      <w:t>erramientas</w:t>
    </w:r>
  </w:p>
  <w:p w14:paraId="6FD7E400" w14:textId="77777777" w:rsidR="008B3A70" w:rsidRPr="003D2B68" w:rsidRDefault="008B3A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9281F"/>
    <w:multiLevelType w:val="hybridMultilevel"/>
    <w:tmpl w:val="D4BCE4C6"/>
    <w:lvl w:ilvl="0" w:tplc="B90EC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16BBF"/>
    <w:multiLevelType w:val="multilevel"/>
    <w:tmpl w:val="AF5E23D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634E7"/>
    <w:multiLevelType w:val="hybridMultilevel"/>
    <w:tmpl w:val="666C99BC"/>
    <w:lvl w:ilvl="0" w:tplc="437A1B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F7864"/>
    <w:multiLevelType w:val="multilevel"/>
    <w:tmpl w:val="A8043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5442C5"/>
    <w:multiLevelType w:val="multilevel"/>
    <w:tmpl w:val="873EDA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56DF4"/>
    <w:multiLevelType w:val="multilevel"/>
    <w:tmpl w:val="DF1CCB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A618E"/>
    <w:multiLevelType w:val="multilevel"/>
    <w:tmpl w:val="BF0A6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25A"/>
    <w:multiLevelType w:val="hybridMultilevel"/>
    <w:tmpl w:val="D18A27F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53BA9"/>
    <w:multiLevelType w:val="multilevel"/>
    <w:tmpl w:val="E6865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21E7"/>
    <w:multiLevelType w:val="multilevel"/>
    <w:tmpl w:val="AD52B4A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985DE8"/>
    <w:multiLevelType w:val="multilevel"/>
    <w:tmpl w:val="C270B9B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81C79"/>
    <w:multiLevelType w:val="multilevel"/>
    <w:tmpl w:val="0A969C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A4F4F"/>
    <w:multiLevelType w:val="multilevel"/>
    <w:tmpl w:val="912EFF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F661A2"/>
    <w:multiLevelType w:val="multilevel"/>
    <w:tmpl w:val="A7F6FD8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751D1F17"/>
    <w:multiLevelType w:val="hybridMultilevel"/>
    <w:tmpl w:val="75CC77D0"/>
    <w:lvl w:ilvl="0" w:tplc="437A1B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B87179"/>
    <w:multiLevelType w:val="multilevel"/>
    <w:tmpl w:val="F1724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5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70"/>
    <w:rsid w:val="0029249A"/>
    <w:rsid w:val="00346C43"/>
    <w:rsid w:val="003D2B68"/>
    <w:rsid w:val="007135D2"/>
    <w:rsid w:val="007D12A0"/>
    <w:rsid w:val="008B08A1"/>
    <w:rsid w:val="008B3A70"/>
    <w:rsid w:val="00E20AF0"/>
    <w:rsid w:val="00F007A4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8FB4C"/>
  <w15:docId w15:val="{48773588-5B06-4A46-8393-373C22C1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A1097"/>
    <w:rPr>
      <w:b/>
      <w:sz w:val="36"/>
      <w:szCs w:val="36"/>
    </w:rPr>
  </w:style>
  <w:style w:type="table" w:styleId="Tablaconcuadrculaclara">
    <w:name w:val="Grid Table Light"/>
    <w:basedOn w:val="Tablanormal"/>
    <w:uiPriority w:val="40"/>
    <w:rsid w:val="003D2B6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dxFkvd73sf2bJY1/rHVB0Qg8vA==">AMUW2mUkxLSU5xuq4/WnsapgoK7rXwzJRzY9eJaFgF9h3SfmrNxROCR7U7W2DZhpPMEp4NC/JqNJ+kejlmkr0kUpLJsKvWIzJPyjd6f9UX8xTiJhVUeJGHE=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4</cp:revision>
  <dcterms:created xsi:type="dcterms:W3CDTF">2021-01-27T15:11:00Z</dcterms:created>
  <dcterms:modified xsi:type="dcterms:W3CDTF">2021-02-17T22:33:00Z</dcterms:modified>
</cp:coreProperties>
</file>