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8A69A" w14:textId="77777777" w:rsidR="00B81215" w:rsidRPr="00CE1102" w:rsidRDefault="00F47596">
      <w:pPr>
        <w:spacing w:after="0" w:line="240" w:lineRule="auto"/>
        <w:jc w:val="center"/>
        <w:rPr>
          <w:rFonts w:asciiTheme="majorHAnsi" w:hAnsiTheme="majorHAnsi" w:cstheme="majorHAnsi"/>
          <w:b/>
          <w:color w:val="00953A"/>
          <w:sz w:val="24"/>
          <w:szCs w:val="24"/>
        </w:rPr>
      </w:pPr>
      <w:r w:rsidRPr="00CE1102">
        <w:rPr>
          <w:rFonts w:asciiTheme="majorHAnsi" w:hAnsiTheme="majorHAnsi" w:cstheme="majorHAnsi"/>
          <w:b/>
          <w:color w:val="00953A"/>
          <w:sz w:val="24"/>
          <w:szCs w:val="24"/>
        </w:rPr>
        <w:t>ESCALA DE VALORACIÓN</w:t>
      </w:r>
    </w:p>
    <w:p w14:paraId="3B1C0A55" w14:textId="77777777" w:rsidR="00B81215" w:rsidRPr="00CE1102" w:rsidRDefault="00F47596">
      <w:pPr>
        <w:spacing w:after="0" w:line="240" w:lineRule="auto"/>
        <w:jc w:val="center"/>
        <w:rPr>
          <w:rFonts w:asciiTheme="majorHAnsi" w:hAnsiTheme="majorHAnsi" w:cstheme="majorHAnsi"/>
          <w:b/>
          <w:color w:val="00953A"/>
          <w:sz w:val="24"/>
          <w:szCs w:val="24"/>
        </w:rPr>
      </w:pPr>
      <w:r w:rsidRPr="00CE1102">
        <w:rPr>
          <w:rFonts w:asciiTheme="majorHAnsi" w:hAnsiTheme="majorHAnsi" w:cstheme="majorHAnsi"/>
          <w:b/>
          <w:color w:val="00953A"/>
          <w:sz w:val="24"/>
          <w:szCs w:val="24"/>
        </w:rPr>
        <w:t>PROYECTO DE MAQUETA SECCIÓN DE MURO DE ALBAÑILERÍA</w:t>
      </w:r>
    </w:p>
    <w:p w14:paraId="3DC5350D" w14:textId="011C70C6" w:rsidR="00B81215" w:rsidRPr="00CE1102" w:rsidRDefault="00F47596">
      <w:pPr>
        <w:spacing w:after="0" w:line="240" w:lineRule="auto"/>
        <w:jc w:val="center"/>
        <w:rPr>
          <w:rFonts w:asciiTheme="majorHAnsi" w:hAnsiTheme="majorHAnsi" w:cstheme="majorHAnsi"/>
          <w:b/>
          <w:color w:val="00953A"/>
          <w:sz w:val="24"/>
          <w:szCs w:val="24"/>
        </w:rPr>
      </w:pPr>
      <w:r w:rsidRPr="00CE1102">
        <w:rPr>
          <w:rFonts w:asciiTheme="majorHAnsi" w:hAnsiTheme="majorHAnsi" w:cstheme="majorHAnsi"/>
          <w:b/>
          <w:color w:val="00953A"/>
          <w:sz w:val="24"/>
          <w:szCs w:val="24"/>
        </w:rPr>
        <w:t>Y PLAN DE MANEJO DE RESIDUOS</w:t>
      </w:r>
    </w:p>
    <w:p w14:paraId="3B1F1DA4" w14:textId="77777777" w:rsidR="00CE1102" w:rsidRPr="00CE1102" w:rsidRDefault="00CE1102">
      <w:pPr>
        <w:spacing w:after="0" w:line="240" w:lineRule="auto"/>
        <w:jc w:val="center"/>
        <w:rPr>
          <w:rFonts w:asciiTheme="majorHAnsi" w:hAnsiTheme="majorHAnsi" w:cstheme="majorHAnsi"/>
          <w:b/>
          <w:sz w:val="24"/>
          <w:szCs w:val="24"/>
        </w:rPr>
      </w:pPr>
    </w:p>
    <w:tbl>
      <w:tblPr>
        <w:tblStyle w:val="Tablaconcuadrculaclara"/>
        <w:tblW w:w="10060" w:type="dxa"/>
        <w:tblLayout w:type="fixed"/>
        <w:tblLook w:val="0400" w:firstRow="0" w:lastRow="0" w:firstColumn="0" w:lastColumn="0" w:noHBand="0" w:noVBand="1"/>
      </w:tblPr>
      <w:tblGrid>
        <w:gridCol w:w="1408"/>
        <w:gridCol w:w="2268"/>
        <w:gridCol w:w="1559"/>
        <w:gridCol w:w="1949"/>
        <w:gridCol w:w="1167"/>
        <w:gridCol w:w="1709"/>
      </w:tblGrid>
      <w:tr w:rsidR="00B81215" w:rsidRPr="00CE1102" w14:paraId="3EF80F37" w14:textId="77777777" w:rsidTr="00CE1102">
        <w:tc>
          <w:tcPr>
            <w:tcW w:w="1408" w:type="dxa"/>
            <w:shd w:val="clear" w:color="auto" w:fill="00953A"/>
          </w:tcPr>
          <w:p w14:paraId="5190F9DB" w14:textId="77777777" w:rsidR="00B81215" w:rsidRPr="00CE1102" w:rsidRDefault="00F47596">
            <w:pPr>
              <w:keepNext/>
              <w:keepLines/>
              <w:spacing w:after="80" w:line="276" w:lineRule="auto"/>
              <w:rPr>
                <w:rFonts w:asciiTheme="majorHAnsi" w:eastAsia="Arial Narrow" w:hAnsiTheme="majorHAnsi" w:cstheme="majorHAnsi"/>
                <w:b/>
                <w:color w:val="FFFFFF"/>
                <w:sz w:val="24"/>
                <w:szCs w:val="24"/>
              </w:rPr>
            </w:pPr>
            <w:r w:rsidRPr="00CE1102">
              <w:rPr>
                <w:rFonts w:asciiTheme="majorHAnsi" w:eastAsia="Arial Narrow" w:hAnsiTheme="majorHAnsi" w:cstheme="majorHAnsi"/>
                <w:b/>
                <w:color w:val="FFFFFF"/>
                <w:sz w:val="24"/>
                <w:szCs w:val="24"/>
              </w:rPr>
              <w:t>NOMBRE</w:t>
            </w:r>
          </w:p>
        </w:tc>
        <w:tc>
          <w:tcPr>
            <w:tcW w:w="5776" w:type="dxa"/>
            <w:gridSpan w:val="3"/>
          </w:tcPr>
          <w:p w14:paraId="41CE20FF" w14:textId="77777777" w:rsidR="00B81215" w:rsidRPr="00CE1102" w:rsidRDefault="00B81215">
            <w:pPr>
              <w:keepNext/>
              <w:keepLines/>
              <w:spacing w:after="80" w:line="276" w:lineRule="auto"/>
              <w:jc w:val="center"/>
              <w:rPr>
                <w:rFonts w:asciiTheme="majorHAnsi" w:eastAsia="Arial Narrow" w:hAnsiTheme="majorHAnsi" w:cstheme="majorHAnsi"/>
                <w:b/>
                <w:sz w:val="24"/>
                <w:szCs w:val="24"/>
              </w:rPr>
            </w:pPr>
          </w:p>
        </w:tc>
        <w:tc>
          <w:tcPr>
            <w:tcW w:w="1167" w:type="dxa"/>
            <w:shd w:val="clear" w:color="auto" w:fill="00953A"/>
          </w:tcPr>
          <w:p w14:paraId="1BD4B9B2" w14:textId="77777777" w:rsidR="00B81215" w:rsidRPr="00CE1102" w:rsidRDefault="00F47596">
            <w:pPr>
              <w:keepNext/>
              <w:keepLines/>
              <w:spacing w:after="80" w:line="276" w:lineRule="auto"/>
              <w:jc w:val="center"/>
              <w:rPr>
                <w:rFonts w:asciiTheme="majorHAnsi" w:eastAsia="Arial Narrow" w:hAnsiTheme="majorHAnsi" w:cstheme="majorHAnsi"/>
                <w:b/>
                <w:color w:val="FFFFFF"/>
                <w:sz w:val="24"/>
                <w:szCs w:val="24"/>
              </w:rPr>
            </w:pPr>
            <w:r w:rsidRPr="00CE1102">
              <w:rPr>
                <w:rFonts w:asciiTheme="majorHAnsi" w:eastAsia="Arial Narrow" w:hAnsiTheme="majorHAnsi" w:cstheme="majorHAnsi"/>
                <w:b/>
                <w:color w:val="FFFFFF"/>
                <w:sz w:val="24"/>
                <w:szCs w:val="24"/>
              </w:rPr>
              <w:t>FECHA</w:t>
            </w:r>
          </w:p>
        </w:tc>
        <w:tc>
          <w:tcPr>
            <w:tcW w:w="1709" w:type="dxa"/>
          </w:tcPr>
          <w:p w14:paraId="4AE49A16" w14:textId="77777777" w:rsidR="00B81215" w:rsidRPr="00CE1102" w:rsidRDefault="00B81215">
            <w:pPr>
              <w:keepNext/>
              <w:keepLines/>
              <w:spacing w:after="80" w:line="276" w:lineRule="auto"/>
              <w:jc w:val="center"/>
              <w:rPr>
                <w:rFonts w:asciiTheme="majorHAnsi" w:eastAsia="Arial Narrow" w:hAnsiTheme="majorHAnsi" w:cstheme="majorHAnsi"/>
                <w:b/>
                <w:sz w:val="24"/>
                <w:szCs w:val="24"/>
              </w:rPr>
            </w:pPr>
          </w:p>
        </w:tc>
      </w:tr>
      <w:tr w:rsidR="00B81215" w:rsidRPr="00CE1102" w14:paraId="631A2EB8" w14:textId="77777777" w:rsidTr="00CE1102">
        <w:tc>
          <w:tcPr>
            <w:tcW w:w="1408" w:type="dxa"/>
            <w:shd w:val="clear" w:color="auto" w:fill="00953A"/>
          </w:tcPr>
          <w:p w14:paraId="4D6C86EC" w14:textId="77777777" w:rsidR="00B81215" w:rsidRPr="00CE1102" w:rsidRDefault="00F47596">
            <w:pPr>
              <w:keepNext/>
              <w:keepLines/>
              <w:rPr>
                <w:rFonts w:asciiTheme="majorHAnsi" w:eastAsia="Arial Narrow" w:hAnsiTheme="majorHAnsi" w:cstheme="majorHAnsi"/>
                <w:b/>
                <w:color w:val="FFFFFF"/>
                <w:sz w:val="24"/>
                <w:szCs w:val="24"/>
              </w:rPr>
            </w:pPr>
            <w:r w:rsidRPr="00CE1102">
              <w:rPr>
                <w:rFonts w:asciiTheme="majorHAnsi" w:eastAsia="Arial Narrow" w:hAnsiTheme="majorHAnsi" w:cstheme="majorHAnsi"/>
                <w:b/>
                <w:color w:val="FFFFFF"/>
                <w:sz w:val="24"/>
                <w:szCs w:val="24"/>
              </w:rPr>
              <w:t>PUNTAJE IDEAL</w:t>
            </w:r>
          </w:p>
        </w:tc>
        <w:tc>
          <w:tcPr>
            <w:tcW w:w="2268" w:type="dxa"/>
          </w:tcPr>
          <w:p w14:paraId="5780F2AF" w14:textId="77777777" w:rsidR="00B81215" w:rsidRPr="00CE1102" w:rsidRDefault="00F47596">
            <w:pPr>
              <w:keepNext/>
              <w:keepLines/>
              <w:jc w:val="center"/>
              <w:rPr>
                <w:rFonts w:asciiTheme="majorHAnsi" w:eastAsia="Arial Narrow" w:hAnsiTheme="majorHAnsi" w:cstheme="majorHAnsi"/>
                <w:b/>
                <w:sz w:val="24"/>
                <w:szCs w:val="24"/>
                <w:u w:val="single"/>
              </w:rPr>
            </w:pPr>
            <w:r w:rsidRPr="00CE1102">
              <w:rPr>
                <w:rFonts w:asciiTheme="majorHAnsi" w:eastAsia="Arial Narrow" w:hAnsiTheme="majorHAnsi" w:cstheme="majorHAnsi"/>
                <w:b/>
                <w:sz w:val="24"/>
                <w:szCs w:val="24"/>
                <w:u w:val="single"/>
              </w:rPr>
              <w:t>27 puntos</w:t>
            </w:r>
          </w:p>
        </w:tc>
        <w:tc>
          <w:tcPr>
            <w:tcW w:w="1559" w:type="dxa"/>
            <w:shd w:val="clear" w:color="auto" w:fill="00953A"/>
          </w:tcPr>
          <w:p w14:paraId="08EB1372" w14:textId="77777777" w:rsidR="00B81215" w:rsidRPr="00CE1102" w:rsidRDefault="00F47596">
            <w:pPr>
              <w:keepNext/>
              <w:keepLines/>
              <w:jc w:val="center"/>
              <w:rPr>
                <w:rFonts w:asciiTheme="majorHAnsi" w:eastAsia="Arial Narrow" w:hAnsiTheme="majorHAnsi" w:cstheme="majorHAnsi"/>
                <w:b/>
                <w:sz w:val="24"/>
                <w:szCs w:val="24"/>
              </w:rPr>
            </w:pPr>
            <w:r w:rsidRPr="00CE1102">
              <w:rPr>
                <w:rFonts w:asciiTheme="majorHAnsi" w:eastAsia="Arial Narrow" w:hAnsiTheme="majorHAnsi" w:cstheme="majorHAnsi"/>
                <w:b/>
                <w:color w:val="FFFFFF"/>
                <w:sz w:val="24"/>
                <w:szCs w:val="24"/>
              </w:rPr>
              <w:t>PUNTAJE OBTENIDO</w:t>
            </w:r>
          </w:p>
        </w:tc>
        <w:tc>
          <w:tcPr>
            <w:tcW w:w="1949" w:type="dxa"/>
          </w:tcPr>
          <w:p w14:paraId="3D55B729" w14:textId="77777777" w:rsidR="00B81215" w:rsidRPr="00CE1102" w:rsidRDefault="00B81215">
            <w:pPr>
              <w:keepNext/>
              <w:keepLines/>
              <w:jc w:val="center"/>
              <w:rPr>
                <w:rFonts w:asciiTheme="majorHAnsi" w:eastAsia="Arial Narrow" w:hAnsiTheme="majorHAnsi" w:cstheme="majorHAnsi"/>
                <w:b/>
                <w:sz w:val="24"/>
                <w:szCs w:val="24"/>
              </w:rPr>
            </w:pPr>
          </w:p>
        </w:tc>
        <w:tc>
          <w:tcPr>
            <w:tcW w:w="1167" w:type="dxa"/>
            <w:shd w:val="clear" w:color="auto" w:fill="00953A"/>
          </w:tcPr>
          <w:p w14:paraId="1C6062F5" w14:textId="77777777" w:rsidR="00B81215" w:rsidRPr="00CE1102" w:rsidRDefault="00F47596">
            <w:pPr>
              <w:keepNext/>
              <w:keepLines/>
              <w:jc w:val="center"/>
              <w:rPr>
                <w:rFonts w:asciiTheme="majorHAnsi" w:eastAsia="Arial Narrow" w:hAnsiTheme="majorHAnsi" w:cstheme="majorHAnsi"/>
                <w:b/>
                <w:color w:val="FFFFFF"/>
                <w:sz w:val="24"/>
                <w:szCs w:val="24"/>
              </w:rPr>
            </w:pPr>
            <w:r w:rsidRPr="00CE1102">
              <w:rPr>
                <w:rFonts w:asciiTheme="majorHAnsi" w:eastAsia="Arial Narrow" w:hAnsiTheme="majorHAnsi" w:cstheme="majorHAnsi"/>
                <w:b/>
                <w:color w:val="FFFFFF"/>
                <w:sz w:val="24"/>
                <w:szCs w:val="24"/>
                <w:shd w:val="clear" w:color="auto" w:fill="00953A"/>
              </w:rPr>
              <w:t>N</w:t>
            </w:r>
            <w:r w:rsidRPr="00CE1102">
              <w:rPr>
                <w:rFonts w:asciiTheme="majorHAnsi" w:eastAsia="Arial Narrow" w:hAnsiTheme="majorHAnsi" w:cstheme="majorHAnsi"/>
                <w:b/>
                <w:color w:val="FFFFFF"/>
                <w:sz w:val="24"/>
                <w:szCs w:val="24"/>
              </w:rPr>
              <w:t>OTA</w:t>
            </w:r>
          </w:p>
        </w:tc>
        <w:tc>
          <w:tcPr>
            <w:tcW w:w="1709" w:type="dxa"/>
          </w:tcPr>
          <w:p w14:paraId="38C11A49" w14:textId="77777777" w:rsidR="00B81215" w:rsidRPr="00CE1102" w:rsidRDefault="00B81215">
            <w:pPr>
              <w:keepNext/>
              <w:keepLines/>
              <w:jc w:val="center"/>
              <w:rPr>
                <w:rFonts w:asciiTheme="majorHAnsi" w:eastAsia="Arial Narrow" w:hAnsiTheme="majorHAnsi" w:cstheme="majorHAnsi"/>
                <w:b/>
                <w:sz w:val="24"/>
                <w:szCs w:val="24"/>
              </w:rPr>
            </w:pPr>
          </w:p>
        </w:tc>
      </w:tr>
    </w:tbl>
    <w:p w14:paraId="7E7F3EA1" w14:textId="77777777" w:rsidR="00B81215" w:rsidRPr="00CE1102" w:rsidRDefault="00B81215">
      <w:pPr>
        <w:spacing w:after="0" w:line="240" w:lineRule="auto"/>
        <w:rPr>
          <w:rFonts w:asciiTheme="majorHAnsi" w:hAnsiTheme="majorHAnsi" w:cstheme="majorHAnsi"/>
          <w:b/>
          <w:sz w:val="24"/>
          <w:szCs w:val="24"/>
        </w:rPr>
      </w:pPr>
    </w:p>
    <w:p w14:paraId="72929501" w14:textId="77777777" w:rsidR="00B81215" w:rsidRPr="00CE1102" w:rsidRDefault="00F47596">
      <w:pPr>
        <w:spacing w:after="0" w:line="240" w:lineRule="auto"/>
        <w:rPr>
          <w:rFonts w:asciiTheme="majorHAnsi" w:hAnsiTheme="majorHAnsi" w:cstheme="majorHAnsi"/>
          <w:b/>
          <w:sz w:val="24"/>
          <w:szCs w:val="24"/>
        </w:rPr>
      </w:pPr>
      <w:r w:rsidRPr="00CE1102">
        <w:rPr>
          <w:rFonts w:asciiTheme="majorHAnsi" w:hAnsiTheme="majorHAnsi" w:cstheme="majorHAnsi"/>
          <w:noProof/>
        </w:rPr>
        <mc:AlternateContent>
          <mc:Choice Requires="wps">
            <w:drawing>
              <wp:anchor distT="0" distB="0" distL="114300" distR="114300" simplePos="0" relativeHeight="251658240" behindDoc="0" locked="0" layoutInCell="1" hidden="0" allowOverlap="1" wp14:anchorId="12F755F7" wp14:editId="35A99B34">
                <wp:simplePos x="0" y="0"/>
                <wp:positionH relativeFrom="column">
                  <wp:posOffset>-12699</wp:posOffset>
                </wp:positionH>
                <wp:positionV relativeFrom="paragraph">
                  <wp:posOffset>165100</wp:posOffset>
                </wp:positionV>
                <wp:extent cx="1181100" cy="581025"/>
                <wp:effectExtent l="0" t="0" r="0" b="0"/>
                <wp:wrapNone/>
                <wp:docPr id="1" name="Flecha: pentágono 1"/>
                <wp:cNvGraphicFramePr/>
                <a:graphic xmlns:a="http://schemas.openxmlformats.org/drawingml/2006/main">
                  <a:graphicData uri="http://schemas.microsoft.com/office/word/2010/wordprocessingShape">
                    <wps:wsp>
                      <wps:cNvSpPr/>
                      <wps:spPr>
                        <a:xfrm>
                          <a:off x="4760213" y="3494250"/>
                          <a:ext cx="1171575" cy="571500"/>
                        </a:xfrm>
                        <a:prstGeom prst="homePlate">
                          <a:avLst>
                            <a:gd name="adj" fmla="val 50000"/>
                          </a:avLst>
                        </a:prstGeom>
                        <a:solidFill>
                          <a:srgbClr val="00953A"/>
                        </a:solidFill>
                        <a:ln>
                          <a:noFill/>
                        </a:ln>
                      </wps:spPr>
                      <wps:txbx>
                        <w:txbxContent>
                          <w:p w14:paraId="5238C603" w14:textId="77777777" w:rsidR="00B81215" w:rsidRDefault="00F47596">
                            <w:pPr>
                              <w:spacing w:line="258" w:lineRule="auto"/>
                              <w:jc w:val="center"/>
                              <w:textDirection w:val="btLr"/>
                            </w:pPr>
                            <w:r>
                              <w:rPr>
                                <w:color w:val="FFFFFF"/>
                                <w:sz w:val="28"/>
                              </w:rPr>
                              <w:t>Etapa</w:t>
                            </w:r>
                            <w:r>
                              <w:rPr>
                                <w:color w:val="FFFFFF"/>
                                <w:sz w:val="36"/>
                              </w:rPr>
                              <w:t xml:space="preserve"> </w:t>
                            </w:r>
                            <w:r>
                              <w:rPr>
                                <w:color w:val="FFFFFF"/>
                                <w:sz w:val="72"/>
                              </w:rPr>
                              <w:t>3</w:t>
                            </w:r>
                            <w:r>
                              <w:rPr>
                                <w:color w:val="FFFFFF"/>
                                <w:sz w:val="40"/>
                              </w:rPr>
                              <w:t xml:space="preserve"> </w:t>
                            </w:r>
                            <w:r>
                              <w:rPr>
                                <w:color w:val="FFFFFF"/>
                                <w:sz w:val="72"/>
                              </w:rPr>
                              <w:t>ejecución</w:t>
                            </w:r>
                          </w:p>
                          <w:p w14:paraId="67114CC2" w14:textId="77777777" w:rsidR="00B81215" w:rsidRDefault="00B81215">
                            <w:pPr>
                              <w:spacing w:line="258" w:lineRule="auto"/>
                              <w:jc w:val="center"/>
                              <w:textDirection w:val="btLr"/>
                            </w:pPr>
                          </w:p>
                          <w:p w14:paraId="1DBAAF5B" w14:textId="77777777" w:rsidR="00B81215" w:rsidRDefault="00B81215">
                            <w:pPr>
                              <w:spacing w:line="258" w:lineRule="auto"/>
                              <w:jc w:val="center"/>
                              <w:textDirection w:val="btLr"/>
                            </w:pPr>
                          </w:p>
                        </w:txbxContent>
                      </wps:txbx>
                      <wps:bodyPr spcFirstLastPara="1" wrap="square" lIns="36000" tIns="0" rIns="36000" bIns="36000" anchor="ctr" anchorCtr="0">
                        <a:noAutofit/>
                      </wps:bodyPr>
                    </wps:wsp>
                  </a:graphicData>
                </a:graphic>
              </wp:anchor>
            </w:drawing>
          </mc:Choice>
          <mc:Fallback>
            <w:pict>
              <v:shapetype w14:anchorId="12F755F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1" o:spid="_x0000_s1026" type="#_x0000_t15" style="position:absolute;margin-left:-1pt;margin-top:13pt;width:93pt;height:45.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" adj="16332" fillcolor="#00953a" stroked="f">
                <v:textbox inset="1mm,0,1mm,1mm">
                  <w:txbxContent>
                    <w:p w14:paraId="5238C603" w14:textId="77777777" w:rsidR="00B81215" w:rsidRDefault="00F47596">
                      <w:pPr>
                        <w:spacing w:line="258" w:lineRule="auto"/>
                        <w:jc w:val="center"/>
                        <w:textDirection w:val="btLr"/>
                      </w:pPr>
                      <w:r>
                        <w:rPr>
                          <w:color w:val="FFFFFF"/>
                          <w:sz w:val="28"/>
                        </w:rPr>
                        <w:t>Etapa</w:t>
                      </w:r>
                      <w:r>
                        <w:rPr>
                          <w:color w:val="FFFFFF"/>
                          <w:sz w:val="36"/>
                        </w:rPr>
                        <w:t xml:space="preserve"> </w:t>
                      </w:r>
                      <w:r>
                        <w:rPr>
                          <w:color w:val="FFFFFF"/>
                          <w:sz w:val="72"/>
                        </w:rPr>
                        <w:t>3</w:t>
                      </w:r>
                      <w:r>
                        <w:rPr>
                          <w:color w:val="FFFFFF"/>
                          <w:sz w:val="40"/>
                        </w:rPr>
                        <w:t xml:space="preserve"> </w:t>
                      </w:r>
                      <w:r>
                        <w:rPr>
                          <w:color w:val="FFFFFF"/>
                          <w:sz w:val="72"/>
                        </w:rPr>
                        <w:t>ejecución</w:t>
                      </w:r>
                    </w:p>
                    <w:p w14:paraId="67114CC2" w14:textId="77777777" w:rsidR="00B81215" w:rsidRDefault="00B81215">
                      <w:pPr>
                        <w:spacing w:line="258" w:lineRule="auto"/>
                        <w:jc w:val="center"/>
                        <w:textDirection w:val="btLr"/>
                      </w:pPr>
                    </w:p>
                    <w:p w14:paraId="1DBAAF5B" w14:textId="77777777" w:rsidR="00B81215" w:rsidRDefault="00B81215">
                      <w:pPr>
                        <w:spacing w:line="258" w:lineRule="auto"/>
                        <w:jc w:val="center"/>
                        <w:textDirection w:val="btLr"/>
                      </w:pPr>
                    </w:p>
                  </w:txbxContent>
                </v:textbox>
              </v:shape>
            </w:pict>
          </mc:Fallback>
        </mc:AlternateContent>
      </w:r>
    </w:p>
    <w:tbl>
      <w:tblPr>
        <w:tblStyle w:val="Tablaconcuadrculaclara"/>
        <w:tblW w:w="10065" w:type="dxa"/>
        <w:tblLayout w:type="fixed"/>
        <w:tblLook w:val="0400" w:firstRow="0" w:lastRow="0" w:firstColumn="0" w:lastColumn="0" w:noHBand="0" w:noVBand="1"/>
      </w:tblPr>
      <w:tblGrid>
        <w:gridCol w:w="5103"/>
        <w:gridCol w:w="993"/>
        <w:gridCol w:w="992"/>
        <w:gridCol w:w="1276"/>
        <w:gridCol w:w="992"/>
        <w:gridCol w:w="709"/>
      </w:tblGrid>
      <w:tr w:rsidR="00B81215" w:rsidRPr="00CE1102" w14:paraId="39171F0B" w14:textId="77777777" w:rsidTr="00CE1102">
        <w:tc>
          <w:tcPr>
            <w:tcW w:w="5103" w:type="dxa"/>
          </w:tcPr>
          <w:p w14:paraId="7C6B4491" w14:textId="77777777" w:rsidR="00B81215" w:rsidRPr="00CE1102" w:rsidRDefault="00B81215">
            <w:pPr>
              <w:jc w:val="center"/>
              <w:rPr>
                <w:rFonts w:asciiTheme="majorHAnsi" w:eastAsia="Arial" w:hAnsiTheme="majorHAnsi" w:cstheme="majorHAnsi"/>
                <w:b/>
                <w:color w:val="FFFFFF"/>
              </w:rPr>
            </w:pPr>
          </w:p>
        </w:tc>
        <w:tc>
          <w:tcPr>
            <w:tcW w:w="4962" w:type="dxa"/>
            <w:gridSpan w:val="5"/>
            <w:shd w:val="clear" w:color="auto" w:fill="00953A"/>
          </w:tcPr>
          <w:p w14:paraId="3A325C99" w14:textId="77777777" w:rsidR="00B81215" w:rsidRPr="00CE1102" w:rsidRDefault="00F47596">
            <w:pPr>
              <w:jc w:val="center"/>
              <w:rPr>
                <w:rFonts w:asciiTheme="majorHAnsi" w:eastAsia="Arial" w:hAnsiTheme="majorHAnsi" w:cstheme="majorHAnsi"/>
                <w:b/>
                <w:color w:val="FFFFFF"/>
                <w:sz w:val="20"/>
                <w:szCs w:val="20"/>
              </w:rPr>
            </w:pPr>
            <w:r w:rsidRPr="00CE1102">
              <w:rPr>
                <w:rFonts w:asciiTheme="majorHAnsi" w:eastAsia="Arial" w:hAnsiTheme="majorHAnsi" w:cstheme="majorHAnsi"/>
                <w:b/>
                <w:color w:val="FFFFFF"/>
                <w:sz w:val="20"/>
                <w:szCs w:val="20"/>
              </w:rPr>
              <w:t>DESEMPEÑOS</w:t>
            </w:r>
          </w:p>
        </w:tc>
      </w:tr>
      <w:tr w:rsidR="00B81215" w:rsidRPr="00CE1102" w14:paraId="0E154F2D" w14:textId="77777777" w:rsidTr="00CE1102">
        <w:trPr>
          <w:trHeight w:val="478"/>
        </w:trPr>
        <w:tc>
          <w:tcPr>
            <w:tcW w:w="5103" w:type="dxa"/>
            <w:shd w:val="clear" w:color="auto" w:fill="00953A"/>
          </w:tcPr>
          <w:p w14:paraId="470EAB15" w14:textId="77777777" w:rsidR="00B81215" w:rsidRPr="00CE1102" w:rsidRDefault="00B81215">
            <w:pPr>
              <w:jc w:val="center"/>
              <w:rPr>
                <w:rFonts w:asciiTheme="majorHAnsi" w:eastAsia="Arial" w:hAnsiTheme="majorHAnsi" w:cstheme="majorHAnsi"/>
                <w:b/>
                <w:color w:val="FFFFFF" w:themeColor="background1"/>
              </w:rPr>
            </w:pPr>
            <w:bookmarkStart w:id="0" w:name="_gjdgxs" w:colFirst="0" w:colLast="0"/>
            <w:bookmarkEnd w:id="0"/>
          </w:p>
          <w:p w14:paraId="18C6266A" w14:textId="77777777" w:rsidR="00B81215" w:rsidRPr="00CE1102" w:rsidRDefault="00F47596">
            <w:pPr>
              <w:jc w:val="right"/>
              <w:rPr>
                <w:rFonts w:asciiTheme="majorHAnsi" w:eastAsia="Arial" w:hAnsiTheme="majorHAnsi" w:cstheme="majorHAnsi"/>
                <w:color w:val="FFFFFF" w:themeColor="background1"/>
              </w:rPr>
            </w:pPr>
            <w:r w:rsidRPr="00CE1102">
              <w:rPr>
                <w:rFonts w:asciiTheme="majorHAnsi" w:hAnsiTheme="majorHAnsi" w:cstheme="majorHAnsi"/>
                <w:b/>
                <w:color w:val="FFFFFF" w:themeColor="background1"/>
              </w:rPr>
              <w:t>PLANIFICACIÓN</w:t>
            </w:r>
          </w:p>
        </w:tc>
        <w:tc>
          <w:tcPr>
            <w:tcW w:w="993" w:type="dxa"/>
            <w:shd w:val="clear" w:color="auto" w:fill="00953A"/>
          </w:tcPr>
          <w:p w14:paraId="04BC6590" w14:textId="77777777" w:rsidR="00B81215" w:rsidRPr="00CE1102" w:rsidRDefault="00F47596">
            <w:pPr>
              <w:jc w:val="center"/>
              <w:rPr>
                <w:rFonts w:asciiTheme="majorHAnsi" w:eastAsia="Arial Narrow" w:hAnsiTheme="majorHAnsi" w:cstheme="majorHAnsi"/>
                <w:color w:val="FFFFFF" w:themeColor="background1"/>
                <w:sz w:val="20"/>
                <w:szCs w:val="20"/>
              </w:rPr>
            </w:pPr>
            <w:r w:rsidRPr="00CE1102">
              <w:rPr>
                <w:rFonts w:asciiTheme="majorHAnsi" w:eastAsia="Arial Narrow" w:hAnsiTheme="majorHAnsi" w:cstheme="majorHAnsi"/>
                <w:color w:val="FFFFFF" w:themeColor="background1"/>
                <w:sz w:val="20"/>
                <w:szCs w:val="20"/>
              </w:rPr>
              <w:t>Muy bien logrado</w:t>
            </w:r>
          </w:p>
        </w:tc>
        <w:tc>
          <w:tcPr>
            <w:tcW w:w="992" w:type="dxa"/>
            <w:shd w:val="clear" w:color="auto" w:fill="00953A"/>
          </w:tcPr>
          <w:p w14:paraId="4A90E981" w14:textId="77777777" w:rsidR="00B81215" w:rsidRPr="00CE1102" w:rsidRDefault="00F47596">
            <w:pPr>
              <w:jc w:val="center"/>
              <w:rPr>
                <w:rFonts w:asciiTheme="majorHAnsi" w:eastAsia="Arial Narrow" w:hAnsiTheme="majorHAnsi" w:cstheme="majorHAnsi"/>
                <w:color w:val="FFFFFF" w:themeColor="background1"/>
                <w:sz w:val="20"/>
                <w:szCs w:val="20"/>
              </w:rPr>
            </w:pPr>
            <w:r w:rsidRPr="00CE1102">
              <w:rPr>
                <w:rFonts w:asciiTheme="majorHAnsi" w:eastAsia="Arial Narrow" w:hAnsiTheme="majorHAnsi" w:cstheme="majorHAnsi"/>
                <w:color w:val="FFFFFF" w:themeColor="background1"/>
                <w:sz w:val="20"/>
                <w:szCs w:val="20"/>
              </w:rPr>
              <w:t>Logrado</w:t>
            </w:r>
          </w:p>
        </w:tc>
        <w:tc>
          <w:tcPr>
            <w:tcW w:w="1276" w:type="dxa"/>
            <w:shd w:val="clear" w:color="auto" w:fill="00953A"/>
          </w:tcPr>
          <w:p w14:paraId="345AC970" w14:textId="77777777" w:rsidR="00B81215" w:rsidRPr="00CE1102" w:rsidRDefault="00F47596">
            <w:pPr>
              <w:jc w:val="center"/>
              <w:rPr>
                <w:rFonts w:asciiTheme="majorHAnsi" w:eastAsia="Arial Narrow" w:hAnsiTheme="majorHAnsi" w:cstheme="majorHAnsi"/>
                <w:color w:val="FFFFFF" w:themeColor="background1"/>
                <w:sz w:val="20"/>
                <w:szCs w:val="20"/>
              </w:rPr>
            </w:pPr>
            <w:r w:rsidRPr="00CE1102">
              <w:rPr>
                <w:rFonts w:asciiTheme="majorHAnsi" w:eastAsia="Arial Narrow" w:hAnsiTheme="majorHAnsi" w:cstheme="majorHAnsi"/>
                <w:color w:val="FFFFFF" w:themeColor="background1"/>
                <w:sz w:val="20"/>
                <w:szCs w:val="20"/>
              </w:rPr>
              <w:t>Parcialmente logrado</w:t>
            </w:r>
          </w:p>
        </w:tc>
        <w:tc>
          <w:tcPr>
            <w:tcW w:w="992" w:type="dxa"/>
            <w:shd w:val="clear" w:color="auto" w:fill="00953A"/>
          </w:tcPr>
          <w:p w14:paraId="19EEA3C8" w14:textId="77777777" w:rsidR="00B81215" w:rsidRPr="00CE1102" w:rsidRDefault="00F47596">
            <w:pPr>
              <w:rPr>
                <w:rFonts w:asciiTheme="majorHAnsi" w:eastAsia="Arial Narrow" w:hAnsiTheme="majorHAnsi" w:cstheme="majorHAnsi"/>
                <w:color w:val="FFFFFF" w:themeColor="background1"/>
                <w:sz w:val="20"/>
                <w:szCs w:val="20"/>
              </w:rPr>
            </w:pPr>
            <w:r w:rsidRPr="00CE1102">
              <w:rPr>
                <w:rFonts w:asciiTheme="majorHAnsi" w:eastAsia="Arial Narrow" w:hAnsiTheme="majorHAnsi" w:cstheme="majorHAnsi"/>
                <w:color w:val="FFFFFF" w:themeColor="background1"/>
                <w:sz w:val="20"/>
                <w:szCs w:val="20"/>
              </w:rPr>
              <w:t>Por lograr</w:t>
            </w:r>
          </w:p>
        </w:tc>
        <w:tc>
          <w:tcPr>
            <w:tcW w:w="709" w:type="dxa"/>
            <w:vMerge w:val="restart"/>
            <w:shd w:val="clear" w:color="auto" w:fill="00953A"/>
          </w:tcPr>
          <w:p w14:paraId="730DFE2E" w14:textId="77777777" w:rsidR="00B81215" w:rsidRPr="00CE1102" w:rsidRDefault="00B81215">
            <w:pPr>
              <w:jc w:val="center"/>
              <w:rPr>
                <w:rFonts w:asciiTheme="majorHAnsi" w:eastAsia="Arial Narrow" w:hAnsiTheme="majorHAnsi" w:cstheme="majorHAnsi"/>
                <w:color w:val="FFFFFF" w:themeColor="background1"/>
                <w:sz w:val="20"/>
                <w:szCs w:val="20"/>
              </w:rPr>
            </w:pPr>
          </w:p>
          <w:p w14:paraId="7ADD1255" w14:textId="77777777" w:rsidR="00B81215" w:rsidRPr="00CE1102" w:rsidRDefault="00F47596">
            <w:pPr>
              <w:jc w:val="center"/>
              <w:rPr>
                <w:rFonts w:asciiTheme="majorHAnsi" w:eastAsia="Arial Narrow" w:hAnsiTheme="majorHAnsi" w:cstheme="majorHAnsi"/>
                <w:b/>
                <w:color w:val="FFFFFF" w:themeColor="background1"/>
                <w:sz w:val="20"/>
                <w:szCs w:val="20"/>
              </w:rPr>
            </w:pPr>
            <w:r w:rsidRPr="00CE1102">
              <w:rPr>
                <w:rFonts w:asciiTheme="majorHAnsi" w:eastAsia="Arial Narrow" w:hAnsiTheme="majorHAnsi" w:cstheme="majorHAnsi"/>
                <w:b/>
                <w:color w:val="FFFFFF" w:themeColor="background1"/>
                <w:sz w:val="20"/>
                <w:szCs w:val="20"/>
              </w:rPr>
              <w:t>Puntaje</w:t>
            </w:r>
          </w:p>
        </w:tc>
      </w:tr>
      <w:tr w:rsidR="00B81215" w:rsidRPr="00CE1102" w14:paraId="1FD030FB" w14:textId="77777777" w:rsidTr="00CE1102">
        <w:tc>
          <w:tcPr>
            <w:tcW w:w="5103" w:type="dxa"/>
            <w:shd w:val="clear" w:color="auto" w:fill="00953A"/>
          </w:tcPr>
          <w:p w14:paraId="628B3468" w14:textId="77777777" w:rsidR="00B81215" w:rsidRPr="00CE1102" w:rsidRDefault="00F47596">
            <w:pPr>
              <w:jc w:val="center"/>
              <w:rPr>
                <w:rFonts w:asciiTheme="majorHAnsi" w:eastAsia="Arial" w:hAnsiTheme="majorHAnsi" w:cstheme="majorHAnsi"/>
                <w:b/>
                <w:color w:val="FFFFFF"/>
              </w:rPr>
            </w:pPr>
            <w:r w:rsidRPr="00CE1102">
              <w:rPr>
                <w:rFonts w:asciiTheme="majorHAnsi" w:eastAsia="Arial" w:hAnsiTheme="majorHAnsi" w:cstheme="majorHAnsi"/>
                <w:b/>
                <w:color w:val="FFFFFF"/>
              </w:rPr>
              <w:t>INDICADORES</w:t>
            </w:r>
          </w:p>
        </w:tc>
        <w:tc>
          <w:tcPr>
            <w:tcW w:w="993" w:type="dxa"/>
          </w:tcPr>
          <w:p w14:paraId="1166696D" w14:textId="77777777" w:rsidR="00B81215" w:rsidRPr="00CE1102" w:rsidRDefault="00F47596">
            <w:pPr>
              <w:jc w:val="center"/>
              <w:rPr>
                <w:rFonts w:asciiTheme="majorHAnsi" w:eastAsia="Arial" w:hAnsiTheme="majorHAnsi" w:cstheme="majorHAnsi"/>
                <w:b/>
                <w:color w:val="FFFFFF"/>
                <w:sz w:val="20"/>
                <w:szCs w:val="20"/>
              </w:rPr>
            </w:pPr>
            <w:r w:rsidRPr="00CE1102">
              <w:rPr>
                <w:rFonts w:asciiTheme="majorHAnsi" w:eastAsia="Arial" w:hAnsiTheme="majorHAnsi" w:cstheme="majorHAnsi"/>
                <w:b/>
                <w:color w:val="FFFFFF"/>
                <w:sz w:val="20"/>
                <w:szCs w:val="20"/>
              </w:rPr>
              <w:t>3</w:t>
            </w:r>
          </w:p>
        </w:tc>
        <w:tc>
          <w:tcPr>
            <w:tcW w:w="992" w:type="dxa"/>
          </w:tcPr>
          <w:p w14:paraId="20E746CD" w14:textId="77777777" w:rsidR="00B81215" w:rsidRPr="00CE1102" w:rsidRDefault="00F47596">
            <w:pPr>
              <w:jc w:val="center"/>
              <w:rPr>
                <w:rFonts w:asciiTheme="majorHAnsi" w:eastAsia="Arial" w:hAnsiTheme="majorHAnsi" w:cstheme="majorHAnsi"/>
                <w:b/>
                <w:color w:val="FFFFFF"/>
                <w:sz w:val="20"/>
                <w:szCs w:val="20"/>
              </w:rPr>
            </w:pPr>
            <w:r w:rsidRPr="00CE1102">
              <w:rPr>
                <w:rFonts w:asciiTheme="majorHAnsi" w:eastAsia="Arial" w:hAnsiTheme="majorHAnsi" w:cstheme="majorHAnsi"/>
                <w:b/>
                <w:color w:val="FFFFFF"/>
                <w:sz w:val="20"/>
                <w:szCs w:val="20"/>
              </w:rPr>
              <w:t>2</w:t>
            </w:r>
          </w:p>
        </w:tc>
        <w:tc>
          <w:tcPr>
            <w:tcW w:w="1276" w:type="dxa"/>
          </w:tcPr>
          <w:p w14:paraId="6393F5E5" w14:textId="77777777" w:rsidR="00B81215" w:rsidRPr="00CE1102" w:rsidRDefault="00F47596">
            <w:pPr>
              <w:jc w:val="center"/>
              <w:rPr>
                <w:rFonts w:asciiTheme="majorHAnsi" w:eastAsia="Arial" w:hAnsiTheme="majorHAnsi" w:cstheme="majorHAnsi"/>
                <w:b/>
                <w:color w:val="FFFFFF"/>
                <w:sz w:val="20"/>
                <w:szCs w:val="20"/>
              </w:rPr>
            </w:pPr>
            <w:r w:rsidRPr="00CE1102">
              <w:rPr>
                <w:rFonts w:asciiTheme="majorHAnsi" w:eastAsia="Arial" w:hAnsiTheme="majorHAnsi" w:cstheme="majorHAnsi"/>
                <w:b/>
                <w:color w:val="FFFFFF"/>
                <w:sz w:val="20"/>
                <w:szCs w:val="20"/>
              </w:rPr>
              <w:t>1</w:t>
            </w:r>
          </w:p>
        </w:tc>
        <w:tc>
          <w:tcPr>
            <w:tcW w:w="992" w:type="dxa"/>
          </w:tcPr>
          <w:p w14:paraId="3E4D40B6" w14:textId="77777777" w:rsidR="00B81215" w:rsidRPr="00CE1102" w:rsidRDefault="00F47596">
            <w:pPr>
              <w:jc w:val="center"/>
              <w:rPr>
                <w:rFonts w:asciiTheme="majorHAnsi" w:eastAsia="Arial" w:hAnsiTheme="majorHAnsi" w:cstheme="majorHAnsi"/>
                <w:b/>
                <w:color w:val="FFFFFF"/>
                <w:sz w:val="20"/>
                <w:szCs w:val="20"/>
              </w:rPr>
            </w:pPr>
            <w:r w:rsidRPr="00CE1102">
              <w:rPr>
                <w:rFonts w:asciiTheme="majorHAnsi" w:eastAsia="Arial" w:hAnsiTheme="majorHAnsi" w:cstheme="majorHAnsi"/>
                <w:b/>
                <w:color w:val="FFFFFF"/>
                <w:sz w:val="20"/>
                <w:szCs w:val="20"/>
              </w:rPr>
              <w:t>0</w:t>
            </w:r>
          </w:p>
        </w:tc>
        <w:tc>
          <w:tcPr>
            <w:tcW w:w="709" w:type="dxa"/>
            <w:vMerge/>
          </w:tcPr>
          <w:p w14:paraId="34B85CE3" w14:textId="77777777" w:rsidR="00B81215" w:rsidRPr="00CE1102" w:rsidRDefault="00B81215">
            <w:pPr>
              <w:widowControl w:val="0"/>
              <w:pBdr>
                <w:top w:val="nil"/>
                <w:left w:val="nil"/>
                <w:bottom w:val="nil"/>
                <w:right w:val="nil"/>
                <w:between w:val="nil"/>
              </w:pBdr>
              <w:spacing w:line="276" w:lineRule="auto"/>
              <w:rPr>
                <w:rFonts w:asciiTheme="majorHAnsi" w:eastAsia="Arial" w:hAnsiTheme="majorHAnsi" w:cstheme="majorHAnsi"/>
                <w:b/>
                <w:color w:val="FFFFFF"/>
                <w:sz w:val="20"/>
                <w:szCs w:val="20"/>
              </w:rPr>
            </w:pPr>
          </w:p>
        </w:tc>
      </w:tr>
      <w:tr w:rsidR="00B81215" w:rsidRPr="00CE1102" w14:paraId="4DDAA846" w14:textId="77777777" w:rsidTr="00CE1102">
        <w:tc>
          <w:tcPr>
            <w:tcW w:w="5103" w:type="dxa"/>
          </w:tcPr>
          <w:p w14:paraId="10F3CFB9" w14:textId="77777777" w:rsidR="00B81215" w:rsidRPr="00CE1102" w:rsidRDefault="00F47596">
            <w:pPr>
              <w:numPr>
                <w:ilvl w:val="0"/>
                <w:numId w:val="1"/>
              </w:numPr>
              <w:pBdr>
                <w:top w:val="nil"/>
                <w:left w:val="nil"/>
                <w:bottom w:val="nil"/>
                <w:right w:val="nil"/>
                <w:between w:val="nil"/>
              </w:pBdr>
              <w:jc w:val="both"/>
              <w:rPr>
                <w:rFonts w:asciiTheme="majorHAnsi" w:eastAsia="Arial Narrow" w:hAnsiTheme="majorHAnsi" w:cstheme="majorHAnsi"/>
              </w:rPr>
            </w:pPr>
            <w:r w:rsidRPr="00CE1102">
              <w:rPr>
                <w:rFonts w:asciiTheme="majorHAnsi" w:eastAsia="Arial Narrow" w:hAnsiTheme="majorHAnsi" w:cstheme="majorHAnsi"/>
                <w:color w:val="000000"/>
              </w:rPr>
              <w:t>Describe en términos concretos las etapas de elaboración de la maqueta sección muro de albañilería y éstas se encuentran planteadas de forma progresiva.</w:t>
            </w:r>
          </w:p>
        </w:tc>
        <w:tc>
          <w:tcPr>
            <w:tcW w:w="993" w:type="dxa"/>
          </w:tcPr>
          <w:p w14:paraId="7474AB12"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992" w:type="dxa"/>
          </w:tcPr>
          <w:p w14:paraId="3AD3BA97"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1276" w:type="dxa"/>
          </w:tcPr>
          <w:p w14:paraId="67A9FFCE"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992" w:type="dxa"/>
          </w:tcPr>
          <w:p w14:paraId="7FC77094"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709" w:type="dxa"/>
          </w:tcPr>
          <w:p w14:paraId="2136C971" w14:textId="77777777" w:rsidR="00B81215" w:rsidRPr="00CE1102" w:rsidRDefault="00B81215">
            <w:pPr>
              <w:spacing w:after="200" w:line="276" w:lineRule="auto"/>
              <w:jc w:val="center"/>
              <w:rPr>
                <w:rFonts w:asciiTheme="majorHAnsi" w:eastAsia="Arial" w:hAnsiTheme="majorHAnsi" w:cstheme="majorHAnsi"/>
                <w:sz w:val="20"/>
                <w:szCs w:val="20"/>
              </w:rPr>
            </w:pPr>
          </w:p>
        </w:tc>
      </w:tr>
      <w:tr w:rsidR="00B81215" w:rsidRPr="00CE1102" w14:paraId="07AF55CA" w14:textId="77777777" w:rsidTr="00CE1102">
        <w:trPr>
          <w:trHeight w:val="555"/>
        </w:trPr>
        <w:tc>
          <w:tcPr>
            <w:tcW w:w="5103" w:type="dxa"/>
          </w:tcPr>
          <w:p w14:paraId="5876766C" w14:textId="77777777" w:rsidR="00B81215" w:rsidRPr="00CE1102" w:rsidRDefault="00F47596">
            <w:pPr>
              <w:numPr>
                <w:ilvl w:val="0"/>
                <w:numId w:val="1"/>
              </w:numPr>
              <w:pBdr>
                <w:top w:val="nil"/>
                <w:left w:val="nil"/>
                <w:bottom w:val="nil"/>
                <w:right w:val="nil"/>
                <w:between w:val="nil"/>
              </w:pBdr>
              <w:jc w:val="both"/>
              <w:rPr>
                <w:rFonts w:asciiTheme="majorHAnsi" w:eastAsia="Arial Narrow" w:hAnsiTheme="majorHAnsi" w:cstheme="majorHAnsi"/>
              </w:rPr>
            </w:pPr>
            <w:r w:rsidRPr="00CE1102">
              <w:rPr>
                <w:rFonts w:asciiTheme="majorHAnsi" w:eastAsia="Arial Narrow" w:hAnsiTheme="majorHAnsi" w:cstheme="majorHAnsi"/>
                <w:color w:val="000000"/>
              </w:rPr>
              <w:t>Cada etapa descrita para la elaboración de la maqueta sección muro de albañilería se relaciona y tributa al cumplimiento de un objetivo específico declarado.</w:t>
            </w:r>
          </w:p>
        </w:tc>
        <w:tc>
          <w:tcPr>
            <w:tcW w:w="993" w:type="dxa"/>
          </w:tcPr>
          <w:p w14:paraId="53A9E3C7" w14:textId="77777777" w:rsidR="00B81215" w:rsidRPr="00CE1102" w:rsidRDefault="00B81215">
            <w:pPr>
              <w:spacing w:after="200"/>
              <w:rPr>
                <w:rFonts w:asciiTheme="majorHAnsi" w:eastAsia="Arial" w:hAnsiTheme="majorHAnsi" w:cstheme="majorHAnsi"/>
                <w:sz w:val="20"/>
                <w:szCs w:val="20"/>
              </w:rPr>
            </w:pPr>
          </w:p>
        </w:tc>
        <w:tc>
          <w:tcPr>
            <w:tcW w:w="992" w:type="dxa"/>
          </w:tcPr>
          <w:p w14:paraId="37941B44" w14:textId="77777777" w:rsidR="00B81215" w:rsidRPr="00CE1102" w:rsidRDefault="00B81215">
            <w:pPr>
              <w:spacing w:after="200"/>
              <w:jc w:val="center"/>
              <w:rPr>
                <w:rFonts w:asciiTheme="majorHAnsi" w:eastAsia="Arial" w:hAnsiTheme="majorHAnsi" w:cstheme="majorHAnsi"/>
                <w:sz w:val="20"/>
                <w:szCs w:val="20"/>
              </w:rPr>
            </w:pPr>
          </w:p>
        </w:tc>
        <w:tc>
          <w:tcPr>
            <w:tcW w:w="1276" w:type="dxa"/>
          </w:tcPr>
          <w:p w14:paraId="47E6CE9A" w14:textId="77777777" w:rsidR="00B81215" w:rsidRPr="00CE1102" w:rsidRDefault="00B81215">
            <w:pPr>
              <w:spacing w:after="200"/>
              <w:jc w:val="center"/>
              <w:rPr>
                <w:rFonts w:asciiTheme="majorHAnsi" w:eastAsia="Arial" w:hAnsiTheme="majorHAnsi" w:cstheme="majorHAnsi"/>
                <w:sz w:val="20"/>
                <w:szCs w:val="20"/>
              </w:rPr>
            </w:pPr>
          </w:p>
        </w:tc>
        <w:tc>
          <w:tcPr>
            <w:tcW w:w="992" w:type="dxa"/>
          </w:tcPr>
          <w:p w14:paraId="7C90CE0C" w14:textId="77777777" w:rsidR="00B81215" w:rsidRPr="00CE1102" w:rsidRDefault="00B81215">
            <w:pPr>
              <w:spacing w:after="200"/>
              <w:jc w:val="center"/>
              <w:rPr>
                <w:rFonts w:asciiTheme="majorHAnsi" w:eastAsia="Arial" w:hAnsiTheme="majorHAnsi" w:cstheme="majorHAnsi"/>
                <w:sz w:val="20"/>
                <w:szCs w:val="20"/>
              </w:rPr>
            </w:pPr>
          </w:p>
        </w:tc>
        <w:tc>
          <w:tcPr>
            <w:tcW w:w="709" w:type="dxa"/>
          </w:tcPr>
          <w:p w14:paraId="5A3D95F9" w14:textId="77777777" w:rsidR="00B81215" w:rsidRPr="00CE1102" w:rsidRDefault="00B81215">
            <w:pPr>
              <w:spacing w:after="200"/>
              <w:jc w:val="center"/>
              <w:rPr>
                <w:rFonts w:asciiTheme="majorHAnsi" w:eastAsia="Arial" w:hAnsiTheme="majorHAnsi" w:cstheme="majorHAnsi"/>
                <w:sz w:val="20"/>
                <w:szCs w:val="20"/>
              </w:rPr>
            </w:pPr>
          </w:p>
        </w:tc>
      </w:tr>
      <w:tr w:rsidR="00B81215" w:rsidRPr="00CE1102" w14:paraId="78C1373E" w14:textId="77777777" w:rsidTr="00CE1102">
        <w:tc>
          <w:tcPr>
            <w:tcW w:w="5103" w:type="dxa"/>
          </w:tcPr>
          <w:p w14:paraId="6C7AE22C" w14:textId="247D597A" w:rsidR="00B81215" w:rsidRPr="00CE1102" w:rsidRDefault="00F47596">
            <w:pPr>
              <w:numPr>
                <w:ilvl w:val="0"/>
                <w:numId w:val="1"/>
              </w:numPr>
              <w:pBdr>
                <w:top w:val="nil"/>
                <w:left w:val="nil"/>
                <w:bottom w:val="nil"/>
                <w:right w:val="nil"/>
                <w:between w:val="nil"/>
              </w:pBdr>
              <w:jc w:val="both"/>
              <w:rPr>
                <w:rFonts w:asciiTheme="majorHAnsi" w:eastAsia="Arial Narrow" w:hAnsiTheme="majorHAnsi" w:cstheme="majorHAnsi"/>
              </w:rPr>
            </w:pPr>
            <w:r w:rsidRPr="00CE1102">
              <w:rPr>
                <w:rFonts w:asciiTheme="majorHAnsi" w:eastAsia="Arial Narrow" w:hAnsiTheme="majorHAnsi" w:cstheme="majorHAnsi"/>
                <w:color w:val="000000"/>
              </w:rPr>
              <w:t>Señala en detalle las actividades que se deben ejecutar para alcanzar los objetivos propuestos en la elaboración de la maqueta sección muro de albañilería. (Incorporando nombre, de qué trata, lugar de ejecución, destinatarios, fecha)</w:t>
            </w:r>
            <w:r w:rsidR="00CE1102">
              <w:rPr>
                <w:rFonts w:asciiTheme="majorHAnsi" w:eastAsia="Arial Narrow" w:hAnsiTheme="majorHAnsi" w:cstheme="majorHAnsi"/>
                <w:color w:val="000000"/>
              </w:rPr>
              <w:t>.</w:t>
            </w:r>
          </w:p>
        </w:tc>
        <w:tc>
          <w:tcPr>
            <w:tcW w:w="993" w:type="dxa"/>
          </w:tcPr>
          <w:p w14:paraId="4143B03D"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992" w:type="dxa"/>
          </w:tcPr>
          <w:p w14:paraId="5CCCF08C"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1276" w:type="dxa"/>
          </w:tcPr>
          <w:p w14:paraId="3D350346"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992" w:type="dxa"/>
          </w:tcPr>
          <w:p w14:paraId="35CB7B28"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709" w:type="dxa"/>
          </w:tcPr>
          <w:p w14:paraId="5A40887E" w14:textId="77777777" w:rsidR="00B81215" w:rsidRPr="00CE1102" w:rsidRDefault="00B81215">
            <w:pPr>
              <w:spacing w:after="200" w:line="276" w:lineRule="auto"/>
              <w:jc w:val="center"/>
              <w:rPr>
                <w:rFonts w:asciiTheme="majorHAnsi" w:eastAsia="Arial" w:hAnsiTheme="majorHAnsi" w:cstheme="majorHAnsi"/>
                <w:sz w:val="20"/>
                <w:szCs w:val="20"/>
              </w:rPr>
            </w:pPr>
          </w:p>
        </w:tc>
      </w:tr>
      <w:tr w:rsidR="00B81215" w:rsidRPr="00CE1102" w14:paraId="21508624" w14:textId="77777777" w:rsidTr="00CE1102">
        <w:tc>
          <w:tcPr>
            <w:tcW w:w="5103" w:type="dxa"/>
          </w:tcPr>
          <w:p w14:paraId="27712DD3" w14:textId="77DE6D1E" w:rsidR="00B81215" w:rsidRPr="00CE1102" w:rsidRDefault="00F47596">
            <w:pPr>
              <w:numPr>
                <w:ilvl w:val="0"/>
                <w:numId w:val="1"/>
              </w:numPr>
              <w:pBdr>
                <w:top w:val="nil"/>
                <w:left w:val="nil"/>
                <w:bottom w:val="nil"/>
                <w:right w:val="nil"/>
                <w:between w:val="nil"/>
              </w:pBdr>
              <w:jc w:val="both"/>
              <w:rPr>
                <w:rFonts w:asciiTheme="majorHAnsi" w:eastAsia="Arial Narrow" w:hAnsiTheme="majorHAnsi" w:cstheme="majorHAnsi"/>
              </w:rPr>
            </w:pPr>
            <w:r w:rsidRPr="00CE1102">
              <w:rPr>
                <w:rFonts w:asciiTheme="majorHAnsi" w:eastAsia="Arial Narrow" w:hAnsiTheme="majorHAnsi" w:cstheme="majorHAnsi"/>
                <w:color w:val="000000"/>
              </w:rPr>
              <w:t>Las etapas y actividades descritas en el proceso de elaboración de la maqueta sección del muro de albañilería son coherentes con el material de apoyo entregado: “Albañilería y manejo de residuos”</w:t>
            </w:r>
            <w:r w:rsidR="00CE1102">
              <w:rPr>
                <w:rFonts w:asciiTheme="majorHAnsi" w:eastAsia="Arial Narrow" w:hAnsiTheme="majorHAnsi" w:cstheme="majorHAnsi"/>
                <w:color w:val="000000"/>
              </w:rPr>
              <w:t>.</w:t>
            </w:r>
          </w:p>
        </w:tc>
        <w:tc>
          <w:tcPr>
            <w:tcW w:w="993" w:type="dxa"/>
          </w:tcPr>
          <w:p w14:paraId="3BF7CB7F"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992" w:type="dxa"/>
          </w:tcPr>
          <w:p w14:paraId="2C46AACB"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1276" w:type="dxa"/>
          </w:tcPr>
          <w:p w14:paraId="2E12F78D"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992" w:type="dxa"/>
          </w:tcPr>
          <w:p w14:paraId="28AFB2D7"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709" w:type="dxa"/>
          </w:tcPr>
          <w:p w14:paraId="776CBB0B" w14:textId="77777777" w:rsidR="00B81215" w:rsidRPr="00CE1102" w:rsidRDefault="00B81215">
            <w:pPr>
              <w:spacing w:after="200" w:line="276" w:lineRule="auto"/>
              <w:jc w:val="center"/>
              <w:rPr>
                <w:rFonts w:asciiTheme="majorHAnsi" w:eastAsia="Arial" w:hAnsiTheme="majorHAnsi" w:cstheme="majorHAnsi"/>
                <w:sz w:val="20"/>
                <w:szCs w:val="20"/>
              </w:rPr>
            </w:pPr>
          </w:p>
        </w:tc>
      </w:tr>
      <w:tr w:rsidR="00B81215" w:rsidRPr="00CE1102" w14:paraId="3EF1E281" w14:textId="77777777" w:rsidTr="00CE1102">
        <w:tc>
          <w:tcPr>
            <w:tcW w:w="5103" w:type="dxa"/>
          </w:tcPr>
          <w:p w14:paraId="2936D158" w14:textId="77777777" w:rsidR="00B81215" w:rsidRPr="00CE1102" w:rsidRDefault="00F47596">
            <w:pPr>
              <w:numPr>
                <w:ilvl w:val="0"/>
                <w:numId w:val="1"/>
              </w:numPr>
              <w:pBdr>
                <w:top w:val="nil"/>
                <w:left w:val="nil"/>
                <w:bottom w:val="nil"/>
                <w:right w:val="nil"/>
                <w:between w:val="nil"/>
              </w:pBdr>
              <w:jc w:val="both"/>
              <w:rPr>
                <w:rFonts w:asciiTheme="majorHAnsi" w:eastAsia="Arial Narrow" w:hAnsiTheme="majorHAnsi" w:cstheme="majorHAnsi"/>
              </w:rPr>
            </w:pPr>
            <w:r w:rsidRPr="00CE1102">
              <w:rPr>
                <w:rFonts w:asciiTheme="majorHAnsi" w:eastAsia="Arial Narrow" w:hAnsiTheme="majorHAnsi" w:cstheme="majorHAnsi"/>
                <w:color w:val="000000"/>
              </w:rPr>
              <w:t>Describe en términos concretos las etapas del Plan de manejo y éstas se encuentran planteadas de forma progresiva.</w:t>
            </w:r>
          </w:p>
        </w:tc>
        <w:tc>
          <w:tcPr>
            <w:tcW w:w="993" w:type="dxa"/>
          </w:tcPr>
          <w:p w14:paraId="3709F4A3"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992" w:type="dxa"/>
          </w:tcPr>
          <w:p w14:paraId="13FAD8A0"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1276" w:type="dxa"/>
          </w:tcPr>
          <w:p w14:paraId="19552993"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992" w:type="dxa"/>
          </w:tcPr>
          <w:p w14:paraId="7328AFC3"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709" w:type="dxa"/>
          </w:tcPr>
          <w:p w14:paraId="7AEBB0FD" w14:textId="77777777" w:rsidR="00B81215" w:rsidRPr="00CE1102" w:rsidRDefault="00B81215">
            <w:pPr>
              <w:spacing w:after="200" w:line="276" w:lineRule="auto"/>
              <w:jc w:val="center"/>
              <w:rPr>
                <w:rFonts w:asciiTheme="majorHAnsi" w:eastAsia="Arial" w:hAnsiTheme="majorHAnsi" w:cstheme="majorHAnsi"/>
                <w:sz w:val="20"/>
                <w:szCs w:val="20"/>
              </w:rPr>
            </w:pPr>
          </w:p>
        </w:tc>
      </w:tr>
      <w:tr w:rsidR="00B81215" w:rsidRPr="00CE1102" w14:paraId="2B866C54" w14:textId="77777777" w:rsidTr="00CE1102">
        <w:tc>
          <w:tcPr>
            <w:tcW w:w="5103" w:type="dxa"/>
          </w:tcPr>
          <w:p w14:paraId="608B4DCC" w14:textId="77777777" w:rsidR="00B81215" w:rsidRPr="00CE1102" w:rsidRDefault="00F47596">
            <w:pPr>
              <w:numPr>
                <w:ilvl w:val="0"/>
                <w:numId w:val="1"/>
              </w:numPr>
              <w:pBdr>
                <w:top w:val="nil"/>
                <w:left w:val="nil"/>
                <w:bottom w:val="nil"/>
                <w:right w:val="nil"/>
                <w:between w:val="nil"/>
              </w:pBdr>
              <w:jc w:val="both"/>
              <w:rPr>
                <w:rFonts w:asciiTheme="majorHAnsi" w:eastAsia="Arial Narrow" w:hAnsiTheme="majorHAnsi" w:cstheme="majorHAnsi"/>
              </w:rPr>
            </w:pPr>
            <w:r w:rsidRPr="00CE1102">
              <w:rPr>
                <w:rFonts w:asciiTheme="majorHAnsi" w:eastAsia="Arial Narrow" w:hAnsiTheme="majorHAnsi" w:cstheme="majorHAnsi"/>
                <w:color w:val="000000"/>
              </w:rPr>
              <w:t>Cada etapa descrita para el Plan de manejo de residuos se relaciona y tributa al cumplimiento de un objetivo específico declarado.</w:t>
            </w:r>
          </w:p>
        </w:tc>
        <w:tc>
          <w:tcPr>
            <w:tcW w:w="993" w:type="dxa"/>
          </w:tcPr>
          <w:p w14:paraId="5B346A44"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992" w:type="dxa"/>
          </w:tcPr>
          <w:p w14:paraId="04DDA6C5"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1276" w:type="dxa"/>
          </w:tcPr>
          <w:p w14:paraId="465394E7"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992" w:type="dxa"/>
          </w:tcPr>
          <w:p w14:paraId="0F844ABF"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709" w:type="dxa"/>
          </w:tcPr>
          <w:p w14:paraId="61343948" w14:textId="77777777" w:rsidR="00B81215" w:rsidRPr="00CE1102" w:rsidRDefault="00B81215">
            <w:pPr>
              <w:spacing w:after="200" w:line="276" w:lineRule="auto"/>
              <w:jc w:val="center"/>
              <w:rPr>
                <w:rFonts w:asciiTheme="majorHAnsi" w:eastAsia="Arial" w:hAnsiTheme="majorHAnsi" w:cstheme="majorHAnsi"/>
                <w:sz w:val="20"/>
                <w:szCs w:val="20"/>
              </w:rPr>
            </w:pPr>
          </w:p>
        </w:tc>
      </w:tr>
      <w:tr w:rsidR="00B81215" w:rsidRPr="00CE1102" w14:paraId="5DB8717C" w14:textId="77777777" w:rsidTr="00CE1102">
        <w:tc>
          <w:tcPr>
            <w:tcW w:w="5103" w:type="dxa"/>
          </w:tcPr>
          <w:p w14:paraId="5EF69EF1" w14:textId="77777777" w:rsidR="00B81215" w:rsidRPr="00CE1102" w:rsidRDefault="00F47596">
            <w:pPr>
              <w:numPr>
                <w:ilvl w:val="0"/>
                <w:numId w:val="1"/>
              </w:numPr>
              <w:pBdr>
                <w:top w:val="nil"/>
                <w:left w:val="nil"/>
                <w:bottom w:val="nil"/>
                <w:right w:val="nil"/>
                <w:between w:val="nil"/>
              </w:pBdr>
              <w:jc w:val="both"/>
              <w:rPr>
                <w:rFonts w:asciiTheme="majorHAnsi" w:eastAsia="Arial Narrow" w:hAnsiTheme="majorHAnsi" w:cstheme="majorHAnsi"/>
              </w:rPr>
            </w:pPr>
            <w:r w:rsidRPr="00CE1102">
              <w:rPr>
                <w:rFonts w:asciiTheme="majorHAnsi" w:eastAsia="Arial Narrow" w:hAnsiTheme="majorHAnsi" w:cstheme="majorHAnsi"/>
                <w:color w:val="000000"/>
              </w:rPr>
              <w:t>Señala en detalle las actividades que se deben ejecutar para alcanzar los objetivos propuestos en el plan de manejo de residuos. (Incorporando nombre, de qué trata, lugar de ejecución, destinatarios, fecha)</w:t>
            </w:r>
          </w:p>
        </w:tc>
        <w:tc>
          <w:tcPr>
            <w:tcW w:w="993" w:type="dxa"/>
          </w:tcPr>
          <w:p w14:paraId="363C67E1"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992" w:type="dxa"/>
          </w:tcPr>
          <w:p w14:paraId="466A04E5"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1276" w:type="dxa"/>
          </w:tcPr>
          <w:p w14:paraId="6C4A9D14"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992" w:type="dxa"/>
          </w:tcPr>
          <w:p w14:paraId="05790AF2"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709" w:type="dxa"/>
          </w:tcPr>
          <w:p w14:paraId="0FA59100" w14:textId="77777777" w:rsidR="00B81215" w:rsidRPr="00CE1102" w:rsidRDefault="00B81215">
            <w:pPr>
              <w:spacing w:after="200" w:line="276" w:lineRule="auto"/>
              <w:jc w:val="center"/>
              <w:rPr>
                <w:rFonts w:asciiTheme="majorHAnsi" w:eastAsia="Arial" w:hAnsiTheme="majorHAnsi" w:cstheme="majorHAnsi"/>
                <w:sz w:val="20"/>
                <w:szCs w:val="20"/>
              </w:rPr>
            </w:pPr>
          </w:p>
        </w:tc>
      </w:tr>
      <w:tr w:rsidR="00B81215" w:rsidRPr="00CE1102" w14:paraId="45BEF2D4" w14:textId="77777777" w:rsidTr="00CE1102">
        <w:tc>
          <w:tcPr>
            <w:tcW w:w="5103" w:type="dxa"/>
          </w:tcPr>
          <w:p w14:paraId="07E67CA4" w14:textId="77777777" w:rsidR="00B81215" w:rsidRPr="00CE1102" w:rsidRDefault="00F47596">
            <w:pPr>
              <w:numPr>
                <w:ilvl w:val="0"/>
                <w:numId w:val="1"/>
              </w:numPr>
              <w:pBdr>
                <w:top w:val="nil"/>
                <w:left w:val="nil"/>
                <w:bottom w:val="nil"/>
                <w:right w:val="nil"/>
                <w:between w:val="nil"/>
              </w:pBdr>
              <w:jc w:val="both"/>
              <w:rPr>
                <w:rFonts w:asciiTheme="majorHAnsi" w:eastAsia="Arial Narrow" w:hAnsiTheme="majorHAnsi" w:cstheme="majorHAnsi"/>
              </w:rPr>
            </w:pPr>
            <w:r w:rsidRPr="00CE1102">
              <w:rPr>
                <w:rFonts w:asciiTheme="majorHAnsi" w:eastAsia="Arial Narrow" w:hAnsiTheme="majorHAnsi" w:cstheme="majorHAnsi"/>
                <w:color w:val="000000"/>
              </w:rPr>
              <w:t xml:space="preserve">Las etapas y actividades descritas en plan de manejo de residuos son coherentes con el material </w:t>
            </w:r>
            <w:r w:rsidRPr="00CE1102">
              <w:rPr>
                <w:rFonts w:asciiTheme="majorHAnsi" w:eastAsia="Arial Narrow" w:hAnsiTheme="majorHAnsi" w:cstheme="majorHAnsi"/>
                <w:color w:val="000000"/>
              </w:rPr>
              <w:lastRenderedPageBreak/>
              <w:t>de apoyo entregado: “Albañilería y manejo de residuos”</w:t>
            </w:r>
          </w:p>
        </w:tc>
        <w:tc>
          <w:tcPr>
            <w:tcW w:w="993" w:type="dxa"/>
          </w:tcPr>
          <w:p w14:paraId="304843D8"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992" w:type="dxa"/>
          </w:tcPr>
          <w:p w14:paraId="5F5F8C02"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1276" w:type="dxa"/>
          </w:tcPr>
          <w:p w14:paraId="6F8B210F"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992" w:type="dxa"/>
          </w:tcPr>
          <w:p w14:paraId="478031B6"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709" w:type="dxa"/>
          </w:tcPr>
          <w:p w14:paraId="1BFFF74D" w14:textId="77777777" w:rsidR="00B81215" w:rsidRPr="00CE1102" w:rsidRDefault="00B81215">
            <w:pPr>
              <w:spacing w:after="200" w:line="276" w:lineRule="auto"/>
              <w:jc w:val="center"/>
              <w:rPr>
                <w:rFonts w:asciiTheme="majorHAnsi" w:eastAsia="Arial" w:hAnsiTheme="majorHAnsi" w:cstheme="majorHAnsi"/>
                <w:sz w:val="20"/>
                <w:szCs w:val="20"/>
              </w:rPr>
            </w:pPr>
          </w:p>
        </w:tc>
      </w:tr>
      <w:tr w:rsidR="00B81215" w:rsidRPr="00CE1102" w14:paraId="282E629C" w14:textId="77777777" w:rsidTr="00CE1102">
        <w:tc>
          <w:tcPr>
            <w:tcW w:w="5103" w:type="dxa"/>
          </w:tcPr>
          <w:p w14:paraId="49768F26" w14:textId="77777777" w:rsidR="00B81215" w:rsidRPr="00CE1102" w:rsidRDefault="00F47596">
            <w:pPr>
              <w:numPr>
                <w:ilvl w:val="0"/>
                <w:numId w:val="1"/>
              </w:numPr>
              <w:pBdr>
                <w:top w:val="nil"/>
                <w:left w:val="nil"/>
                <w:bottom w:val="nil"/>
                <w:right w:val="nil"/>
                <w:between w:val="nil"/>
              </w:pBdr>
              <w:jc w:val="both"/>
              <w:rPr>
                <w:rFonts w:asciiTheme="majorHAnsi" w:eastAsia="Arial Narrow" w:hAnsiTheme="majorHAnsi" w:cstheme="majorHAnsi"/>
              </w:rPr>
            </w:pPr>
            <w:r w:rsidRPr="00CE1102">
              <w:rPr>
                <w:rFonts w:asciiTheme="majorHAnsi" w:eastAsia="Arial Narrow" w:hAnsiTheme="majorHAnsi" w:cstheme="majorHAnsi"/>
                <w:color w:val="000000"/>
              </w:rPr>
              <w:t>El formato del informe se ajusta a los solicitado en el proyecto.</w:t>
            </w:r>
          </w:p>
        </w:tc>
        <w:tc>
          <w:tcPr>
            <w:tcW w:w="993" w:type="dxa"/>
          </w:tcPr>
          <w:p w14:paraId="645E805D"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992" w:type="dxa"/>
          </w:tcPr>
          <w:p w14:paraId="186F6EA4"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1276" w:type="dxa"/>
          </w:tcPr>
          <w:p w14:paraId="05F450EA"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992" w:type="dxa"/>
          </w:tcPr>
          <w:p w14:paraId="08D0D17D" w14:textId="77777777" w:rsidR="00B81215" w:rsidRPr="00CE1102" w:rsidRDefault="00B81215">
            <w:pPr>
              <w:spacing w:after="200" w:line="276" w:lineRule="auto"/>
              <w:jc w:val="center"/>
              <w:rPr>
                <w:rFonts w:asciiTheme="majorHAnsi" w:eastAsia="Arial" w:hAnsiTheme="majorHAnsi" w:cstheme="majorHAnsi"/>
                <w:sz w:val="20"/>
                <w:szCs w:val="20"/>
              </w:rPr>
            </w:pPr>
          </w:p>
        </w:tc>
        <w:tc>
          <w:tcPr>
            <w:tcW w:w="709" w:type="dxa"/>
          </w:tcPr>
          <w:p w14:paraId="4E016FE4" w14:textId="77777777" w:rsidR="00B81215" w:rsidRPr="00CE1102" w:rsidRDefault="00B81215">
            <w:pPr>
              <w:spacing w:after="200" w:line="276" w:lineRule="auto"/>
              <w:jc w:val="center"/>
              <w:rPr>
                <w:rFonts w:asciiTheme="majorHAnsi" w:eastAsia="Arial" w:hAnsiTheme="majorHAnsi" w:cstheme="majorHAnsi"/>
                <w:sz w:val="20"/>
                <w:szCs w:val="20"/>
              </w:rPr>
            </w:pPr>
          </w:p>
        </w:tc>
      </w:tr>
      <w:tr w:rsidR="00B81215" w:rsidRPr="00CE1102" w14:paraId="7B09478A" w14:textId="77777777" w:rsidTr="00CE1102">
        <w:tc>
          <w:tcPr>
            <w:tcW w:w="9356" w:type="dxa"/>
            <w:gridSpan w:val="5"/>
            <w:shd w:val="clear" w:color="auto" w:fill="00953A"/>
          </w:tcPr>
          <w:p w14:paraId="1689B9EA" w14:textId="77777777" w:rsidR="00B81215" w:rsidRPr="00CE1102" w:rsidRDefault="00F47596">
            <w:pPr>
              <w:spacing w:after="200" w:line="276" w:lineRule="auto"/>
              <w:jc w:val="right"/>
              <w:rPr>
                <w:rFonts w:asciiTheme="majorHAnsi" w:eastAsia="Arial" w:hAnsiTheme="majorHAnsi" w:cstheme="majorHAnsi"/>
                <w:b/>
              </w:rPr>
            </w:pPr>
            <w:r w:rsidRPr="00CE1102">
              <w:rPr>
                <w:rFonts w:asciiTheme="majorHAnsi" w:eastAsia="Arial" w:hAnsiTheme="majorHAnsi" w:cstheme="majorHAnsi"/>
                <w:b/>
                <w:color w:val="FFFFFF"/>
              </w:rPr>
              <w:t>Puntaje Obtenido</w:t>
            </w:r>
          </w:p>
        </w:tc>
        <w:tc>
          <w:tcPr>
            <w:tcW w:w="709" w:type="dxa"/>
          </w:tcPr>
          <w:p w14:paraId="3CAE052C" w14:textId="77777777" w:rsidR="00B81215" w:rsidRPr="00CE1102" w:rsidRDefault="00B81215">
            <w:pPr>
              <w:spacing w:after="200" w:line="276" w:lineRule="auto"/>
              <w:jc w:val="center"/>
              <w:rPr>
                <w:rFonts w:asciiTheme="majorHAnsi" w:eastAsia="Arial" w:hAnsiTheme="majorHAnsi" w:cstheme="majorHAnsi"/>
                <w:sz w:val="20"/>
                <w:szCs w:val="20"/>
              </w:rPr>
            </w:pPr>
          </w:p>
        </w:tc>
      </w:tr>
    </w:tbl>
    <w:p w14:paraId="2E0A822E" w14:textId="77777777" w:rsidR="00B81215" w:rsidRPr="00CE1102" w:rsidRDefault="00B81215">
      <w:pPr>
        <w:spacing w:after="0" w:line="240" w:lineRule="auto"/>
        <w:rPr>
          <w:rFonts w:asciiTheme="majorHAnsi" w:eastAsia="Arial" w:hAnsiTheme="majorHAnsi" w:cstheme="majorHAnsi"/>
          <w:b/>
          <w:sz w:val="20"/>
          <w:szCs w:val="20"/>
        </w:rPr>
      </w:pPr>
    </w:p>
    <w:p w14:paraId="68822C18" w14:textId="77777777" w:rsidR="00B81215" w:rsidRPr="00CE1102" w:rsidRDefault="00B81215">
      <w:pPr>
        <w:spacing w:after="0" w:line="240" w:lineRule="auto"/>
        <w:rPr>
          <w:rFonts w:asciiTheme="majorHAnsi" w:eastAsia="Arial" w:hAnsiTheme="majorHAnsi" w:cstheme="majorHAnsi"/>
          <w:b/>
          <w:sz w:val="20"/>
          <w:szCs w:val="20"/>
        </w:rPr>
      </w:pPr>
    </w:p>
    <w:tbl>
      <w:tblPr>
        <w:tblStyle w:val="Tablaconcuadrculaclara"/>
        <w:tblW w:w="10060" w:type="dxa"/>
        <w:tblLayout w:type="fixed"/>
        <w:tblLook w:val="0400" w:firstRow="0" w:lastRow="0" w:firstColumn="0" w:lastColumn="0" w:noHBand="0" w:noVBand="1"/>
      </w:tblPr>
      <w:tblGrid>
        <w:gridCol w:w="10060"/>
      </w:tblGrid>
      <w:tr w:rsidR="00B81215" w:rsidRPr="00CE1102" w14:paraId="62611FF3" w14:textId="77777777" w:rsidTr="00CE1102">
        <w:tc>
          <w:tcPr>
            <w:tcW w:w="10060" w:type="dxa"/>
            <w:shd w:val="clear" w:color="auto" w:fill="00953A"/>
          </w:tcPr>
          <w:p w14:paraId="64E28DA7" w14:textId="77777777" w:rsidR="00B81215" w:rsidRPr="00CE1102" w:rsidRDefault="00F47596">
            <w:pPr>
              <w:spacing w:line="276" w:lineRule="auto"/>
              <w:rPr>
                <w:rFonts w:asciiTheme="majorHAnsi" w:eastAsia="Arial" w:hAnsiTheme="majorHAnsi" w:cstheme="majorHAnsi"/>
                <w:b/>
                <w:sz w:val="20"/>
                <w:szCs w:val="20"/>
              </w:rPr>
            </w:pPr>
            <w:r w:rsidRPr="00CE1102">
              <w:rPr>
                <w:rFonts w:asciiTheme="majorHAnsi" w:eastAsia="Arial" w:hAnsiTheme="majorHAnsi" w:cstheme="majorHAnsi"/>
                <w:b/>
                <w:color w:val="FFFFFF"/>
                <w:sz w:val="20"/>
                <w:szCs w:val="20"/>
              </w:rPr>
              <w:t>OBSERVACIONES</w:t>
            </w:r>
          </w:p>
        </w:tc>
      </w:tr>
      <w:tr w:rsidR="00B81215" w:rsidRPr="00CE1102" w14:paraId="618C208A" w14:textId="77777777" w:rsidTr="00CE1102">
        <w:trPr>
          <w:trHeight w:val="1814"/>
        </w:trPr>
        <w:tc>
          <w:tcPr>
            <w:tcW w:w="10060" w:type="dxa"/>
          </w:tcPr>
          <w:p w14:paraId="431396C7" w14:textId="77777777" w:rsidR="00B81215" w:rsidRPr="00CE1102" w:rsidRDefault="00B81215">
            <w:pPr>
              <w:spacing w:line="360" w:lineRule="auto"/>
              <w:rPr>
                <w:rFonts w:asciiTheme="majorHAnsi" w:eastAsia="Arial" w:hAnsiTheme="majorHAnsi" w:cstheme="majorHAnsi"/>
                <w:b/>
                <w:sz w:val="20"/>
                <w:szCs w:val="20"/>
              </w:rPr>
            </w:pPr>
          </w:p>
        </w:tc>
      </w:tr>
    </w:tbl>
    <w:p w14:paraId="15A2DA6E" w14:textId="77777777" w:rsidR="00B81215" w:rsidRPr="00CE1102" w:rsidRDefault="00B81215">
      <w:pPr>
        <w:spacing w:after="0" w:line="240" w:lineRule="auto"/>
        <w:rPr>
          <w:rFonts w:asciiTheme="majorHAnsi" w:eastAsia="Arial" w:hAnsiTheme="majorHAnsi" w:cstheme="majorHAnsi"/>
          <w:b/>
          <w:sz w:val="20"/>
          <w:szCs w:val="20"/>
        </w:rPr>
      </w:pPr>
    </w:p>
    <w:p w14:paraId="23A257FF" w14:textId="77777777" w:rsidR="00B81215" w:rsidRPr="00CE1102" w:rsidRDefault="00B81215">
      <w:pPr>
        <w:spacing w:after="0" w:line="240" w:lineRule="auto"/>
        <w:rPr>
          <w:rFonts w:asciiTheme="majorHAnsi" w:eastAsia="Arial" w:hAnsiTheme="majorHAnsi" w:cstheme="majorHAnsi"/>
          <w:b/>
          <w:sz w:val="20"/>
          <w:szCs w:val="20"/>
        </w:rPr>
      </w:pPr>
    </w:p>
    <w:p w14:paraId="2616A7A8" w14:textId="77777777" w:rsidR="00B81215" w:rsidRPr="00CE1102" w:rsidRDefault="00B81215">
      <w:pPr>
        <w:spacing w:after="0" w:line="240" w:lineRule="auto"/>
        <w:rPr>
          <w:rFonts w:asciiTheme="majorHAnsi" w:eastAsia="Arial" w:hAnsiTheme="majorHAnsi" w:cstheme="majorHAnsi"/>
          <w:b/>
          <w:sz w:val="20"/>
          <w:szCs w:val="20"/>
        </w:rPr>
      </w:pPr>
    </w:p>
    <w:p w14:paraId="4E2A9F96" w14:textId="77777777" w:rsidR="00B81215" w:rsidRPr="00CE1102" w:rsidRDefault="00F47596">
      <w:pPr>
        <w:spacing w:after="120" w:line="240" w:lineRule="auto"/>
        <w:rPr>
          <w:rFonts w:asciiTheme="majorHAnsi" w:eastAsia="Arial Narrow" w:hAnsiTheme="majorHAnsi" w:cstheme="majorHAnsi"/>
          <w:b/>
          <w:color w:val="000000"/>
          <w:sz w:val="24"/>
          <w:szCs w:val="24"/>
        </w:rPr>
      </w:pPr>
      <w:r w:rsidRPr="00CE1102">
        <w:rPr>
          <w:rFonts w:asciiTheme="majorHAnsi" w:eastAsia="Arial Narrow" w:hAnsiTheme="majorHAnsi" w:cstheme="majorHAnsi"/>
          <w:b/>
          <w:color w:val="000000"/>
          <w:sz w:val="24"/>
          <w:szCs w:val="24"/>
        </w:rPr>
        <w:t>CRITERIOS PARA DEFINIR LOS DESEMPEÑOS:</w:t>
      </w:r>
    </w:p>
    <w:tbl>
      <w:tblPr>
        <w:tblStyle w:val="Tablaconcuadrculaclara"/>
        <w:tblW w:w="10065" w:type="dxa"/>
        <w:tblLayout w:type="fixed"/>
        <w:tblLook w:val="0400" w:firstRow="0" w:lastRow="0" w:firstColumn="0" w:lastColumn="0" w:noHBand="0" w:noVBand="1"/>
      </w:tblPr>
      <w:tblGrid>
        <w:gridCol w:w="2516"/>
        <w:gridCol w:w="2516"/>
        <w:gridCol w:w="2516"/>
        <w:gridCol w:w="2517"/>
      </w:tblGrid>
      <w:tr w:rsidR="00B81215" w:rsidRPr="00CE1102" w14:paraId="37E9B290" w14:textId="77777777" w:rsidTr="00CE1102">
        <w:trPr>
          <w:trHeight w:val="576"/>
        </w:trPr>
        <w:tc>
          <w:tcPr>
            <w:tcW w:w="2516" w:type="dxa"/>
            <w:shd w:val="clear" w:color="auto" w:fill="00953A"/>
          </w:tcPr>
          <w:p w14:paraId="5439293D" w14:textId="77777777" w:rsidR="00B81215" w:rsidRPr="00CE1102" w:rsidRDefault="00F47596">
            <w:pPr>
              <w:jc w:val="center"/>
              <w:rPr>
                <w:rFonts w:asciiTheme="majorHAnsi" w:eastAsia="Arial Narrow" w:hAnsiTheme="majorHAnsi" w:cstheme="majorHAnsi"/>
                <w:b/>
                <w:color w:val="FFFFFF"/>
              </w:rPr>
            </w:pPr>
            <w:r w:rsidRPr="00CE1102">
              <w:rPr>
                <w:rFonts w:asciiTheme="majorHAnsi" w:eastAsia="Arial Narrow" w:hAnsiTheme="majorHAnsi" w:cstheme="majorHAnsi"/>
                <w:b/>
                <w:color w:val="FFFFFF"/>
              </w:rPr>
              <w:t>MUY BIEN LOGRADO</w:t>
            </w:r>
          </w:p>
          <w:p w14:paraId="2FEFEAA5" w14:textId="77777777" w:rsidR="00B81215" w:rsidRPr="00CE1102" w:rsidRDefault="00F47596">
            <w:pPr>
              <w:jc w:val="center"/>
              <w:rPr>
                <w:rFonts w:asciiTheme="majorHAnsi" w:eastAsia="Arial Narrow" w:hAnsiTheme="majorHAnsi" w:cstheme="majorHAnsi"/>
                <w:b/>
                <w:color w:val="FFFFFF"/>
              </w:rPr>
            </w:pPr>
            <w:r w:rsidRPr="00CE1102">
              <w:rPr>
                <w:rFonts w:asciiTheme="majorHAnsi" w:eastAsia="Arial Narrow" w:hAnsiTheme="majorHAnsi" w:cstheme="majorHAnsi"/>
                <w:b/>
                <w:color w:val="FFFFFF"/>
              </w:rPr>
              <w:t>3</w:t>
            </w:r>
          </w:p>
        </w:tc>
        <w:tc>
          <w:tcPr>
            <w:tcW w:w="2516" w:type="dxa"/>
            <w:shd w:val="clear" w:color="auto" w:fill="00953A"/>
          </w:tcPr>
          <w:p w14:paraId="22097B7C" w14:textId="77777777" w:rsidR="00B81215" w:rsidRPr="00CE1102" w:rsidRDefault="00F47596">
            <w:pPr>
              <w:jc w:val="center"/>
              <w:rPr>
                <w:rFonts w:asciiTheme="majorHAnsi" w:eastAsia="Arial Narrow" w:hAnsiTheme="majorHAnsi" w:cstheme="majorHAnsi"/>
                <w:b/>
                <w:color w:val="FFFFFF"/>
              </w:rPr>
            </w:pPr>
            <w:r w:rsidRPr="00CE1102">
              <w:rPr>
                <w:rFonts w:asciiTheme="majorHAnsi" w:eastAsia="Arial Narrow" w:hAnsiTheme="majorHAnsi" w:cstheme="majorHAnsi"/>
                <w:b/>
                <w:color w:val="FFFFFF"/>
              </w:rPr>
              <w:t>LOGRADO</w:t>
            </w:r>
          </w:p>
          <w:p w14:paraId="60D2F8B8" w14:textId="77777777" w:rsidR="00B81215" w:rsidRPr="00CE1102" w:rsidRDefault="00F47596">
            <w:pPr>
              <w:jc w:val="center"/>
              <w:rPr>
                <w:rFonts w:asciiTheme="majorHAnsi" w:eastAsia="Arial Narrow" w:hAnsiTheme="majorHAnsi" w:cstheme="majorHAnsi"/>
                <w:b/>
                <w:color w:val="FFFFFF"/>
              </w:rPr>
            </w:pPr>
            <w:r w:rsidRPr="00CE1102">
              <w:rPr>
                <w:rFonts w:asciiTheme="majorHAnsi" w:eastAsia="Arial Narrow" w:hAnsiTheme="majorHAnsi" w:cstheme="majorHAnsi"/>
                <w:b/>
                <w:color w:val="FFFFFF"/>
              </w:rPr>
              <w:t>2</w:t>
            </w:r>
          </w:p>
        </w:tc>
        <w:tc>
          <w:tcPr>
            <w:tcW w:w="2516" w:type="dxa"/>
            <w:shd w:val="clear" w:color="auto" w:fill="00953A"/>
          </w:tcPr>
          <w:p w14:paraId="189C9F49" w14:textId="77777777" w:rsidR="00B81215" w:rsidRPr="00CE1102" w:rsidRDefault="00F47596">
            <w:pPr>
              <w:jc w:val="center"/>
              <w:rPr>
                <w:rFonts w:asciiTheme="majorHAnsi" w:eastAsia="Arial Narrow" w:hAnsiTheme="majorHAnsi" w:cstheme="majorHAnsi"/>
                <w:b/>
                <w:color w:val="FFFFFF"/>
              </w:rPr>
            </w:pPr>
            <w:r w:rsidRPr="00CE1102">
              <w:rPr>
                <w:rFonts w:asciiTheme="majorHAnsi" w:eastAsia="Arial Narrow" w:hAnsiTheme="majorHAnsi" w:cstheme="majorHAnsi"/>
                <w:b/>
                <w:color w:val="FFFFFF"/>
              </w:rPr>
              <w:t>PARCIALMENTE LOGRADO</w:t>
            </w:r>
          </w:p>
          <w:p w14:paraId="4B977156" w14:textId="77777777" w:rsidR="00B81215" w:rsidRPr="00CE1102" w:rsidRDefault="00F47596">
            <w:pPr>
              <w:jc w:val="center"/>
              <w:rPr>
                <w:rFonts w:asciiTheme="majorHAnsi" w:eastAsia="Arial Narrow" w:hAnsiTheme="majorHAnsi" w:cstheme="majorHAnsi"/>
                <w:b/>
                <w:color w:val="FFFFFF"/>
              </w:rPr>
            </w:pPr>
            <w:r w:rsidRPr="00CE1102">
              <w:rPr>
                <w:rFonts w:asciiTheme="majorHAnsi" w:eastAsia="Arial Narrow" w:hAnsiTheme="majorHAnsi" w:cstheme="majorHAnsi"/>
                <w:b/>
                <w:color w:val="FFFFFF"/>
              </w:rPr>
              <w:t>1</w:t>
            </w:r>
          </w:p>
        </w:tc>
        <w:tc>
          <w:tcPr>
            <w:tcW w:w="2517" w:type="dxa"/>
            <w:shd w:val="clear" w:color="auto" w:fill="00953A"/>
          </w:tcPr>
          <w:p w14:paraId="0BE3C477" w14:textId="77777777" w:rsidR="00B81215" w:rsidRPr="00CE1102" w:rsidRDefault="00F47596">
            <w:pPr>
              <w:jc w:val="center"/>
              <w:rPr>
                <w:rFonts w:asciiTheme="majorHAnsi" w:eastAsia="Arial Narrow" w:hAnsiTheme="majorHAnsi" w:cstheme="majorHAnsi"/>
                <w:b/>
                <w:color w:val="FFFFFF"/>
              </w:rPr>
            </w:pPr>
            <w:r w:rsidRPr="00CE1102">
              <w:rPr>
                <w:rFonts w:asciiTheme="majorHAnsi" w:eastAsia="Arial Narrow" w:hAnsiTheme="majorHAnsi" w:cstheme="majorHAnsi"/>
                <w:b/>
                <w:color w:val="FFFFFF"/>
              </w:rPr>
              <w:t>POR LOGRAR</w:t>
            </w:r>
          </w:p>
          <w:p w14:paraId="3BF4C300" w14:textId="77777777" w:rsidR="00B81215" w:rsidRPr="00CE1102" w:rsidRDefault="00F47596">
            <w:pPr>
              <w:jc w:val="center"/>
              <w:rPr>
                <w:rFonts w:asciiTheme="majorHAnsi" w:eastAsia="Arial Narrow" w:hAnsiTheme="majorHAnsi" w:cstheme="majorHAnsi"/>
                <w:b/>
                <w:color w:val="FFFFFF"/>
              </w:rPr>
            </w:pPr>
            <w:r w:rsidRPr="00CE1102">
              <w:rPr>
                <w:rFonts w:asciiTheme="majorHAnsi" w:eastAsia="Arial Narrow" w:hAnsiTheme="majorHAnsi" w:cstheme="majorHAnsi"/>
                <w:b/>
                <w:color w:val="FFFFFF"/>
              </w:rPr>
              <w:t>0</w:t>
            </w:r>
          </w:p>
        </w:tc>
      </w:tr>
      <w:tr w:rsidR="00B81215" w:rsidRPr="00CE1102" w14:paraId="08E492E6" w14:textId="77777777" w:rsidTr="00CE1102">
        <w:trPr>
          <w:trHeight w:val="576"/>
        </w:trPr>
        <w:tc>
          <w:tcPr>
            <w:tcW w:w="2516" w:type="dxa"/>
          </w:tcPr>
          <w:p w14:paraId="1B7416CE" w14:textId="77777777" w:rsidR="00B81215" w:rsidRPr="00CE1102" w:rsidRDefault="00F47596">
            <w:pPr>
              <w:jc w:val="center"/>
              <w:rPr>
                <w:rFonts w:asciiTheme="majorHAnsi" w:eastAsia="Arial Narrow" w:hAnsiTheme="majorHAnsi" w:cstheme="majorHAnsi"/>
                <w:bCs/>
                <w:color w:val="FFFFFF"/>
              </w:rPr>
            </w:pPr>
            <w:r w:rsidRPr="00CE1102">
              <w:rPr>
                <w:rFonts w:asciiTheme="majorHAnsi" w:eastAsia="Arial Narrow" w:hAnsiTheme="majorHAnsi" w:cstheme="majorHAnsi"/>
                <w:bCs/>
                <w:color w:val="000000"/>
              </w:rPr>
              <w:t>Incorpora con precisión los elementos solicitados en el proyecto.</w:t>
            </w:r>
          </w:p>
        </w:tc>
        <w:tc>
          <w:tcPr>
            <w:tcW w:w="2516" w:type="dxa"/>
          </w:tcPr>
          <w:p w14:paraId="4F9BA42B" w14:textId="77777777" w:rsidR="00B81215" w:rsidRPr="00CE1102" w:rsidRDefault="00F47596">
            <w:pPr>
              <w:jc w:val="center"/>
              <w:rPr>
                <w:rFonts w:asciiTheme="majorHAnsi" w:eastAsia="Arial Narrow" w:hAnsiTheme="majorHAnsi" w:cstheme="majorHAnsi"/>
                <w:bCs/>
                <w:color w:val="FFFFFF"/>
              </w:rPr>
            </w:pPr>
            <w:r w:rsidRPr="00CE1102">
              <w:rPr>
                <w:rFonts w:asciiTheme="majorHAnsi" w:eastAsia="Arial Narrow" w:hAnsiTheme="majorHAnsi" w:cstheme="majorHAnsi"/>
                <w:bCs/>
                <w:color w:val="000000"/>
              </w:rPr>
              <w:t>Incorpora con suficiente precisión los elementos solicitados en el proyecto.</w:t>
            </w:r>
          </w:p>
        </w:tc>
        <w:tc>
          <w:tcPr>
            <w:tcW w:w="2516" w:type="dxa"/>
          </w:tcPr>
          <w:p w14:paraId="20F5DC77" w14:textId="2B0D02E6" w:rsidR="00B81215" w:rsidRPr="00CE1102" w:rsidRDefault="00F47596">
            <w:pPr>
              <w:jc w:val="center"/>
              <w:rPr>
                <w:rFonts w:asciiTheme="majorHAnsi" w:eastAsia="Arial Narrow" w:hAnsiTheme="majorHAnsi" w:cstheme="majorHAnsi"/>
                <w:bCs/>
                <w:color w:val="FFFFFF"/>
              </w:rPr>
            </w:pPr>
            <w:r w:rsidRPr="00CE1102">
              <w:rPr>
                <w:rFonts w:asciiTheme="majorHAnsi" w:eastAsia="Arial Narrow" w:hAnsiTheme="majorHAnsi" w:cstheme="majorHAnsi"/>
                <w:bCs/>
                <w:color w:val="000000"/>
              </w:rPr>
              <w:t>Incorpora con alguna precisión los elementos solicitados</w:t>
            </w:r>
            <w:r w:rsidRPr="00CE1102">
              <w:rPr>
                <w:rFonts w:asciiTheme="majorHAnsi" w:eastAsia="Arial Narrow" w:hAnsiTheme="majorHAnsi" w:cstheme="majorHAnsi"/>
                <w:bCs/>
              </w:rPr>
              <w:t xml:space="preserve"> </w:t>
            </w:r>
            <w:r w:rsidRPr="00CE1102">
              <w:rPr>
                <w:rFonts w:asciiTheme="majorHAnsi" w:eastAsia="Arial Narrow" w:hAnsiTheme="majorHAnsi" w:cstheme="majorHAnsi"/>
                <w:bCs/>
                <w:color w:val="000000"/>
              </w:rPr>
              <w:t>en el proyecto</w:t>
            </w:r>
            <w:r w:rsidR="00CE1102">
              <w:rPr>
                <w:rFonts w:asciiTheme="majorHAnsi" w:eastAsia="Arial Narrow" w:hAnsiTheme="majorHAnsi" w:cstheme="majorHAnsi"/>
                <w:bCs/>
                <w:color w:val="000000"/>
              </w:rPr>
              <w:t>.</w:t>
            </w:r>
            <w:r w:rsidRPr="00CE1102">
              <w:rPr>
                <w:rFonts w:asciiTheme="majorHAnsi" w:eastAsia="Arial Narrow" w:hAnsiTheme="majorHAnsi" w:cstheme="majorHAnsi"/>
                <w:bCs/>
                <w:color w:val="000000"/>
              </w:rPr>
              <w:t xml:space="preserve"> </w:t>
            </w:r>
          </w:p>
        </w:tc>
        <w:tc>
          <w:tcPr>
            <w:tcW w:w="2517" w:type="dxa"/>
          </w:tcPr>
          <w:p w14:paraId="131788B7" w14:textId="2D34F3B8" w:rsidR="00B81215" w:rsidRPr="00CE1102" w:rsidRDefault="00F47596">
            <w:pPr>
              <w:jc w:val="center"/>
              <w:rPr>
                <w:rFonts w:asciiTheme="majorHAnsi" w:eastAsia="Arial Narrow" w:hAnsiTheme="majorHAnsi" w:cstheme="majorHAnsi"/>
                <w:bCs/>
                <w:color w:val="FFFFFF"/>
              </w:rPr>
            </w:pPr>
            <w:r w:rsidRPr="00CE1102">
              <w:rPr>
                <w:rFonts w:asciiTheme="majorHAnsi" w:eastAsia="Arial Narrow" w:hAnsiTheme="majorHAnsi" w:cstheme="majorHAnsi"/>
                <w:bCs/>
                <w:color w:val="000000"/>
              </w:rPr>
              <w:t>Incorpora en forma deficiente gran parte</w:t>
            </w:r>
            <w:r w:rsidRPr="00CE1102">
              <w:rPr>
                <w:rFonts w:asciiTheme="majorHAnsi" w:eastAsia="Arial Narrow" w:hAnsiTheme="majorHAnsi" w:cstheme="majorHAnsi"/>
                <w:bCs/>
                <w:color w:val="000000"/>
              </w:rPr>
              <w:t xml:space="preserve"> de los elementos solicitados en el proyecto</w:t>
            </w:r>
            <w:r w:rsidR="00CE1102">
              <w:rPr>
                <w:rFonts w:asciiTheme="majorHAnsi" w:eastAsia="Arial Narrow" w:hAnsiTheme="majorHAnsi" w:cstheme="majorHAnsi"/>
                <w:bCs/>
                <w:color w:val="000000"/>
              </w:rPr>
              <w:t>.</w:t>
            </w:r>
          </w:p>
        </w:tc>
      </w:tr>
    </w:tbl>
    <w:p w14:paraId="43E440CB" w14:textId="77777777" w:rsidR="00B81215" w:rsidRPr="00CE1102" w:rsidRDefault="00B81215">
      <w:pPr>
        <w:spacing w:after="120" w:line="240" w:lineRule="auto"/>
        <w:jc w:val="center"/>
        <w:rPr>
          <w:rFonts w:asciiTheme="majorHAnsi" w:eastAsia="Arial" w:hAnsiTheme="majorHAnsi" w:cstheme="majorHAnsi"/>
          <w:b/>
          <w:color w:val="000000"/>
          <w:u w:val="single"/>
        </w:rPr>
      </w:pPr>
    </w:p>
    <w:p w14:paraId="26969147" w14:textId="77777777" w:rsidR="00B81215" w:rsidRPr="00CE1102" w:rsidRDefault="00B81215">
      <w:pPr>
        <w:spacing w:after="120" w:line="240" w:lineRule="auto"/>
        <w:jc w:val="center"/>
        <w:rPr>
          <w:rFonts w:asciiTheme="majorHAnsi" w:eastAsia="Arial" w:hAnsiTheme="majorHAnsi" w:cstheme="majorHAnsi"/>
          <w:b/>
          <w:color w:val="000000"/>
          <w:u w:val="single"/>
        </w:rPr>
      </w:pPr>
    </w:p>
    <w:p w14:paraId="795008FC" w14:textId="77777777" w:rsidR="00B81215" w:rsidRPr="00CE1102" w:rsidRDefault="00F47596">
      <w:pPr>
        <w:spacing w:after="120" w:line="240" w:lineRule="auto"/>
        <w:jc w:val="center"/>
        <w:rPr>
          <w:rFonts w:asciiTheme="majorHAnsi" w:eastAsia="Arial" w:hAnsiTheme="majorHAnsi" w:cstheme="majorHAnsi"/>
          <w:b/>
          <w:color w:val="00953A"/>
        </w:rPr>
      </w:pPr>
      <w:r w:rsidRPr="00CE1102">
        <w:rPr>
          <w:rFonts w:asciiTheme="majorHAnsi" w:eastAsia="Arial" w:hAnsiTheme="majorHAnsi" w:cstheme="majorHAnsi"/>
          <w:b/>
          <w:color w:val="00953A"/>
        </w:rPr>
        <w:t>ESCALA DE EVALUACIÓN AL 60 %:</w:t>
      </w:r>
    </w:p>
    <w:p w14:paraId="0E75B498" w14:textId="77777777" w:rsidR="00B81215" w:rsidRPr="00CE1102" w:rsidRDefault="00B81215">
      <w:pPr>
        <w:spacing w:after="120" w:line="240" w:lineRule="auto"/>
        <w:jc w:val="both"/>
        <w:rPr>
          <w:rFonts w:asciiTheme="majorHAnsi" w:eastAsia="Arial" w:hAnsiTheme="majorHAnsi" w:cstheme="majorHAnsi"/>
          <w:b/>
          <w:color w:val="000000"/>
        </w:rPr>
      </w:pPr>
    </w:p>
    <w:tbl>
      <w:tblPr>
        <w:tblStyle w:val="a3"/>
        <w:tblW w:w="8951" w:type="dxa"/>
        <w:tblInd w:w="485" w:type="dxa"/>
        <w:tblBorders>
          <w:top w:val="nil"/>
          <w:left w:val="nil"/>
          <w:bottom w:val="nil"/>
          <w:right w:val="nil"/>
          <w:insideH w:val="nil"/>
          <w:insideV w:val="nil"/>
        </w:tblBorders>
        <w:tblLayout w:type="fixed"/>
        <w:tblLook w:val="0400" w:firstRow="0" w:lastRow="0" w:firstColumn="0" w:lastColumn="0" w:noHBand="0" w:noVBand="1"/>
      </w:tblPr>
      <w:tblGrid>
        <w:gridCol w:w="1118"/>
        <w:gridCol w:w="1119"/>
        <w:gridCol w:w="1119"/>
        <w:gridCol w:w="1119"/>
        <w:gridCol w:w="1119"/>
        <w:gridCol w:w="1119"/>
        <w:gridCol w:w="1119"/>
        <w:gridCol w:w="1119"/>
      </w:tblGrid>
      <w:tr w:rsidR="00B81215" w:rsidRPr="00CE1102" w14:paraId="2C7D3732" w14:textId="77777777">
        <w:tc>
          <w:tcPr>
            <w:tcW w:w="1118" w:type="dxa"/>
            <w:tcBorders>
              <w:top w:val="single" w:sz="8" w:space="0" w:color="808080"/>
              <w:left w:val="single" w:sz="8" w:space="0" w:color="808080"/>
              <w:bottom w:val="single" w:sz="8" w:space="0" w:color="808080"/>
              <w:right w:val="single" w:sz="8" w:space="0" w:color="808080"/>
            </w:tcBorders>
            <w:shd w:val="clear" w:color="auto" w:fill="00953A"/>
          </w:tcPr>
          <w:p w14:paraId="549DE73C" w14:textId="77777777" w:rsidR="00B81215" w:rsidRPr="00CE1102" w:rsidRDefault="00F47596">
            <w:pPr>
              <w:jc w:val="center"/>
              <w:rPr>
                <w:rFonts w:asciiTheme="majorHAnsi" w:eastAsia="Arial" w:hAnsiTheme="majorHAnsi" w:cstheme="majorHAnsi"/>
                <w:b/>
                <w:color w:val="FFFFFF"/>
                <w:sz w:val="20"/>
                <w:szCs w:val="20"/>
              </w:rPr>
            </w:pPr>
            <w:r w:rsidRPr="00CE1102">
              <w:rPr>
                <w:rFonts w:asciiTheme="majorHAnsi" w:eastAsia="Arial" w:hAnsiTheme="majorHAnsi" w:cstheme="majorHAnsi"/>
                <w:b/>
                <w:color w:val="FFFFFF"/>
                <w:sz w:val="20"/>
                <w:szCs w:val="20"/>
              </w:rPr>
              <w:t>Puntaje</w:t>
            </w:r>
          </w:p>
        </w:tc>
        <w:tc>
          <w:tcPr>
            <w:tcW w:w="1119" w:type="dxa"/>
            <w:tcBorders>
              <w:top w:val="single" w:sz="8" w:space="0" w:color="808080"/>
              <w:left w:val="single" w:sz="8" w:space="0" w:color="808080"/>
              <w:bottom w:val="single" w:sz="8" w:space="0" w:color="808080"/>
              <w:right w:val="single" w:sz="8" w:space="0" w:color="808080"/>
            </w:tcBorders>
            <w:shd w:val="clear" w:color="auto" w:fill="00953A"/>
          </w:tcPr>
          <w:p w14:paraId="48BCD598" w14:textId="77777777" w:rsidR="00B81215" w:rsidRPr="00CE1102" w:rsidRDefault="00F47596">
            <w:pPr>
              <w:jc w:val="center"/>
              <w:rPr>
                <w:rFonts w:asciiTheme="majorHAnsi" w:eastAsia="Arial" w:hAnsiTheme="majorHAnsi" w:cstheme="majorHAnsi"/>
                <w:b/>
                <w:color w:val="FFFFFF"/>
                <w:sz w:val="20"/>
                <w:szCs w:val="20"/>
              </w:rPr>
            </w:pPr>
            <w:r w:rsidRPr="00CE1102">
              <w:rPr>
                <w:rFonts w:asciiTheme="majorHAnsi" w:eastAsia="Arial" w:hAnsiTheme="majorHAnsi" w:cstheme="majorHAnsi"/>
                <w:b/>
                <w:color w:val="FFFFFF"/>
                <w:sz w:val="20"/>
                <w:szCs w:val="20"/>
              </w:rPr>
              <w:t>Nota</w:t>
            </w:r>
          </w:p>
        </w:tc>
        <w:tc>
          <w:tcPr>
            <w:tcW w:w="1119" w:type="dxa"/>
            <w:tcBorders>
              <w:left w:val="single" w:sz="8" w:space="0" w:color="808080"/>
              <w:right w:val="single" w:sz="8" w:space="0" w:color="808080"/>
            </w:tcBorders>
          </w:tcPr>
          <w:p w14:paraId="0F5AF82C" w14:textId="77777777" w:rsidR="00B81215" w:rsidRPr="00CE1102" w:rsidRDefault="00B81215">
            <w:pPr>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00953A"/>
          </w:tcPr>
          <w:p w14:paraId="2FEF5C32" w14:textId="77777777" w:rsidR="00B81215" w:rsidRPr="00CE1102" w:rsidRDefault="00F47596">
            <w:pPr>
              <w:jc w:val="center"/>
              <w:rPr>
                <w:rFonts w:asciiTheme="majorHAnsi" w:eastAsia="Arial" w:hAnsiTheme="majorHAnsi" w:cstheme="majorHAnsi"/>
                <w:b/>
                <w:color w:val="FFFFFF"/>
                <w:sz w:val="20"/>
                <w:szCs w:val="20"/>
              </w:rPr>
            </w:pPr>
            <w:r w:rsidRPr="00CE1102">
              <w:rPr>
                <w:rFonts w:asciiTheme="majorHAnsi" w:hAnsiTheme="majorHAnsi" w:cstheme="majorHAnsi"/>
                <w:b/>
                <w:color w:val="FFFFFF"/>
              </w:rPr>
              <w:t>Puntaje</w:t>
            </w:r>
          </w:p>
        </w:tc>
        <w:tc>
          <w:tcPr>
            <w:tcW w:w="1119" w:type="dxa"/>
            <w:tcBorders>
              <w:top w:val="single" w:sz="8" w:space="0" w:color="808080"/>
              <w:left w:val="single" w:sz="8" w:space="0" w:color="808080"/>
              <w:bottom w:val="single" w:sz="8" w:space="0" w:color="808080"/>
              <w:right w:val="single" w:sz="8" w:space="0" w:color="808080"/>
            </w:tcBorders>
            <w:shd w:val="clear" w:color="auto" w:fill="00953A"/>
          </w:tcPr>
          <w:p w14:paraId="0CB0A416" w14:textId="77777777" w:rsidR="00B81215" w:rsidRPr="00CE1102" w:rsidRDefault="00F47596">
            <w:pPr>
              <w:jc w:val="center"/>
              <w:rPr>
                <w:rFonts w:asciiTheme="majorHAnsi" w:eastAsia="Arial" w:hAnsiTheme="majorHAnsi" w:cstheme="majorHAnsi"/>
                <w:b/>
                <w:color w:val="FFFFFF"/>
                <w:sz w:val="20"/>
                <w:szCs w:val="20"/>
              </w:rPr>
            </w:pPr>
            <w:r w:rsidRPr="00CE1102">
              <w:rPr>
                <w:rFonts w:asciiTheme="majorHAnsi" w:hAnsiTheme="majorHAnsi" w:cstheme="majorHAnsi"/>
                <w:b/>
                <w:color w:val="FFFFFF"/>
              </w:rPr>
              <w:t>Nota</w:t>
            </w:r>
          </w:p>
        </w:tc>
        <w:tc>
          <w:tcPr>
            <w:tcW w:w="1119" w:type="dxa"/>
            <w:tcBorders>
              <w:left w:val="single" w:sz="8" w:space="0" w:color="808080"/>
              <w:right w:val="single" w:sz="8" w:space="0" w:color="808080"/>
            </w:tcBorders>
          </w:tcPr>
          <w:p w14:paraId="6F93A320" w14:textId="77777777" w:rsidR="00B81215" w:rsidRPr="00CE1102" w:rsidRDefault="00B81215">
            <w:pPr>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00953A"/>
          </w:tcPr>
          <w:p w14:paraId="0DE5F93D" w14:textId="77777777" w:rsidR="00B81215" w:rsidRPr="00CE1102" w:rsidRDefault="00F47596">
            <w:pPr>
              <w:jc w:val="center"/>
              <w:rPr>
                <w:rFonts w:asciiTheme="majorHAnsi" w:eastAsia="Arial" w:hAnsiTheme="majorHAnsi" w:cstheme="majorHAnsi"/>
                <w:b/>
                <w:color w:val="FFFFFF"/>
                <w:sz w:val="20"/>
                <w:szCs w:val="20"/>
              </w:rPr>
            </w:pPr>
            <w:r w:rsidRPr="00CE1102">
              <w:rPr>
                <w:rFonts w:asciiTheme="majorHAnsi" w:hAnsiTheme="majorHAnsi" w:cstheme="majorHAnsi"/>
                <w:b/>
                <w:color w:val="FFFFFF"/>
              </w:rPr>
              <w:t>Puntaje</w:t>
            </w:r>
          </w:p>
        </w:tc>
        <w:tc>
          <w:tcPr>
            <w:tcW w:w="1119" w:type="dxa"/>
            <w:tcBorders>
              <w:top w:val="single" w:sz="8" w:space="0" w:color="808080"/>
              <w:left w:val="single" w:sz="8" w:space="0" w:color="808080"/>
              <w:bottom w:val="single" w:sz="8" w:space="0" w:color="808080"/>
              <w:right w:val="single" w:sz="8" w:space="0" w:color="808080"/>
            </w:tcBorders>
            <w:shd w:val="clear" w:color="auto" w:fill="00953A"/>
          </w:tcPr>
          <w:p w14:paraId="4A976151" w14:textId="77777777" w:rsidR="00B81215" w:rsidRPr="00CE1102" w:rsidRDefault="00F47596">
            <w:pPr>
              <w:jc w:val="center"/>
              <w:rPr>
                <w:rFonts w:asciiTheme="majorHAnsi" w:eastAsia="Arial" w:hAnsiTheme="majorHAnsi" w:cstheme="majorHAnsi"/>
                <w:b/>
                <w:color w:val="FFFFFF"/>
                <w:sz w:val="20"/>
                <w:szCs w:val="20"/>
              </w:rPr>
            </w:pPr>
            <w:r w:rsidRPr="00CE1102">
              <w:rPr>
                <w:rFonts w:asciiTheme="majorHAnsi" w:hAnsiTheme="majorHAnsi" w:cstheme="majorHAnsi"/>
                <w:b/>
                <w:color w:val="FFFFFF"/>
              </w:rPr>
              <w:t>Nota</w:t>
            </w:r>
          </w:p>
        </w:tc>
      </w:tr>
      <w:tr w:rsidR="00B81215" w:rsidRPr="00CE1102" w14:paraId="5B947F64"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5ABB39AD"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27</w:t>
            </w:r>
          </w:p>
        </w:tc>
        <w:tc>
          <w:tcPr>
            <w:tcW w:w="1119" w:type="dxa"/>
            <w:tcBorders>
              <w:top w:val="single" w:sz="8" w:space="0" w:color="808080"/>
              <w:left w:val="single" w:sz="8" w:space="0" w:color="808080"/>
              <w:bottom w:val="single" w:sz="8" w:space="0" w:color="808080"/>
              <w:right w:val="nil"/>
            </w:tcBorders>
            <w:shd w:val="clear" w:color="auto" w:fill="auto"/>
          </w:tcPr>
          <w:p w14:paraId="5BA08ABF"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7</w:t>
            </w:r>
          </w:p>
        </w:tc>
        <w:tc>
          <w:tcPr>
            <w:tcW w:w="1119" w:type="dxa"/>
            <w:tcBorders>
              <w:left w:val="single" w:sz="8" w:space="0" w:color="808080"/>
              <w:right w:val="single" w:sz="8" w:space="0" w:color="808080"/>
            </w:tcBorders>
          </w:tcPr>
          <w:p w14:paraId="38F7A69E" w14:textId="77777777" w:rsidR="00B81215" w:rsidRPr="00CE1102" w:rsidRDefault="00B81215">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0FBFBE17"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18</w:t>
            </w:r>
          </w:p>
        </w:tc>
        <w:tc>
          <w:tcPr>
            <w:tcW w:w="1119" w:type="dxa"/>
            <w:tcBorders>
              <w:top w:val="single" w:sz="8" w:space="0" w:color="808080"/>
              <w:left w:val="single" w:sz="8" w:space="0" w:color="808080"/>
              <w:bottom w:val="single" w:sz="8" w:space="0" w:color="808080"/>
              <w:right w:val="nil"/>
            </w:tcBorders>
            <w:shd w:val="clear" w:color="auto" w:fill="auto"/>
          </w:tcPr>
          <w:p w14:paraId="49EC1ECB"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4,5</w:t>
            </w:r>
          </w:p>
        </w:tc>
        <w:tc>
          <w:tcPr>
            <w:tcW w:w="1119" w:type="dxa"/>
            <w:tcBorders>
              <w:left w:val="single" w:sz="8" w:space="0" w:color="808080"/>
              <w:right w:val="single" w:sz="8" w:space="0" w:color="808080"/>
            </w:tcBorders>
          </w:tcPr>
          <w:p w14:paraId="0266328F" w14:textId="77777777" w:rsidR="00B81215" w:rsidRPr="00CE1102" w:rsidRDefault="00B81215">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25AE3F23"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9</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28B8FB7C"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2,7</w:t>
            </w:r>
          </w:p>
        </w:tc>
      </w:tr>
      <w:tr w:rsidR="00B81215" w:rsidRPr="00CE1102" w14:paraId="55269F55"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6AE7F3C5"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26</w:t>
            </w:r>
          </w:p>
        </w:tc>
        <w:tc>
          <w:tcPr>
            <w:tcW w:w="1119" w:type="dxa"/>
            <w:tcBorders>
              <w:top w:val="single" w:sz="8" w:space="0" w:color="808080"/>
              <w:left w:val="single" w:sz="8" w:space="0" w:color="808080"/>
              <w:bottom w:val="single" w:sz="8" w:space="0" w:color="808080"/>
              <w:right w:val="nil"/>
            </w:tcBorders>
            <w:shd w:val="clear" w:color="auto" w:fill="auto"/>
          </w:tcPr>
          <w:p w14:paraId="5F7FC19A"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6,7</w:t>
            </w:r>
          </w:p>
        </w:tc>
        <w:tc>
          <w:tcPr>
            <w:tcW w:w="1119" w:type="dxa"/>
            <w:tcBorders>
              <w:left w:val="single" w:sz="8" w:space="0" w:color="808080"/>
              <w:right w:val="single" w:sz="8" w:space="0" w:color="808080"/>
            </w:tcBorders>
          </w:tcPr>
          <w:p w14:paraId="433326A8" w14:textId="77777777" w:rsidR="00B81215" w:rsidRPr="00CE1102" w:rsidRDefault="00B81215">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1C5EE296"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17</w:t>
            </w:r>
          </w:p>
        </w:tc>
        <w:tc>
          <w:tcPr>
            <w:tcW w:w="1119" w:type="dxa"/>
            <w:tcBorders>
              <w:top w:val="single" w:sz="8" w:space="0" w:color="808080"/>
              <w:left w:val="single" w:sz="8" w:space="0" w:color="808080"/>
              <w:bottom w:val="single" w:sz="8" w:space="0" w:color="808080"/>
              <w:right w:val="nil"/>
            </w:tcBorders>
            <w:shd w:val="clear" w:color="auto" w:fill="auto"/>
          </w:tcPr>
          <w:p w14:paraId="7F274903"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4,2</w:t>
            </w:r>
          </w:p>
        </w:tc>
        <w:tc>
          <w:tcPr>
            <w:tcW w:w="1119" w:type="dxa"/>
            <w:tcBorders>
              <w:left w:val="single" w:sz="8" w:space="0" w:color="808080"/>
              <w:right w:val="single" w:sz="8" w:space="0" w:color="808080"/>
            </w:tcBorders>
          </w:tcPr>
          <w:p w14:paraId="212904F5" w14:textId="77777777" w:rsidR="00B81215" w:rsidRPr="00CE1102" w:rsidRDefault="00B81215">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3DAFF110"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8</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21BFC649"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2,5</w:t>
            </w:r>
          </w:p>
        </w:tc>
      </w:tr>
      <w:tr w:rsidR="00B81215" w:rsidRPr="00CE1102" w14:paraId="23B1F28E"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45BB5E4A"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25</w:t>
            </w:r>
          </w:p>
        </w:tc>
        <w:tc>
          <w:tcPr>
            <w:tcW w:w="1119" w:type="dxa"/>
            <w:tcBorders>
              <w:top w:val="single" w:sz="8" w:space="0" w:color="808080"/>
              <w:left w:val="single" w:sz="8" w:space="0" w:color="808080"/>
              <w:bottom w:val="single" w:sz="8" w:space="0" w:color="808080"/>
              <w:right w:val="nil"/>
            </w:tcBorders>
            <w:shd w:val="clear" w:color="auto" w:fill="auto"/>
          </w:tcPr>
          <w:p w14:paraId="401D11A1"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6,4</w:t>
            </w:r>
          </w:p>
        </w:tc>
        <w:tc>
          <w:tcPr>
            <w:tcW w:w="1119" w:type="dxa"/>
            <w:tcBorders>
              <w:left w:val="single" w:sz="8" w:space="0" w:color="808080"/>
              <w:right w:val="single" w:sz="8" w:space="0" w:color="808080"/>
            </w:tcBorders>
          </w:tcPr>
          <w:p w14:paraId="363A11AD" w14:textId="77777777" w:rsidR="00B81215" w:rsidRPr="00CE1102" w:rsidRDefault="00B81215">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6CC4D88F"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16</w:t>
            </w:r>
          </w:p>
        </w:tc>
        <w:tc>
          <w:tcPr>
            <w:tcW w:w="1119" w:type="dxa"/>
            <w:tcBorders>
              <w:top w:val="single" w:sz="8" w:space="0" w:color="808080"/>
              <w:left w:val="single" w:sz="8" w:space="0" w:color="808080"/>
              <w:bottom w:val="single" w:sz="8" w:space="0" w:color="808080"/>
              <w:right w:val="nil"/>
            </w:tcBorders>
            <w:shd w:val="clear" w:color="auto" w:fill="auto"/>
          </w:tcPr>
          <w:p w14:paraId="56B4E76D"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4</w:t>
            </w:r>
          </w:p>
        </w:tc>
        <w:tc>
          <w:tcPr>
            <w:tcW w:w="1119" w:type="dxa"/>
            <w:tcBorders>
              <w:left w:val="single" w:sz="8" w:space="0" w:color="808080"/>
              <w:right w:val="single" w:sz="8" w:space="0" w:color="808080"/>
            </w:tcBorders>
          </w:tcPr>
          <w:p w14:paraId="751F15A3" w14:textId="77777777" w:rsidR="00B81215" w:rsidRPr="00CE1102" w:rsidRDefault="00B81215">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448E14A3"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7</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19BA85F6"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2,3</w:t>
            </w:r>
          </w:p>
        </w:tc>
      </w:tr>
      <w:tr w:rsidR="00B81215" w:rsidRPr="00CE1102" w14:paraId="5B7DA5F5"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7CB2F04C"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24</w:t>
            </w:r>
          </w:p>
        </w:tc>
        <w:tc>
          <w:tcPr>
            <w:tcW w:w="1119" w:type="dxa"/>
            <w:tcBorders>
              <w:top w:val="single" w:sz="8" w:space="0" w:color="808080"/>
              <w:left w:val="single" w:sz="8" w:space="0" w:color="808080"/>
              <w:bottom w:val="single" w:sz="8" w:space="0" w:color="808080"/>
              <w:right w:val="nil"/>
            </w:tcBorders>
            <w:shd w:val="clear" w:color="auto" w:fill="auto"/>
          </w:tcPr>
          <w:p w14:paraId="77B99515"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6,2</w:t>
            </w:r>
          </w:p>
        </w:tc>
        <w:tc>
          <w:tcPr>
            <w:tcW w:w="1119" w:type="dxa"/>
            <w:tcBorders>
              <w:left w:val="single" w:sz="8" w:space="0" w:color="808080"/>
              <w:right w:val="single" w:sz="8" w:space="0" w:color="808080"/>
            </w:tcBorders>
          </w:tcPr>
          <w:p w14:paraId="2599420A" w14:textId="77777777" w:rsidR="00B81215" w:rsidRPr="00CE1102" w:rsidRDefault="00B81215">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03873368"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15</w:t>
            </w:r>
          </w:p>
        </w:tc>
        <w:tc>
          <w:tcPr>
            <w:tcW w:w="1119" w:type="dxa"/>
            <w:tcBorders>
              <w:top w:val="single" w:sz="8" w:space="0" w:color="808080"/>
              <w:left w:val="single" w:sz="8" w:space="0" w:color="808080"/>
              <w:bottom w:val="single" w:sz="8" w:space="0" w:color="808080"/>
              <w:right w:val="nil"/>
            </w:tcBorders>
            <w:shd w:val="clear" w:color="auto" w:fill="auto"/>
          </w:tcPr>
          <w:p w14:paraId="74CBD1FA"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3,8</w:t>
            </w:r>
          </w:p>
        </w:tc>
        <w:tc>
          <w:tcPr>
            <w:tcW w:w="1119" w:type="dxa"/>
            <w:tcBorders>
              <w:left w:val="single" w:sz="8" w:space="0" w:color="808080"/>
              <w:right w:val="single" w:sz="8" w:space="0" w:color="808080"/>
            </w:tcBorders>
          </w:tcPr>
          <w:p w14:paraId="4A4362AC" w14:textId="77777777" w:rsidR="00B81215" w:rsidRPr="00CE1102" w:rsidRDefault="00B81215">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162D4E42"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6</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631FF16C"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2,1</w:t>
            </w:r>
          </w:p>
        </w:tc>
      </w:tr>
      <w:tr w:rsidR="00B81215" w:rsidRPr="00CE1102" w14:paraId="58297131"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7E548D27"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23</w:t>
            </w:r>
          </w:p>
        </w:tc>
        <w:tc>
          <w:tcPr>
            <w:tcW w:w="1119" w:type="dxa"/>
            <w:tcBorders>
              <w:top w:val="single" w:sz="8" w:space="0" w:color="808080"/>
              <w:left w:val="single" w:sz="8" w:space="0" w:color="808080"/>
              <w:bottom w:val="single" w:sz="8" w:space="0" w:color="808080"/>
              <w:right w:val="nil"/>
            </w:tcBorders>
            <w:shd w:val="clear" w:color="auto" w:fill="auto"/>
          </w:tcPr>
          <w:p w14:paraId="0CB8199E"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5,9</w:t>
            </w:r>
          </w:p>
        </w:tc>
        <w:tc>
          <w:tcPr>
            <w:tcW w:w="1119" w:type="dxa"/>
            <w:tcBorders>
              <w:left w:val="single" w:sz="8" w:space="0" w:color="808080"/>
              <w:right w:val="single" w:sz="8" w:space="0" w:color="808080"/>
            </w:tcBorders>
          </w:tcPr>
          <w:p w14:paraId="0DBB6D09" w14:textId="77777777" w:rsidR="00B81215" w:rsidRPr="00CE1102" w:rsidRDefault="00B81215">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6A52B34E"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14</w:t>
            </w:r>
          </w:p>
        </w:tc>
        <w:tc>
          <w:tcPr>
            <w:tcW w:w="1119" w:type="dxa"/>
            <w:tcBorders>
              <w:top w:val="single" w:sz="8" w:space="0" w:color="808080"/>
              <w:left w:val="single" w:sz="8" w:space="0" w:color="808080"/>
              <w:bottom w:val="single" w:sz="8" w:space="0" w:color="808080"/>
              <w:right w:val="nil"/>
            </w:tcBorders>
            <w:shd w:val="clear" w:color="auto" w:fill="auto"/>
          </w:tcPr>
          <w:p w14:paraId="01B5AAA8"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3,6</w:t>
            </w:r>
          </w:p>
        </w:tc>
        <w:tc>
          <w:tcPr>
            <w:tcW w:w="1119" w:type="dxa"/>
            <w:tcBorders>
              <w:left w:val="single" w:sz="8" w:space="0" w:color="808080"/>
              <w:right w:val="single" w:sz="8" w:space="0" w:color="808080"/>
            </w:tcBorders>
          </w:tcPr>
          <w:p w14:paraId="3160910D" w14:textId="77777777" w:rsidR="00B81215" w:rsidRPr="00CE1102" w:rsidRDefault="00B81215">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60A96508"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5</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5D95D56C"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1,9</w:t>
            </w:r>
          </w:p>
        </w:tc>
      </w:tr>
      <w:tr w:rsidR="00B81215" w:rsidRPr="00CE1102" w14:paraId="0535F7DC"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48E8404A"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22</w:t>
            </w:r>
          </w:p>
        </w:tc>
        <w:tc>
          <w:tcPr>
            <w:tcW w:w="1119" w:type="dxa"/>
            <w:tcBorders>
              <w:top w:val="single" w:sz="8" w:space="0" w:color="808080"/>
              <w:left w:val="single" w:sz="8" w:space="0" w:color="808080"/>
              <w:bottom w:val="single" w:sz="8" w:space="0" w:color="808080"/>
              <w:right w:val="nil"/>
            </w:tcBorders>
            <w:shd w:val="clear" w:color="auto" w:fill="auto"/>
          </w:tcPr>
          <w:p w14:paraId="10F72868"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5,6</w:t>
            </w:r>
          </w:p>
        </w:tc>
        <w:tc>
          <w:tcPr>
            <w:tcW w:w="1119" w:type="dxa"/>
            <w:tcBorders>
              <w:left w:val="single" w:sz="8" w:space="0" w:color="808080"/>
              <w:right w:val="single" w:sz="8" w:space="0" w:color="808080"/>
            </w:tcBorders>
          </w:tcPr>
          <w:p w14:paraId="74D5E93B" w14:textId="77777777" w:rsidR="00B81215" w:rsidRPr="00CE1102" w:rsidRDefault="00B81215">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4D617943"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13</w:t>
            </w:r>
          </w:p>
        </w:tc>
        <w:tc>
          <w:tcPr>
            <w:tcW w:w="1119" w:type="dxa"/>
            <w:tcBorders>
              <w:top w:val="single" w:sz="8" w:space="0" w:color="808080"/>
              <w:left w:val="single" w:sz="8" w:space="0" w:color="808080"/>
              <w:bottom w:val="single" w:sz="8" w:space="0" w:color="808080"/>
              <w:right w:val="nil"/>
            </w:tcBorders>
            <w:shd w:val="clear" w:color="auto" w:fill="auto"/>
          </w:tcPr>
          <w:p w14:paraId="2F75F0DC"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3,4</w:t>
            </w:r>
          </w:p>
        </w:tc>
        <w:tc>
          <w:tcPr>
            <w:tcW w:w="1119" w:type="dxa"/>
            <w:tcBorders>
              <w:left w:val="single" w:sz="8" w:space="0" w:color="808080"/>
              <w:right w:val="single" w:sz="8" w:space="0" w:color="808080"/>
            </w:tcBorders>
          </w:tcPr>
          <w:p w14:paraId="5AA5E284" w14:textId="77777777" w:rsidR="00B81215" w:rsidRPr="00CE1102" w:rsidRDefault="00B81215">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28EFBD71"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4</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10436993"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1,7</w:t>
            </w:r>
          </w:p>
        </w:tc>
      </w:tr>
      <w:tr w:rsidR="00B81215" w:rsidRPr="00CE1102" w14:paraId="448D54DB"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02726308"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21</w:t>
            </w:r>
          </w:p>
        </w:tc>
        <w:tc>
          <w:tcPr>
            <w:tcW w:w="1119" w:type="dxa"/>
            <w:tcBorders>
              <w:top w:val="single" w:sz="8" w:space="0" w:color="808080"/>
              <w:left w:val="single" w:sz="8" w:space="0" w:color="808080"/>
              <w:bottom w:val="single" w:sz="8" w:space="0" w:color="808080"/>
              <w:right w:val="nil"/>
            </w:tcBorders>
            <w:shd w:val="clear" w:color="auto" w:fill="auto"/>
          </w:tcPr>
          <w:p w14:paraId="794DCE8B"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5,3</w:t>
            </w:r>
          </w:p>
        </w:tc>
        <w:tc>
          <w:tcPr>
            <w:tcW w:w="1119" w:type="dxa"/>
            <w:tcBorders>
              <w:left w:val="single" w:sz="8" w:space="0" w:color="808080"/>
              <w:right w:val="single" w:sz="8" w:space="0" w:color="808080"/>
            </w:tcBorders>
          </w:tcPr>
          <w:p w14:paraId="38F9A3E2" w14:textId="77777777" w:rsidR="00B81215" w:rsidRPr="00CE1102" w:rsidRDefault="00B81215">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5C10E98B"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12</w:t>
            </w:r>
          </w:p>
        </w:tc>
        <w:tc>
          <w:tcPr>
            <w:tcW w:w="1119" w:type="dxa"/>
            <w:tcBorders>
              <w:top w:val="single" w:sz="8" w:space="0" w:color="808080"/>
              <w:left w:val="single" w:sz="8" w:space="0" w:color="808080"/>
              <w:bottom w:val="single" w:sz="8" w:space="0" w:color="808080"/>
              <w:right w:val="nil"/>
            </w:tcBorders>
            <w:shd w:val="clear" w:color="auto" w:fill="auto"/>
          </w:tcPr>
          <w:p w14:paraId="0FDC6E8A"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3,2</w:t>
            </w:r>
          </w:p>
        </w:tc>
        <w:tc>
          <w:tcPr>
            <w:tcW w:w="1119" w:type="dxa"/>
            <w:tcBorders>
              <w:left w:val="single" w:sz="8" w:space="0" w:color="808080"/>
              <w:right w:val="single" w:sz="8" w:space="0" w:color="808080"/>
            </w:tcBorders>
          </w:tcPr>
          <w:p w14:paraId="16894CF9" w14:textId="77777777" w:rsidR="00B81215" w:rsidRPr="00CE1102" w:rsidRDefault="00B81215">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2C5A9FB6"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3</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2BADC5E3"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1,6</w:t>
            </w:r>
          </w:p>
        </w:tc>
      </w:tr>
      <w:tr w:rsidR="00B81215" w:rsidRPr="00CE1102" w14:paraId="500909F1"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7CFD22A8"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20</w:t>
            </w:r>
          </w:p>
        </w:tc>
        <w:tc>
          <w:tcPr>
            <w:tcW w:w="1119" w:type="dxa"/>
            <w:tcBorders>
              <w:top w:val="single" w:sz="8" w:space="0" w:color="808080"/>
              <w:left w:val="single" w:sz="8" w:space="0" w:color="808080"/>
              <w:bottom w:val="single" w:sz="8" w:space="0" w:color="808080"/>
              <w:right w:val="nil"/>
            </w:tcBorders>
            <w:shd w:val="clear" w:color="auto" w:fill="auto"/>
          </w:tcPr>
          <w:p w14:paraId="162783B7"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5,1</w:t>
            </w:r>
          </w:p>
        </w:tc>
        <w:tc>
          <w:tcPr>
            <w:tcW w:w="1119" w:type="dxa"/>
            <w:tcBorders>
              <w:left w:val="single" w:sz="8" w:space="0" w:color="808080"/>
              <w:right w:val="single" w:sz="8" w:space="0" w:color="808080"/>
            </w:tcBorders>
          </w:tcPr>
          <w:p w14:paraId="04F4C08D" w14:textId="77777777" w:rsidR="00B81215" w:rsidRPr="00CE1102" w:rsidRDefault="00B81215">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3C8B961F"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11</w:t>
            </w:r>
          </w:p>
        </w:tc>
        <w:tc>
          <w:tcPr>
            <w:tcW w:w="1119" w:type="dxa"/>
            <w:tcBorders>
              <w:top w:val="single" w:sz="8" w:space="0" w:color="808080"/>
              <w:left w:val="single" w:sz="8" w:space="0" w:color="808080"/>
              <w:bottom w:val="single" w:sz="8" w:space="0" w:color="808080"/>
              <w:right w:val="nil"/>
            </w:tcBorders>
            <w:shd w:val="clear" w:color="auto" w:fill="auto"/>
          </w:tcPr>
          <w:p w14:paraId="520B063E"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3</w:t>
            </w:r>
          </w:p>
        </w:tc>
        <w:tc>
          <w:tcPr>
            <w:tcW w:w="1119" w:type="dxa"/>
            <w:tcBorders>
              <w:left w:val="single" w:sz="8" w:space="0" w:color="808080"/>
              <w:right w:val="single" w:sz="8" w:space="0" w:color="808080"/>
            </w:tcBorders>
          </w:tcPr>
          <w:p w14:paraId="0BFB5058" w14:textId="77777777" w:rsidR="00B81215" w:rsidRPr="00CE1102" w:rsidRDefault="00B81215">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4345EEF3"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b/>
              </w:rPr>
              <w:t>2</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6CECB5D8" w14:textId="77777777" w:rsidR="00B81215" w:rsidRPr="00CE1102" w:rsidRDefault="00F47596">
            <w:pPr>
              <w:spacing w:line="276" w:lineRule="auto"/>
              <w:jc w:val="center"/>
              <w:rPr>
                <w:rFonts w:asciiTheme="majorHAnsi" w:eastAsia="Arial" w:hAnsiTheme="majorHAnsi" w:cstheme="majorHAnsi"/>
                <w:b/>
                <w:sz w:val="20"/>
                <w:szCs w:val="20"/>
              </w:rPr>
            </w:pPr>
            <w:r w:rsidRPr="00CE1102">
              <w:rPr>
                <w:rFonts w:asciiTheme="majorHAnsi" w:hAnsiTheme="majorHAnsi" w:cstheme="majorHAnsi"/>
              </w:rPr>
              <w:t>1,4</w:t>
            </w:r>
          </w:p>
        </w:tc>
      </w:tr>
      <w:tr w:rsidR="00B81215" w:rsidRPr="00CE1102" w14:paraId="588A727F"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05CF40BD" w14:textId="77777777" w:rsidR="00B81215" w:rsidRPr="00CE1102" w:rsidRDefault="00F47596">
            <w:pPr>
              <w:spacing w:line="276" w:lineRule="auto"/>
              <w:jc w:val="center"/>
              <w:rPr>
                <w:rFonts w:asciiTheme="majorHAnsi" w:eastAsia="Arial" w:hAnsiTheme="majorHAnsi" w:cstheme="majorHAnsi"/>
                <w:b/>
              </w:rPr>
            </w:pPr>
            <w:r w:rsidRPr="00CE1102">
              <w:rPr>
                <w:rFonts w:asciiTheme="majorHAnsi" w:hAnsiTheme="majorHAnsi" w:cstheme="majorHAnsi"/>
                <w:b/>
              </w:rPr>
              <w:t>19</w:t>
            </w:r>
          </w:p>
        </w:tc>
        <w:tc>
          <w:tcPr>
            <w:tcW w:w="1119" w:type="dxa"/>
            <w:tcBorders>
              <w:top w:val="single" w:sz="8" w:space="0" w:color="808080"/>
              <w:left w:val="single" w:sz="8" w:space="0" w:color="808080"/>
              <w:bottom w:val="single" w:sz="8" w:space="0" w:color="808080"/>
              <w:right w:val="nil"/>
            </w:tcBorders>
            <w:shd w:val="clear" w:color="auto" w:fill="auto"/>
          </w:tcPr>
          <w:p w14:paraId="7AF3527F" w14:textId="77777777" w:rsidR="00B81215" w:rsidRPr="00CE1102" w:rsidRDefault="00F47596">
            <w:pPr>
              <w:spacing w:line="276" w:lineRule="auto"/>
              <w:jc w:val="center"/>
              <w:rPr>
                <w:rFonts w:asciiTheme="majorHAnsi" w:eastAsia="Arial" w:hAnsiTheme="majorHAnsi" w:cstheme="majorHAnsi"/>
              </w:rPr>
            </w:pPr>
            <w:r w:rsidRPr="00CE1102">
              <w:rPr>
                <w:rFonts w:asciiTheme="majorHAnsi" w:hAnsiTheme="majorHAnsi" w:cstheme="majorHAnsi"/>
              </w:rPr>
              <w:t>4,8</w:t>
            </w:r>
          </w:p>
        </w:tc>
        <w:tc>
          <w:tcPr>
            <w:tcW w:w="1119" w:type="dxa"/>
            <w:tcBorders>
              <w:left w:val="single" w:sz="8" w:space="0" w:color="808080"/>
              <w:right w:val="single" w:sz="8" w:space="0" w:color="808080"/>
            </w:tcBorders>
          </w:tcPr>
          <w:p w14:paraId="63B0C90C" w14:textId="77777777" w:rsidR="00B81215" w:rsidRPr="00CE1102" w:rsidRDefault="00B81215">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101DB564" w14:textId="77777777" w:rsidR="00B81215" w:rsidRPr="00CE1102" w:rsidRDefault="00F47596">
            <w:pPr>
              <w:spacing w:line="276" w:lineRule="auto"/>
              <w:jc w:val="center"/>
              <w:rPr>
                <w:rFonts w:asciiTheme="majorHAnsi" w:eastAsia="Arial" w:hAnsiTheme="majorHAnsi" w:cstheme="majorHAnsi"/>
                <w:b/>
              </w:rPr>
            </w:pPr>
            <w:r w:rsidRPr="00CE1102">
              <w:rPr>
                <w:rFonts w:asciiTheme="majorHAnsi" w:hAnsiTheme="majorHAnsi" w:cstheme="majorHAnsi"/>
                <w:b/>
              </w:rPr>
              <w:t>10</w:t>
            </w:r>
          </w:p>
        </w:tc>
        <w:tc>
          <w:tcPr>
            <w:tcW w:w="1119" w:type="dxa"/>
            <w:tcBorders>
              <w:top w:val="single" w:sz="8" w:space="0" w:color="808080"/>
              <w:left w:val="single" w:sz="8" w:space="0" w:color="808080"/>
              <w:bottom w:val="single" w:sz="8" w:space="0" w:color="808080"/>
              <w:right w:val="nil"/>
            </w:tcBorders>
            <w:shd w:val="clear" w:color="auto" w:fill="auto"/>
          </w:tcPr>
          <w:p w14:paraId="5EC4839C" w14:textId="77777777" w:rsidR="00B81215" w:rsidRPr="00CE1102" w:rsidRDefault="00F47596">
            <w:pPr>
              <w:spacing w:line="276" w:lineRule="auto"/>
              <w:jc w:val="center"/>
              <w:rPr>
                <w:rFonts w:asciiTheme="majorHAnsi" w:eastAsia="Arial" w:hAnsiTheme="majorHAnsi" w:cstheme="majorHAnsi"/>
              </w:rPr>
            </w:pPr>
            <w:r w:rsidRPr="00CE1102">
              <w:rPr>
                <w:rFonts w:asciiTheme="majorHAnsi" w:hAnsiTheme="majorHAnsi" w:cstheme="majorHAnsi"/>
              </w:rPr>
              <w:t>2,9</w:t>
            </w:r>
          </w:p>
        </w:tc>
        <w:tc>
          <w:tcPr>
            <w:tcW w:w="1119" w:type="dxa"/>
            <w:tcBorders>
              <w:left w:val="single" w:sz="8" w:space="0" w:color="808080"/>
              <w:right w:val="single" w:sz="8" w:space="0" w:color="808080"/>
            </w:tcBorders>
          </w:tcPr>
          <w:p w14:paraId="33F9E00C" w14:textId="77777777" w:rsidR="00B81215" w:rsidRPr="00CE1102" w:rsidRDefault="00B81215">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1415072D" w14:textId="77777777" w:rsidR="00B81215" w:rsidRPr="00CE1102" w:rsidRDefault="00F47596">
            <w:pPr>
              <w:spacing w:line="276" w:lineRule="auto"/>
              <w:jc w:val="center"/>
              <w:rPr>
                <w:rFonts w:asciiTheme="majorHAnsi" w:eastAsia="Arial" w:hAnsiTheme="majorHAnsi" w:cstheme="majorHAnsi"/>
                <w:b/>
              </w:rPr>
            </w:pPr>
            <w:r w:rsidRPr="00CE1102">
              <w:rPr>
                <w:rFonts w:asciiTheme="majorHAnsi" w:hAnsiTheme="majorHAnsi" w:cstheme="majorHAnsi"/>
                <w:b/>
              </w:rPr>
              <w:t>1</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05C10286" w14:textId="77777777" w:rsidR="00B81215" w:rsidRPr="00CE1102" w:rsidRDefault="00F47596">
            <w:pPr>
              <w:spacing w:line="276" w:lineRule="auto"/>
              <w:jc w:val="center"/>
              <w:rPr>
                <w:rFonts w:asciiTheme="majorHAnsi" w:eastAsia="Arial" w:hAnsiTheme="majorHAnsi" w:cstheme="majorHAnsi"/>
              </w:rPr>
            </w:pPr>
            <w:r w:rsidRPr="00CE1102">
              <w:rPr>
                <w:rFonts w:asciiTheme="majorHAnsi" w:hAnsiTheme="majorHAnsi" w:cstheme="majorHAnsi"/>
              </w:rPr>
              <w:t>1,2</w:t>
            </w:r>
          </w:p>
        </w:tc>
      </w:tr>
    </w:tbl>
    <w:p w14:paraId="4C37C7C3" w14:textId="77777777" w:rsidR="00B81215" w:rsidRPr="00CE1102" w:rsidRDefault="00B81215">
      <w:pPr>
        <w:rPr>
          <w:rFonts w:asciiTheme="majorHAnsi" w:hAnsiTheme="majorHAnsi" w:cstheme="majorHAnsi"/>
          <w:u w:val="single"/>
        </w:rPr>
      </w:pPr>
    </w:p>
    <w:sectPr w:rsidR="00B81215" w:rsidRPr="00CE1102" w:rsidSect="00CE1102">
      <w:headerReference w:type="default" r:id="rId7"/>
      <w:footerReference w:type="default" r:id="rId8"/>
      <w:pgSz w:w="12240" w:h="15840"/>
      <w:pgMar w:top="1135" w:right="1080" w:bottom="993" w:left="1080"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3BEB9" w14:textId="77777777" w:rsidR="00F47596" w:rsidRDefault="00F47596">
      <w:pPr>
        <w:spacing w:after="0" w:line="240" w:lineRule="auto"/>
      </w:pPr>
      <w:r>
        <w:separator/>
      </w:r>
    </w:p>
  </w:endnote>
  <w:endnote w:type="continuationSeparator" w:id="0">
    <w:p w14:paraId="4E256C1B" w14:textId="77777777" w:rsidR="00F47596" w:rsidRDefault="00F4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9693493"/>
      <w:docPartObj>
        <w:docPartGallery w:val="Page Numbers (Bottom of Page)"/>
        <w:docPartUnique/>
      </w:docPartObj>
    </w:sdtPr>
    <w:sdtContent>
      <w:p w14:paraId="1CAEC624" w14:textId="66E8D00D" w:rsidR="00CE1102" w:rsidRDefault="00CE1102">
        <w:pPr>
          <w:pStyle w:val="Piedepgina"/>
          <w:jc w:val="right"/>
        </w:pPr>
        <w:r>
          <w:fldChar w:fldCharType="begin"/>
        </w:r>
        <w:r>
          <w:instrText>PAGE   \* MERGEFORMAT</w:instrText>
        </w:r>
        <w:r>
          <w:fldChar w:fldCharType="separate"/>
        </w:r>
        <w:r>
          <w:t>2</w:t>
        </w:r>
        <w:r>
          <w:fldChar w:fldCharType="end"/>
        </w:r>
      </w:p>
    </w:sdtContent>
  </w:sdt>
  <w:p w14:paraId="08AFFEB1" w14:textId="4D785702" w:rsidR="00B81215" w:rsidRDefault="00B8121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05C55" w14:textId="77777777" w:rsidR="00F47596" w:rsidRDefault="00F47596">
      <w:pPr>
        <w:spacing w:after="0" w:line="240" w:lineRule="auto"/>
      </w:pPr>
      <w:r>
        <w:separator/>
      </w:r>
    </w:p>
  </w:footnote>
  <w:footnote w:type="continuationSeparator" w:id="0">
    <w:p w14:paraId="7066A53D" w14:textId="77777777" w:rsidR="00F47596" w:rsidRDefault="00F47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CC908" w14:textId="05614EE6" w:rsidR="00B81215" w:rsidRDefault="00CE1102">
    <w:pPr>
      <w:spacing w:after="0" w:line="240" w:lineRule="auto"/>
      <w:jc w:val="right"/>
      <w:rPr>
        <w:sz w:val="20"/>
        <w:szCs w:val="20"/>
      </w:rPr>
    </w:pPr>
    <w:r w:rsidRPr="00CE1102">
      <w:rPr>
        <w:sz w:val="20"/>
        <w:szCs w:val="20"/>
      </w:rPr>
      <mc:AlternateContent>
        <mc:Choice Requires="wps">
          <w:drawing>
            <wp:anchor distT="0" distB="0" distL="114300" distR="114300" simplePos="0" relativeHeight="251664384" behindDoc="0" locked="0" layoutInCell="1" allowOverlap="1" wp14:anchorId="3888EF3B" wp14:editId="53DBAEDA">
              <wp:simplePos x="0" y="0"/>
              <wp:positionH relativeFrom="page">
                <wp:posOffset>7579995</wp:posOffset>
              </wp:positionH>
              <wp:positionV relativeFrom="paragraph">
                <wp:posOffset>-81198</wp:posOffset>
              </wp:positionV>
              <wp:extent cx="171450" cy="9190990"/>
              <wp:effectExtent l="0" t="0" r="0" b="0"/>
              <wp:wrapNone/>
              <wp:docPr id="94" name="Rectángulo 94"/>
              <wp:cNvGraphicFramePr/>
              <a:graphic xmlns:a="http://schemas.openxmlformats.org/drawingml/2006/main">
                <a:graphicData uri="http://schemas.microsoft.com/office/word/2010/wordprocessingShape">
                  <wps:wsp>
                    <wps:cNvSpPr/>
                    <wps:spPr>
                      <a:xfrm>
                        <a:off x="0" y="0"/>
                        <a:ext cx="171450" cy="919099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B003E" id="Rectángulo 94" o:spid="_x0000_s1026" style="position:absolute;margin-left:596.85pt;margin-top:-6.4pt;width:13.5pt;height:723.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" fillcolor="#00953a" stroked="f" strokeweight="2pt">
              <w10:wrap anchorx="page"/>
            </v:rect>
          </w:pict>
        </mc:Fallback>
      </mc:AlternateContent>
    </w:r>
    <w:r w:rsidRPr="00CE1102">
      <w:rPr>
        <w:sz w:val="20"/>
        <w:szCs w:val="20"/>
      </w:rPr>
      <mc:AlternateContent>
        <mc:Choice Requires="wps">
          <w:drawing>
            <wp:anchor distT="0" distB="0" distL="114300" distR="114300" simplePos="0" relativeHeight="251662336" behindDoc="0" locked="0" layoutInCell="1" hidden="0" allowOverlap="1" wp14:anchorId="071EC861" wp14:editId="2D33DC20">
              <wp:simplePos x="0" y="0"/>
              <wp:positionH relativeFrom="column">
                <wp:posOffset>-707390</wp:posOffset>
              </wp:positionH>
              <wp:positionV relativeFrom="paragraph">
                <wp:posOffset>-189865</wp:posOffset>
              </wp:positionV>
              <wp:extent cx="135255" cy="1316355"/>
              <wp:effectExtent l="0" t="0" r="0" b="0"/>
              <wp:wrapNone/>
              <wp:docPr id="274" name="Rectángulo 274"/>
              <wp:cNvGraphicFramePr/>
              <a:graphic xmlns:a="http://schemas.openxmlformats.org/drawingml/2006/main">
                <a:graphicData uri="http://schemas.microsoft.com/office/word/2010/wordprocessingShape">
                  <wps:wsp>
                    <wps:cNvSpPr/>
                    <wps:spPr>
                      <a:xfrm>
                        <a:off x="0" y="0"/>
                        <a:ext cx="135255" cy="1316355"/>
                      </a:xfrm>
                      <a:prstGeom prst="rect">
                        <a:avLst/>
                      </a:prstGeom>
                      <a:solidFill>
                        <a:srgbClr val="7F7F7F"/>
                      </a:solidFill>
                      <a:ln>
                        <a:noFill/>
                      </a:ln>
                    </wps:spPr>
                    <wps:txbx>
                      <w:txbxContent>
                        <w:p w14:paraId="13A5982D" w14:textId="77777777" w:rsidR="00CE1102" w:rsidRDefault="00CE1102" w:rsidP="00CE110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71EC861" id="Rectángulo 274" o:spid="_x0000_s1027" style="position:absolute;left:0;text-align:left;margin-left:-55.7pt;margin-top:-14.95pt;width:10.65pt;height:103.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" fillcolor="#7f7f7f" stroked="f">
              <v:textbox inset="2.53958mm,2.53958mm,2.53958mm,2.53958mm">
                <w:txbxContent>
                  <w:p w14:paraId="13A5982D" w14:textId="77777777" w:rsidR="00CE1102" w:rsidRDefault="00CE1102" w:rsidP="00CE1102">
                    <w:pPr>
                      <w:spacing w:after="0" w:line="240" w:lineRule="auto"/>
                      <w:textDirection w:val="btLr"/>
                    </w:pPr>
                  </w:p>
                </w:txbxContent>
              </v:textbox>
            </v:rect>
          </w:pict>
        </mc:Fallback>
      </mc:AlternateContent>
    </w:r>
    <w:r w:rsidRPr="00CE1102">
      <w:rPr>
        <w:sz w:val="20"/>
        <w:szCs w:val="20"/>
      </w:rPr>
      <w:drawing>
        <wp:anchor distT="0" distB="0" distL="114300" distR="114300" simplePos="0" relativeHeight="251663360" behindDoc="0" locked="0" layoutInCell="1" hidden="0" allowOverlap="1" wp14:anchorId="08018F92" wp14:editId="3BE27AAE">
          <wp:simplePos x="0" y="0"/>
          <wp:positionH relativeFrom="column">
            <wp:posOffset>553720</wp:posOffset>
          </wp:positionH>
          <wp:positionV relativeFrom="paragraph">
            <wp:posOffset>49530</wp:posOffset>
          </wp:positionV>
          <wp:extent cx="476885" cy="476885"/>
          <wp:effectExtent l="0" t="0" r="0" b="0"/>
          <wp:wrapNone/>
          <wp:docPr id="1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6885" cy="476885"/>
                  </a:xfrm>
                  <a:prstGeom prst="rect">
                    <a:avLst/>
                  </a:prstGeom>
                  <a:ln/>
                </pic:spPr>
              </pic:pic>
            </a:graphicData>
          </a:graphic>
        </wp:anchor>
      </w:drawing>
    </w:r>
    <w:r w:rsidR="00F47596">
      <w:rPr>
        <w:sz w:val="20"/>
        <w:szCs w:val="20"/>
      </w:rPr>
      <w:t>Especialidad Construcción</w:t>
    </w:r>
    <w:r w:rsidR="00F47596">
      <w:rPr>
        <w:noProof/>
      </w:rPr>
      <mc:AlternateContent>
        <mc:Choice Requires="wps">
          <w:drawing>
            <wp:anchor distT="0" distB="0" distL="114300" distR="114300" simplePos="0" relativeHeight="251658240" behindDoc="0" locked="0" layoutInCell="1" hidden="0" allowOverlap="1" wp14:anchorId="4CF4C2FA" wp14:editId="13946C07">
              <wp:simplePos x="0" y="0"/>
              <wp:positionH relativeFrom="column">
                <wp:posOffset>-1079499</wp:posOffset>
              </wp:positionH>
              <wp:positionV relativeFrom="paragraph">
                <wp:posOffset>-431799</wp:posOffset>
              </wp:positionV>
              <wp:extent cx="125730" cy="1306830"/>
              <wp:effectExtent l="0" t="0" r="0" b="0"/>
              <wp:wrapNone/>
              <wp:docPr id="4" name="Rectángulo 4"/>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026366D4" w14:textId="77777777" w:rsidR="00B81215" w:rsidRDefault="00B8121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CF4C2FA" id="Rectángulo 4" o:spid="_x0000_s1028" style="position:absolute;left:0;text-align:left;margin-left:-85pt;margin-top:-34pt;width:9.9pt;height:102.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" fillcolor="#7f7f7f" stroked="f">
              <v:textbox inset="2.53958mm,2.53958mm,2.53958mm,2.53958mm">
                <w:txbxContent>
                  <w:p w14:paraId="026366D4" w14:textId="77777777" w:rsidR="00B81215" w:rsidRDefault="00B81215">
                    <w:pPr>
                      <w:spacing w:after="0" w:line="240" w:lineRule="auto"/>
                      <w:textDirection w:val="btLr"/>
                    </w:pPr>
                  </w:p>
                </w:txbxContent>
              </v:textbox>
            </v:rect>
          </w:pict>
        </mc:Fallback>
      </mc:AlternateContent>
    </w:r>
  </w:p>
  <w:p w14:paraId="0248EC83" w14:textId="63E46419" w:rsidR="00B81215" w:rsidRDefault="00F47596">
    <w:pPr>
      <w:spacing w:after="0" w:line="240" w:lineRule="auto"/>
      <w:jc w:val="right"/>
      <w:rPr>
        <w:sz w:val="20"/>
        <w:szCs w:val="20"/>
      </w:rPr>
    </w:pPr>
    <w:r>
      <w:rPr>
        <w:sz w:val="20"/>
        <w:szCs w:val="20"/>
      </w:rPr>
      <w:t>Mención Edificación</w:t>
    </w:r>
  </w:p>
  <w:p w14:paraId="5E88B889" w14:textId="17C6351D" w:rsidR="00CE1102" w:rsidRDefault="00F47596">
    <w:pPr>
      <w:spacing w:after="0" w:line="240" w:lineRule="auto"/>
      <w:jc w:val="right"/>
      <w:rPr>
        <w:sz w:val="20"/>
        <w:szCs w:val="20"/>
      </w:rPr>
    </w:pPr>
    <w:r>
      <w:rPr>
        <w:sz w:val="20"/>
        <w:szCs w:val="20"/>
      </w:rPr>
      <w:t>Módulo Albañilerías estructurales y no estructurales</w:t>
    </w:r>
  </w:p>
  <w:p w14:paraId="42A5FE55" w14:textId="19AB5FD9" w:rsidR="00B81215" w:rsidRDefault="00F47596">
    <w:pPr>
      <w:spacing w:after="0" w:line="240" w:lineRule="auto"/>
      <w:jc w:val="right"/>
      <w:rPr>
        <w:sz w:val="20"/>
        <w:szCs w:val="20"/>
      </w:rPr>
    </w:pPr>
    <w:r>
      <w:rPr>
        <w:sz w:val="20"/>
        <w:szCs w:val="20"/>
      </w:rPr>
      <w:t>Contexto remoto</w:t>
    </w:r>
  </w:p>
  <w:p w14:paraId="751AEB2E" w14:textId="77777777" w:rsidR="00B81215" w:rsidRDefault="00B8121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F0895"/>
    <w:multiLevelType w:val="multilevel"/>
    <w:tmpl w:val="CCFA4806"/>
    <w:lvl w:ilvl="0">
      <w:start w:val="1"/>
      <w:numFmt w:val="decimal"/>
      <w:lvlText w:val="%1."/>
      <w:lvlJc w:val="left"/>
      <w:pPr>
        <w:ind w:left="360" w:hanging="360"/>
      </w:pPr>
      <w:rPr>
        <w:color w:val="00953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215"/>
    <w:rsid w:val="00B81215"/>
    <w:rsid w:val="00CE1102"/>
    <w:rsid w:val="00F475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BE027"/>
  <w15:docId w15:val="{07C2C649-9680-4AD1-9EB2-577FC51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jc w:val="center"/>
    </w:pPr>
    <w:rPr>
      <w:b/>
      <w:color w:val="00953A"/>
      <w:sz w:val="26"/>
      <w:szCs w:val="26"/>
    </w:rPr>
  </w:style>
  <w:style w:type="paragraph" w:styleId="Subttulo">
    <w:name w:val="Subtitle"/>
    <w:basedOn w:val="Normal"/>
    <w:next w:val="Normal"/>
    <w:uiPriority w:val="11"/>
    <w:qFormat/>
    <w:rPr>
      <w:color w:val="5A5A5A"/>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57" w:type="dxa"/>
        <w:bottom w:w="0" w:type="dxa"/>
        <w:right w:w="57" w:type="dxa"/>
      </w:tblCellMar>
    </w:tblPr>
    <w:tblStylePr w:type="firstRow">
      <w:rPr>
        <w:b/>
      </w:rPr>
      <w:tblPr/>
      <w:tcPr>
        <w:tcBorders>
          <w:bottom w:val="single" w:sz="4" w:space="0" w:color="D99594"/>
        </w:tcBorders>
      </w:tcPr>
    </w:tblStylePr>
    <w:tblStylePr w:type="lastRow">
      <w:rPr>
        <w:b/>
      </w:rPr>
      <w:tblPr/>
      <w:tcPr>
        <w:tcBorders>
          <w:top w:val="single" w:sz="4" w:space="0" w:color="D99594"/>
        </w:tcBorders>
      </w:tcPr>
    </w:tblStylePr>
    <w:tblStylePr w:type="firstCol">
      <w:rPr>
        <w:b/>
      </w:rPr>
    </w:tblStylePr>
    <w:tblStylePr w:type="lastCol">
      <w:rPr>
        <w:b/>
      </w:rPr>
    </w:tblStylePr>
    <w:tblStylePr w:type="band1Vert">
      <w:tblPr/>
      <w:tcPr>
        <w:shd w:val="clear" w:color="auto" w:fill="F2DBDB"/>
      </w:tcPr>
    </w:tblStylePr>
    <w:tblStylePr w:type="band1Horz">
      <w:tblPr/>
      <w:tcPr>
        <w:shd w:val="clear" w:color="auto" w:fill="F2DBDB"/>
      </w:tcPr>
    </w:tblStyle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D99594"/>
        </w:tcBorders>
      </w:tcPr>
    </w:tblStylePr>
    <w:tblStylePr w:type="lastRow">
      <w:rPr>
        <w:b/>
      </w:rPr>
      <w:tblPr/>
      <w:tcPr>
        <w:tcBorders>
          <w:top w:val="single" w:sz="4" w:space="0" w:color="D99594"/>
        </w:tcBorders>
      </w:tcPr>
    </w:tblStylePr>
    <w:tblStylePr w:type="firstCol">
      <w:rPr>
        <w:b/>
      </w:rPr>
    </w:tblStylePr>
    <w:tblStylePr w:type="lastCol">
      <w:rPr>
        <w:b/>
      </w:rPr>
    </w:tblStylePr>
    <w:tblStylePr w:type="band1Vert">
      <w:tblPr/>
      <w:tcPr>
        <w:shd w:val="clear" w:color="auto" w:fill="F2DBDB"/>
      </w:tcPr>
    </w:tblStylePr>
    <w:tblStylePr w:type="band1Horz">
      <w:tblPr/>
      <w:tcPr>
        <w:shd w:val="clear" w:color="auto" w:fill="F2DBDB"/>
      </w:tcPr>
    </w:tblStyle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CE11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1102"/>
  </w:style>
  <w:style w:type="paragraph" w:styleId="Piedepgina">
    <w:name w:val="footer"/>
    <w:basedOn w:val="Normal"/>
    <w:link w:val="PiedepginaCar"/>
    <w:uiPriority w:val="99"/>
    <w:unhideWhenUsed/>
    <w:rsid w:val="00CE11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1102"/>
  </w:style>
  <w:style w:type="table" w:styleId="Tablaconcuadrculaclara">
    <w:name w:val="Grid Table Light"/>
    <w:basedOn w:val="Tablanormal"/>
    <w:uiPriority w:val="40"/>
    <w:rsid w:val="00CE1102"/>
    <w:pPr>
      <w:spacing w:after="0" w:line="240" w:lineRule="auto"/>
    </w:pPr>
    <w:rPr>
      <w:lang w:val="es-CL"/>
    </w:rPr>
    <w:tblP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381</Words>
  <Characters>2100</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Karina Uribe Mansilla</cp:lastModifiedBy>
  <cp:revision>2</cp:revision>
  <dcterms:created xsi:type="dcterms:W3CDTF">2021-02-10T13:01:00Z</dcterms:created>
  <dcterms:modified xsi:type="dcterms:W3CDTF">2021-02-10T13:04:00Z</dcterms:modified>
</cp:coreProperties>
</file>