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51FA" w14:textId="77777777" w:rsidR="001163F3" w:rsidRPr="009A5C4C" w:rsidRDefault="001163F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3666AE26" w14:textId="77777777" w:rsidR="001163F3" w:rsidRPr="009A5C4C" w:rsidRDefault="001163F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1C33C8D7" w14:textId="77777777" w:rsidR="001163F3" w:rsidRPr="009A5C4C" w:rsidRDefault="00FD32A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9A5C4C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09AC9C34" w14:textId="77777777" w:rsidR="001163F3" w:rsidRPr="009A5C4C" w:rsidRDefault="00FD32A5">
      <w:pPr>
        <w:pStyle w:val="Ttulo"/>
        <w:rPr>
          <w:rFonts w:asciiTheme="majorHAnsi" w:hAnsiTheme="majorHAnsi" w:cstheme="majorHAnsi"/>
        </w:rPr>
      </w:pPr>
      <w:r w:rsidRPr="009A5C4C">
        <w:rPr>
          <w:rFonts w:asciiTheme="majorHAnsi" w:hAnsiTheme="majorHAnsi" w:cstheme="majorHAnsi"/>
        </w:rPr>
        <w:t>PROYECTO ABP REGULARIZACIÓN DE VIVIENDA ETAPA 1</w:t>
      </w:r>
    </w:p>
    <w:p w14:paraId="3DF11DEE" w14:textId="77777777" w:rsidR="001163F3" w:rsidRPr="009A5C4C" w:rsidRDefault="001163F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1163F3" w:rsidRPr="009A5C4C" w14:paraId="0857934E" w14:textId="77777777" w:rsidTr="009A5C4C">
        <w:tc>
          <w:tcPr>
            <w:tcW w:w="1408" w:type="dxa"/>
            <w:shd w:val="clear" w:color="auto" w:fill="00953A"/>
          </w:tcPr>
          <w:p w14:paraId="6615FF49" w14:textId="77777777" w:rsidR="001163F3" w:rsidRPr="009A5C4C" w:rsidRDefault="00FD32A5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776" w:type="dxa"/>
            <w:gridSpan w:val="3"/>
          </w:tcPr>
          <w:p w14:paraId="74EF8CD3" w14:textId="77777777" w:rsidR="001163F3" w:rsidRPr="009A5C4C" w:rsidRDefault="001163F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7" w:type="dxa"/>
            <w:shd w:val="clear" w:color="auto" w:fill="00953A"/>
          </w:tcPr>
          <w:p w14:paraId="24FA7DC7" w14:textId="77777777" w:rsidR="001163F3" w:rsidRPr="009A5C4C" w:rsidRDefault="00FD32A5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709" w:type="dxa"/>
          </w:tcPr>
          <w:p w14:paraId="38B81056" w14:textId="77777777" w:rsidR="001163F3" w:rsidRPr="009A5C4C" w:rsidRDefault="001163F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1163F3" w:rsidRPr="009A5C4C" w14:paraId="6CBD6326" w14:textId="77777777" w:rsidTr="009A5C4C">
        <w:tc>
          <w:tcPr>
            <w:tcW w:w="1408" w:type="dxa"/>
            <w:shd w:val="clear" w:color="auto" w:fill="00953A"/>
          </w:tcPr>
          <w:p w14:paraId="22BAC592" w14:textId="77777777" w:rsidR="001163F3" w:rsidRPr="009A5C4C" w:rsidRDefault="00FD32A5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2268" w:type="dxa"/>
          </w:tcPr>
          <w:p w14:paraId="723A2849" w14:textId="77777777" w:rsidR="001163F3" w:rsidRPr="009A5C4C" w:rsidRDefault="001163F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10"/>
                <w:szCs w:val="10"/>
              </w:rPr>
            </w:pPr>
          </w:p>
          <w:p w14:paraId="3C2865D7" w14:textId="77777777" w:rsidR="001163F3" w:rsidRPr="009A5C4C" w:rsidRDefault="00FD32A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9A5C4C">
              <w:rPr>
                <w:rFonts w:asciiTheme="majorHAnsi" w:eastAsia="Arial Narrow" w:hAnsiTheme="majorHAnsi" w:cstheme="majorHAnsi"/>
                <w:b/>
              </w:rPr>
              <w:t>21 puntos</w:t>
            </w:r>
          </w:p>
        </w:tc>
        <w:tc>
          <w:tcPr>
            <w:tcW w:w="1559" w:type="dxa"/>
            <w:shd w:val="clear" w:color="auto" w:fill="00953A"/>
          </w:tcPr>
          <w:p w14:paraId="74D7C38B" w14:textId="77777777" w:rsidR="001163F3" w:rsidRPr="009A5C4C" w:rsidRDefault="00FD32A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1949" w:type="dxa"/>
          </w:tcPr>
          <w:p w14:paraId="14758E8E" w14:textId="77777777" w:rsidR="001163F3" w:rsidRPr="009A5C4C" w:rsidRDefault="001163F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7" w:type="dxa"/>
            <w:shd w:val="clear" w:color="auto" w:fill="00953A"/>
          </w:tcPr>
          <w:p w14:paraId="7CEA9627" w14:textId="77777777" w:rsidR="001163F3" w:rsidRPr="009A5C4C" w:rsidRDefault="00FD32A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  <w:shd w:val="clear" w:color="auto" w:fill="00953A"/>
              </w:rPr>
              <w:t>N</w:t>
            </w: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OTA</w:t>
            </w:r>
          </w:p>
        </w:tc>
        <w:tc>
          <w:tcPr>
            <w:tcW w:w="1709" w:type="dxa"/>
          </w:tcPr>
          <w:p w14:paraId="4E8F5BB1" w14:textId="77777777" w:rsidR="001163F3" w:rsidRPr="009A5C4C" w:rsidRDefault="001163F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38919E71" w14:textId="6AC2F3D9" w:rsidR="001163F3" w:rsidRPr="009A5C4C" w:rsidRDefault="009A5C4C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A5C4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C555B6" wp14:editId="2AB5F9A7">
                <wp:simplePos x="0" y="0"/>
                <wp:positionH relativeFrom="column">
                  <wp:posOffset>-12065</wp:posOffset>
                </wp:positionH>
                <wp:positionV relativeFrom="paragraph">
                  <wp:posOffset>139920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A2392" w14:textId="77777777" w:rsidR="001163F3" w:rsidRDefault="00FD32A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1A345AD" w14:textId="77777777" w:rsidR="001163F3" w:rsidRDefault="001163F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FB4A2B6" w14:textId="77777777" w:rsidR="001163F3" w:rsidRDefault="001163F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555B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.95pt;margin-top:11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" adj="16287" fillcolor="#00953a" stroked="f">
                <v:textbox inset="1mm,0,1mm,1mm">
                  <w:txbxContent>
                    <w:p w14:paraId="0E2A2392" w14:textId="77777777" w:rsidR="001163F3" w:rsidRDefault="00FD32A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1A345AD" w14:textId="77777777" w:rsidR="001163F3" w:rsidRDefault="001163F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FB4A2B6" w14:textId="77777777" w:rsidR="001163F3" w:rsidRDefault="001163F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D32A5" w:rsidRPr="009A5C4C">
        <w:rPr>
          <w:rFonts w:asciiTheme="majorHAnsi" w:hAnsiTheme="majorHAnsi" w:cstheme="majorHAnsi"/>
          <w:b/>
          <w:sz w:val="24"/>
          <w:szCs w:val="24"/>
        </w:rPr>
        <w:t xml:space="preserve">                         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237"/>
        <w:gridCol w:w="993"/>
        <w:gridCol w:w="850"/>
        <w:gridCol w:w="1134"/>
        <w:gridCol w:w="851"/>
      </w:tblGrid>
      <w:tr w:rsidR="001163F3" w:rsidRPr="009A5C4C" w14:paraId="2D39BFD5" w14:textId="77777777" w:rsidTr="009A5C4C">
        <w:tc>
          <w:tcPr>
            <w:tcW w:w="6237" w:type="dxa"/>
            <w:shd w:val="clear" w:color="auto" w:fill="00953A"/>
          </w:tcPr>
          <w:p w14:paraId="457835C8" w14:textId="37C27A82" w:rsidR="001163F3" w:rsidRPr="009A5C4C" w:rsidRDefault="001163F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00953A"/>
          </w:tcPr>
          <w:p w14:paraId="2FB4269A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1163F3" w:rsidRPr="009A5C4C" w14:paraId="4B6E15BE" w14:textId="77777777" w:rsidTr="009A5C4C">
        <w:trPr>
          <w:trHeight w:val="478"/>
        </w:trPr>
        <w:tc>
          <w:tcPr>
            <w:tcW w:w="6237" w:type="dxa"/>
            <w:shd w:val="clear" w:color="auto" w:fill="00953A"/>
          </w:tcPr>
          <w:p w14:paraId="1B8118B6" w14:textId="7FFE6DD0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429DB8C9" w14:textId="77777777" w:rsidR="001163F3" w:rsidRPr="009A5C4C" w:rsidRDefault="00FD32A5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993" w:type="dxa"/>
            <w:shd w:val="clear" w:color="auto" w:fill="00953A"/>
          </w:tcPr>
          <w:p w14:paraId="37C6D97A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850" w:type="dxa"/>
            <w:shd w:val="clear" w:color="auto" w:fill="00953A"/>
          </w:tcPr>
          <w:p w14:paraId="6291EAB8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12E6870A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851" w:type="dxa"/>
            <w:shd w:val="clear" w:color="auto" w:fill="00953A"/>
          </w:tcPr>
          <w:p w14:paraId="30D73737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1163F3" w:rsidRPr="009A5C4C" w14:paraId="5820C4DA" w14:textId="77777777" w:rsidTr="009A5C4C">
        <w:tc>
          <w:tcPr>
            <w:tcW w:w="6237" w:type="dxa"/>
            <w:shd w:val="clear" w:color="auto" w:fill="00953A"/>
          </w:tcPr>
          <w:p w14:paraId="5944EEEA" w14:textId="102EB1EC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993" w:type="dxa"/>
            <w:shd w:val="clear" w:color="auto" w:fill="00953A"/>
          </w:tcPr>
          <w:p w14:paraId="448E7F7E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00953A"/>
          </w:tcPr>
          <w:p w14:paraId="29BDE19C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7484F988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00953A"/>
          </w:tcPr>
          <w:p w14:paraId="2C65CAC5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1163F3" w:rsidRPr="009A5C4C" w14:paraId="603942B5" w14:textId="77777777" w:rsidTr="009A5C4C">
        <w:tc>
          <w:tcPr>
            <w:tcW w:w="6237" w:type="dxa"/>
          </w:tcPr>
          <w:p w14:paraId="7C2CBE80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>El informe contempla una breve introducción describiendo esta etapa del proyecto y su propósito, señalando cómo fue organizada y recopilada la información.</w:t>
            </w:r>
          </w:p>
        </w:tc>
        <w:tc>
          <w:tcPr>
            <w:tcW w:w="993" w:type="dxa"/>
          </w:tcPr>
          <w:p w14:paraId="5B953680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58AC0A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CC9F74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0DD1DF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43AF532E" w14:textId="77777777" w:rsidTr="009A5C4C">
        <w:trPr>
          <w:trHeight w:val="555"/>
        </w:trPr>
        <w:tc>
          <w:tcPr>
            <w:tcW w:w="6237" w:type="dxa"/>
          </w:tcPr>
          <w:p w14:paraId="0FC10CC6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>Incluye una descripción de la vivienda, con características de la construcción existente y del estado del terreno.</w:t>
            </w:r>
          </w:p>
        </w:tc>
        <w:tc>
          <w:tcPr>
            <w:tcW w:w="993" w:type="dxa"/>
          </w:tcPr>
          <w:p w14:paraId="7C13B46F" w14:textId="77777777" w:rsidR="001163F3" w:rsidRPr="009A5C4C" w:rsidRDefault="001163F3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FE027C" w14:textId="77777777" w:rsidR="001163F3" w:rsidRPr="009A5C4C" w:rsidRDefault="001163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201C7" w14:textId="77777777" w:rsidR="001163F3" w:rsidRPr="009A5C4C" w:rsidRDefault="001163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FAE1A5" w14:textId="77777777" w:rsidR="001163F3" w:rsidRPr="009A5C4C" w:rsidRDefault="001163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741750AA" w14:textId="77777777" w:rsidTr="009A5C4C">
        <w:trPr>
          <w:trHeight w:val="555"/>
        </w:trPr>
        <w:tc>
          <w:tcPr>
            <w:tcW w:w="6237" w:type="dxa"/>
          </w:tcPr>
          <w:p w14:paraId="3816D631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>Presenta un bosquejo de distintas vistas (planta, alzado, lateral, etc.) que permitan conocer las características de la vivienda existente.</w:t>
            </w:r>
          </w:p>
        </w:tc>
        <w:tc>
          <w:tcPr>
            <w:tcW w:w="993" w:type="dxa"/>
          </w:tcPr>
          <w:p w14:paraId="5F23DE68" w14:textId="77777777" w:rsidR="001163F3" w:rsidRPr="009A5C4C" w:rsidRDefault="001163F3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1815FE" w14:textId="77777777" w:rsidR="001163F3" w:rsidRPr="009A5C4C" w:rsidRDefault="001163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10A5C9" w14:textId="77777777" w:rsidR="001163F3" w:rsidRPr="009A5C4C" w:rsidRDefault="001163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B4FB3F" w14:textId="77777777" w:rsidR="001163F3" w:rsidRPr="009A5C4C" w:rsidRDefault="001163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0BC1B44B" w14:textId="77777777" w:rsidTr="009A5C4C">
        <w:tc>
          <w:tcPr>
            <w:tcW w:w="6237" w:type="dxa"/>
          </w:tcPr>
          <w:p w14:paraId="3D7E6D1E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>Identifica las especificaciones técnicas como materialidad, distancias, características especiales, etc. de la vivienda a reformar.</w:t>
            </w:r>
          </w:p>
        </w:tc>
        <w:tc>
          <w:tcPr>
            <w:tcW w:w="993" w:type="dxa"/>
          </w:tcPr>
          <w:p w14:paraId="362CDCE9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239548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2E5AA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18400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1B0DDD93" w14:textId="77777777" w:rsidTr="009A5C4C">
        <w:tc>
          <w:tcPr>
            <w:tcW w:w="6237" w:type="dxa"/>
          </w:tcPr>
          <w:p w14:paraId="212E4EE1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>Presenta los planos de arquitectura a escala en formato A4 con diferentes vistas de la vivienda.</w:t>
            </w:r>
          </w:p>
        </w:tc>
        <w:tc>
          <w:tcPr>
            <w:tcW w:w="993" w:type="dxa"/>
          </w:tcPr>
          <w:p w14:paraId="0894D8F8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5463A8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7FFB66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DC49F4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1E2A00A4" w14:textId="77777777" w:rsidTr="009A5C4C">
        <w:tc>
          <w:tcPr>
            <w:tcW w:w="6237" w:type="dxa"/>
          </w:tcPr>
          <w:p w14:paraId="7DFA1243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993" w:type="dxa"/>
          </w:tcPr>
          <w:p w14:paraId="7D9B8793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AD20B1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BFDBE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D23AE3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49C2C471" w14:textId="77777777" w:rsidTr="009A5C4C">
        <w:tc>
          <w:tcPr>
            <w:tcW w:w="6237" w:type="dxa"/>
          </w:tcPr>
          <w:p w14:paraId="4C6755E4" w14:textId="77777777" w:rsidR="001163F3" w:rsidRPr="009A5C4C" w:rsidRDefault="00FD32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A5C4C">
              <w:rPr>
                <w:rFonts w:asciiTheme="majorHAnsi" w:hAnsiTheme="majorHAnsi" w:cstheme="majorHAnsi"/>
              </w:rPr>
              <w:t>El formato de escritura y presentación del informe se ajusta a lo solicitado en el proyecto.</w:t>
            </w:r>
          </w:p>
        </w:tc>
        <w:tc>
          <w:tcPr>
            <w:tcW w:w="993" w:type="dxa"/>
          </w:tcPr>
          <w:p w14:paraId="3356DC27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489338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49705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628630" w14:textId="77777777" w:rsidR="001163F3" w:rsidRPr="009A5C4C" w:rsidRDefault="001163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163F3" w:rsidRPr="009A5C4C" w14:paraId="5CAA0033" w14:textId="77777777" w:rsidTr="009A5C4C">
        <w:tc>
          <w:tcPr>
            <w:tcW w:w="6237" w:type="dxa"/>
            <w:shd w:val="clear" w:color="auto" w:fill="00953A"/>
          </w:tcPr>
          <w:p w14:paraId="4FF6F732" w14:textId="77777777" w:rsidR="001163F3" w:rsidRPr="009A5C4C" w:rsidRDefault="00FD32A5">
            <w:pPr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3828" w:type="dxa"/>
            <w:gridSpan w:val="4"/>
          </w:tcPr>
          <w:p w14:paraId="50761254" w14:textId="77777777" w:rsidR="001163F3" w:rsidRPr="009A5C4C" w:rsidRDefault="001163F3">
            <w:pPr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04DBE2A" w14:textId="77777777" w:rsidR="001163F3" w:rsidRPr="009A5C4C" w:rsidRDefault="001163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1854073" w14:textId="77777777" w:rsidR="001163F3" w:rsidRPr="009A5C4C" w:rsidRDefault="001163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1163F3" w:rsidRPr="009A5C4C" w14:paraId="113FBB58" w14:textId="77777777" w:rsidTr="009A5C4C">
        <w:tc>
          <w:tcPr>
            <w:tcW w:w="10060" w:type="dxa"/>
            <w:shd w:val="clear" w:color="auto" w:fill="00953A"/>
          </w:tcPr>
          <w:p w14:paraId="00066AE6" w14:textId="77777777" w:rsidR="001163F3" w:rsidRPr="009A5C4C" w:rsidRDefault="00FD32A5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1163F3" w:rsidRPr="009A5C4C" w14:paraId="6B135EED" w14:textId="77777777" w:rsidTr="009A5C4C">
        <w:tc>
          <w:tcPr>
            <w:tcW w:w="10060" w:type="dxa"/>
          </w:tcPr>
          <w:p w14:paraId="5502E4E1" w14:textId="77777777" w:rsidR="001163F3" w:rsidRPr="009A5C4C" w:rsidRDefault="001163F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1163F3" w:rsidRPr="009A5C4C" w14:paraId="2C8FA450" w14:textId="77777777" w:rsidTr="009A5C4C">
        <w:tc>
          <w:tcPr>
            <w:tcW w:w="10060" w:type="dxa"/>
          </w:tcPr>
          <w:p w14:paraId="612D93E5" w14:textId="77777777" w:rsidR="001163F3" w:rsidRPr="009A5C4C" w:rsidRDefault="001163F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1163F3" w:rsidRPr="009A5C4C" w14:paraId="08730A7B" w14:textId="77777777" w:rsidTr="009A5C4C">
        <w:tc>
          <w:tcPr>
            <w:tcW w:w="10060" w:type="dxa"/>
          </w:tcPr>
          <w:p w14:paraId="1D9F6F06" w14:textId="77777777" w:rsidR="001163F3" w:rsidRPr="009A5C4C" w:rsidRDefault="001163F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1163F3" w:rsidRPr="009A5C4C" w14:paraId="1B990544" w14:textId="77777777" w:rsidTr="009A5C4C">
        <w:tc>
          <w:tcPr>
            <w:tcW w:w="10060" w:type="dxa"/>
          </w:tcPr>
          <w:p w14:paraId="4065C73B" w14:textId="77777777" w:rsidR="001163F3" w:rsidRPr="009A5C4C" w:rsidRDefault="001163F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1163F3" w:rsidRPr="009A5C4C" w14:paraId="3A6DF0B7" w14:textId="77777777" w:rsidTr="009A5C4C">
        <w:tc>
          <w:tcPr>
            <w:tcW w:w="10060" w:type="dxa"/>
          </w:tcPr>
          <w:p w14:paraId="586BCB95" w14:textId="77777777" w:rsidR="001163F3" w:rsidRPr="009A5C4C" w:rsidRDefault="001163F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6B8714D" w14:textId="77777777" w:rsidR="001163F3" w:rsidRPr="009A5C4C" w:rsidRDefault="001163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CDF6221" w14:textId="77777777" w:rsidR="001163F3" w:rsidRPr="009A5C4C" w:rsidRDefault="001163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0C44694" w14:textId="77777777" w:rsidR="001163F3" w:rsidRPr="009A5C4C" w:rsidRDefault="00FD32A5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9A5C4C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1163F3" w:rsidRPr="009A5C4C" w14:paraId="363E5F3D" w14:textId="77777777" w:rsidTr="009A5C4C">
        <w:trPr>
          <w:trHeight w:val="576"/>
        </w:trPr>
        <w:tc>
          <w:tcPr>
            <w:tcW w:w="2516" w:type="dxa"/>
            <w:shd w:val="clear" w:color="auto" w:fill="00953A"/>
          </w:tcPr>
          <w:p w14:paraId="34D49D9E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5BAF87FE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7801140E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5C6B55CB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1CC73E91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22B7F0C8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059CF3AA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13C6D6A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1163F3" w:rsidRPr="009A5C4C" w14:paraId="5297AB6B" w14:textId="77777777" w:rsidTr="009A5C4C">
        <w:trPr>
          <w:trHeight w:val="576"/>
        </w:trPr>
        <w:tc>
          <w:tcPr>
            <w:tcW w:w="2516" w:type="dxa"/>
          </w:tcPr>
          <w:p w14:paraId="11D87803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3880BE31" w14:textId="77777777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3E0D32FF" w14:textId="5411ADEA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9A5C4C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9A5C4C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9A5C4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9A5C4C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1B6A2845" w14:textId="4549BAEE" w:rsidR="001163F3" w:rsidRPr="009A5C4C" w:rsidRDefault="00FD32A5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A5C4C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9A5C4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1F98053C" w14:textId="77777777" w:rsidR="001163F3" w:rsidRPr="009A5C4C" w:rsidRDefault="001163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60D8EB6" w14:textId="77777777" w:rsidR="001163F3" w:rsidRPr="009A5C4C" w:rsidRDefault="001163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7128B3A1" w14:textId="77777777" w:rsidR="001163F3" w:rsidRPr="009A5C4C" w:rsidRDefault="00FD32A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9A5C4C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1802DAF" w14:textId="77777777" w:rsidR="001163F3" w:rsidRPr="009A5C4C" w:rsidRDefault="001163F3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1163F3" w:rsidRPr="009A5C4C" w14:paraId="66D41A6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D6578B3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8D45AF8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A5C4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5B2C452" w14:textId="77777777" w:rsidR="001163F3" w:rsidRPr="009A5C4C" w:rsidRDefault="001163F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6224AAB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C974389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206A834" w14:textId="77777777" w:rsidR="001163F3" w:rsidRPr="009A5C4C" w:rsidRDefault="001163F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46F86AA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58E154D" w14:textId="77777777" w:rsidR="001163F3" w:rsidRPr="009A5C4C" w:rsidRDefault="00FD32A5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1163F3" w:rsidRPr="009A5C4C" w14:paraId="4D3CA8B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054C10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43E491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7A47819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A046B9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C619C6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0D7905C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C9BB36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E2003C0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2,7</w:t>
            </w:r>
          </w:p>
        </w:tc>
      </w:tr>
      <w:tr w:rsidR="001163F3" w:rsidRPr="009A5C4C" w14:paraId="7D550F3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21C874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13DEA9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751CF09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807DB7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63894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9957028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FC9DCE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6A3E913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2,4</w:t>
            </w:r>
          </w:p>
        </w:tc>
      </w:tr>
      <w:tr w:rsidR="001163F3" w:rsidRPr="009A5C4C" w14:paraId="1D8FC2B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34B77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86E78F0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12277F1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60097B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9587E9C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FE1916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1548EA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409B36BD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2,2</w:t>
            </w:r>
          </w:p>
        </w:tc>
      </w:tr>
      <w:tr w:rsidR="001163F3" w:rsidRPr="009A5C4C" w14:paraId="065DC42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2D6FA0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2006BE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0AF9B03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DAA2D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A53F3D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777BED6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E0C9A4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35A497BB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2</w:t>
            </w:r>
          </w:p>
        </w:tc>
      </w:tr>
      <w:tr w:rsidR="001163F3" w:rsidRPr="009A5C4C" w14:paraId="241CEEC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3A5F6F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6C14AC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561BAD1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489D79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9CDF19E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CBAF8E3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BEB090A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52C67FAD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1,7</w:t>
            </w:r>
          </w:p>
        </w:tc>
      </w:tr>
      <w:tr w:rsidR="001163F3" w:rsidRPr="009A5C4C" w14:paraId="7FEF3FF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014DD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E1318A1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DA499D3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AE1C7B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875294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A77E4F1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96979E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043465E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1,5</w:t>
            </w:r>
          </w:p>
        </w:tc>
      </w:tr>
      <w:tr w:rsidR="001163F3" w:rsidRPr="009A5C4C" w14:paraId="3B6CFA8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74D87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5A04370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047F81B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405E42C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0F46F3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21ADC5" w14:textId="77777777" w:rsidR="001163F3" w:rsidRPr="009A5C4C" w:rsidRDefault="001163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1144212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31378EC5" w14:textId="77777777" w:rsidR="001163F3" w:rsidRPr="009A5C4C" w:rsidRDefault="00FD32A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A5C4C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5ED2DFA8" w14:textId="77777777" w:rsidR="001163F3" w:rsidRPr="009A5C4C" w:rsidRDefault="001163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ADB2418" w14:textId="77777777" w:rsidR="001163F3" w:rsidRPr="009A5C4C" w:rsidRDefault="001163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404946C" w14:textId="77777777" w:rsidR="001163F3" w:rsidRPr="009A5C4C" w:rsidRDefault="001163F3">
      <w:pPr>
        <w:spacing w:line="256" w:lineRule="auto"/>
        <w:rPr>
          <w:rFonts w:asciiTheme="majorHAnsi" w:hAnsiTheme="majorHAnsi" w:cstheme="majorHAnsi"/>
          <w:u w:val="single"/>
        </w:rPr>
      </w:pPr>
    </w:p>
    <w:p w14:paraId="5EBEB5B2" w14:textId="77777777" w:rsidR="001163F3" w:rsidRPr="009A5C4C" w:rsidRDefault="001163F3">
      <w:pPr>
        <w:rPr>
          <w:rFonts w:asciiTheme="majorHAnsi" w:hAnsiTheme="majorHAnsi" w:cstheme="majorHAnsi"/>
          <w:u w:val="single"/>
        </w:rPr>
      </w:pPr>
    </w:p>
    <w:p w14:paraId="554D4BEC" w14:textId="77777777" w:rsidR="001163F3" w:rsidRPr="009A5C4C" w:rsidRDefault="001163F3">
      <w:pPr>
        <w:rPr>
          <w:rFonts w:asciiTheme="majorHAnsi" w:hAnsiTheme="majorHAnsi" w:cstheme="majorHAnsi"/>
          <w:u w:val="single"/>
        </w:rPr>
      </w:pPr>
    </w:p>
    <w:p w14:paraId="116689E8" w14:textId="77777777" w:rsidR="001163F3" w:rsidRPr="009A5C4C" w:rsidRDefault="001163F3">
      <w:pPr>
        <w:rPr>
          <w:rFonts w:asciiTheme="majorHAnsi" w:hAnsiTheme="majorHAnsi" w:cstheme="majorHAnsi"/>
          <w:u w:val="single"/>
        </w:rPr>
      </w:pPr>
    </w:p>
    <w:sectPr w:rsidR="001163F3" w:rsidRPr="009A5C4C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D3069" w14:textId="77777777" w:rsidR="00D06D32" w:rsidRDefault="00D06D32">
      <w:pPr>
        <w:spacing w:after="0" w:line="240" w:lineRule="auto"/>
      </w:pPr>
      <w:r>
        <w:separator/>
      </w:r>
    </w:p>
  </w:endnote>
  <w:endnote w:type="continuationSeparator" w:id="0">
    <w:p w14:paraId="39C6A17E" w14:textId="77777777" w:rsidR="00D06D32" w:rsidRDefault="00D0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9467509"/>
      <w:docPartObj>
        <w:docPartGallery w:val="Page Numbers (Bottom of Page)"/>
        <w:docPartUnique/>
      </w:docPartObj>
    </w:sdtPr>
    <w:sdtEndPr/>
    <w:sdtContent>
      <w:p w14:paraId="70108389" w14:textId="59299E72" w:rsidR="009A5C4C" w:rsidRDefault="009A5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ED6BE" w14:textId="77777777" w:rsidR="001163F3" w:rsidRDefault="001163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AEF09" w14:textId="77777777" w:rsidR="00D06D32" w:rsidRDefault="00D06D32">
      <w:pPr>
        <w:spacing w:after="0" w:line="240" w:lineRule="auto"/>
      </w:pPr>
      <w:r>
        <w:separator/>
      </w:r>
    </w:p>
  </w:footnote>
  <w:footnote w:type="continuationSeparator" w:id="0">
    <w:p w14:paraId="62EA380D" w14:textId="77777777" w:rsidR="00D06D32" w:rsidRDefault="00D0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02374" w14:textId="1471F69B" w:rsidR="001163F3" w:rsidRDefault="009A5C4C">
    <w:pPr>
      <w:spacing w:after="0" w:line="240" w:lineRule="auto"/>
      <w:jc w:val="right"/>
      <w:rPr>
        <w:sz w:val="20"/>
        <w:szCs w:val="20"/>
      </w:rPr>
    </w:pPr>
    <w:r w:rsidRPr="009A5C4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74E029" wp14:editId="66E292D7">
              <wp:simplePos x="0" y="0"/>
              <wp:positionH relativeFrom="page">
                <wp:posOffset>7650480</wp:posOffset>
              </wp:positionH>
              <wp:positionV relativeFrom="paragraph">
                <wp:posOffset>-67945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8EB7F2" id="Rectángulo 3" o:spid="_x0000_s1026" style="position:absolute;margin-left:602.4pt;margin-top:-5.3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9A5C4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395B298" wp14:editId="555F33BB">
          <wp:simplePos x="0" y="0"/>
          <wp:positionH relativeFrom="column">
            <wp:posOffset>397565</wp:posOffset>
          </wp:positionH>
          <wp:positionV relativeFrom="paragraph">
            <wp:posOffset>19299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D32A5">
      <w:rPr>
        <w:sz w:val="20"/>
        <w:szCs w:val="20"/>
      </w:rPr>
      <w:t>Especialidad Construcción - Plan Común</w:t>
    </w:r>
    <w:r w:rsidR="00FD32A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24AF239" wp14:editId="1FB4E8C7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42FEB6" w14:textId="77777777" w:rsidR="001163F3" w:rsidRDefault="001163F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4AF239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3942FEB6" w14:textId="77777777" w:rsidR="001163F3" w:rsidRDefault="001163F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BCCE80B" w14:textId="7D28DC2F" w:rsidR="001163F3" w:rsidRDefault="00FD32A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Interpretación de Planos de Construcción</w:t>
    </w:r>
  </w:p>
  <w:p w14:paraId="1EEEABBD" w14:textId="77777777" w:rsidR="001163F3" w:rsidRDefault="00FD32A5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C0773"/>
    <w:multiLevelType w:val="multilevel"/>
    <w:tmpl w:val="F1AAA296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F3"/>
    <w:rsid w:val="001163F3"/>
    <w:rsid w:val="008B1085"/>
    <w:rsid w:val="009A5C4C"/>
    <w:rsid w:val="00D06D32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F813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5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C4C"/>
  </w:style>
  <w:style w:type="paragraph" w:styleId="Piedepgina">
    <w:name w:val="footer"/>
    <w:basedOn w:val="Normal"/>
    <w:link w:val="PiedepginaCar"/>
    <w:uiPriority w:val="99"/>
    <w:unhideWhenUsed/>
    <w:rsid w:val="009A5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C4C"/>
  </w:style>
  <w:style w:type="table" w:styleId="Tablaconcuadrculaclara">
    <w:name w:val="Grid Table Light"/>
    <w:basedOn w:val="Tablanormal"/>
    <w:uiPriority w:val="40"/>
    <w:rsid w:val="009A5C4C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2021-02-11T17:10:00Z</dcterms:created>
  <dcterms:modified xsi:type="dcterms:W3CDTF">2021-02-11T17:30:00Z</dcterms:modified>
</cp:coreProperties>
</file>