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08C1E" w14:textId="6B65BE2A" w:rsidR="003B1D42" w:rsidRPr="00A77427" w:rsidRDefault="00F01ED8" w:rsidP="001C0044">
      <w:pPr>
        <w:pStyle w:val="Ttulo1"/>
      </w:pPr>
      <w:r>
        <w:pict w14:anchorId="26225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0pt;height:50pt;z-index:251692544;visibility:hidden">
            <o:lock v:ext="edit" selection="t"/>
          </v:shape>
        </w:pict>
      </w:r>
      <w:r w:rsidR="00AC233E">
        <w:t xml:space="preserve">GUÍA </w:t>
      </w:r>
      <w:r w:rsidR="00C6695F">
        <w:t>FORMULARIO DE PROYECTO</w:t>
      </w:r>
    </w:p>
    <w:p w14:paraId="1B5C3869" w14:textId="56F2E0F5" w:rsidR="003B1D42" w:rsidRPr="001C0044" w:rsidRDefault="00C6695F" w:rsidP="001C0044">
      <w:pPr>
        <w:pStyle w:val="Subttulo"/>
      </w:pPr>
      <w:r w:rsidRPr="001C0044">
        <w:t>Elaboración de planos para re</w:t>
      </w:r>
      <w:r w:rsidR="00DB7379" w:rsidRPr="001C0044">
        <w:t>gularizar</w:t>
      </w:r>
      <w:r w:rsidRPr="001C0044">
        <w:t xml:space="preserve"> vivienda</w:t>
      </w:r>
    </w:p>
    <w:p w14:paraId="3BECE1FF" w14:textId="77777777" w:rsidR="003B1D42" w:rsidRDefault="003B1D42">
      <w:pPr>
        <w:jc w:val="center"/>
        <w:rPr>
          <w:sz w:val="26"/>
          <w:szCs w:val="26"/>
        </w:rPr>
      </w:pPr>
    </w:p>
    <w:p w14:paraId="13F73112" w14:textId="11B62BC8" w:rsidR="00DB7379" w:rsidRDefault="00DB7379" w:rsidP="003057E8">
      <w:pPr>
        <w:jc w:val="both"/>
        <w:textDirection w:val="btLr"/>
      </w:pPr>
      <w:r>
        <w:rPr>
          <w:color w:val="000000"/>
        </w:rPr>
        <w:t xml:space="preserve">La presente actividad consiste en elaborar planos para la regularización de vivienda. Se utilizará la metodología de Aprendizaje Basado en Proyectos </w:t>
      </w:r>
      <w:r w:rsidRPr="00DB7379">
        <w:rPr>
          <w:b/>
          <w:bCs/>
          <w:color w:val="00953A"/>
        </w:rPr>
        <w:t>(ABP),</w:t>
      </w:r>
      <w:r w:rsidRPr="00DB7379">
        <w:rPr>
          <w:color w:val="00953A"/>
        </w:rPr>
        <w:t xml:space="preserve"> </w:t>
      </w:r>
      <w:r>
        <w:rPr>
          <w:color w:val="000000"/>
        </w:rPr>
        <w:t xml:space="preserve">ya que permite a los y las estudiantes desarrollar la habilidad de elaborar un proyecto completo, contemplando todas sus etapas. </w:t>
      </w:r>
    </w:p>
    <w:p w14:paraId="0D223471" w14:textId="77777777" w:rsidR="00DB7379" w:rsidRDefault="00DB7379" w:rsidP="00DB7379">
      <w:pPr>
        <w:spacing w:after="200"/>
        <w:jc w:val="both"/>
        <w:textDirection w:val="btLr"/>
      </w:pPr>
      <w:r>
        <w:rPr>
          <w:color w:val="000000"/>
        </w:rPr>
        <w:t xml:space="preserve">Los planos deberán ser confeccionados en formato de papel </w:t>
      </w:r>
      <w:r w:rsidRPr="00DB7379">
        <w:rPr>
          <w:b/>
          <w:bCs/>
          <w:color w:val="00953A"/>
        </w:rPr>
        <w:t>(A4);</w:t>
      </w:r>
      <w:r w:rsidRPr="00DB7379">
        <w:rPr>
          <w:color w:val="00953A"/>
        </w:rPr>
        <w:t xml:space="preserve"> </w:t>
      </w:r>
      <w:r>
        <w:rPr>
          <w:color w:val="000000"/>
        </w:rPr>
        <w:t>utilizando escalímetro o regla.</w:t>
      </w:r>
    </w:p>
    <w:tbl>
      <w:tblPr>
        <w:tblStyle w:val="Tablaconcuadrcula"/>
        <w:tblpPr w:leftFromText="141" w:rightFromText="141" w:vertAnchor="text" w:horzAnchor="margin" w:tblpX="-284" w:tblpY="219"/>
        <w:tblW w:w="9112" w:type="dxa"/>
        <w:tblLook w:val="04A0" w:firstRow="1" w:lastRow="0" w:firstColumn="1" w:lastColumn="0" w:noHBand="0" w:noVBand="1"/>
      </w:tblPr>
      <w:tblGrid>
        <w:gridCol w:w="2268"/>
        <w:gridCol w:w="6844"/>
      </w:tblGrid>
      <w:tr w:rsidR="00A77427" w14:paraId="48A71ABC" w14:textId="77777777" w:rsidTr="00E350C1">
        <w:tc>
          <w:tcPr>
            <w:tcW w:w="2268" w:type="dxa"/>
            <w:tcBorders>
              <w:top w:val="nil"/>
              <w:left w:val="nil"/>
              <w:bottom w:val="single" w:sz="12" w:space="0" w:color="FFFFFF" w:themeColor="background1"/>
              <w:right w:val="single" w:sz="18" w:space="0" w:color="FFFFFF" w:themeColor="background1"/>
            </w:tcBorders>
            <w:shd w:val="clear" w:color="auto" w:fill="00953A"/>
            <w:vAlign w:val="center"/>
          </w:tcPr>
          <w:p w14:paraId="25AACD42" w14:textId="77777777" w:rsidR="00A77427" w:rsidRDefault="00A77427" w:rsidP="00E350C1">
            <w:pPr>
              <w:spacing w:line="258" w:lineRule="auto"/>
              <w:rPr>
                <w:b/>
                <w:color w:val="FFFFFF"/>
                <w:sz w:val="28"/>
              </w:rPr>
            </w:pPr>
            <w:r>
              <w:rPr>
                <w:b/>
                <w:color w:val="FFFFFF"/>
                <w:sz w:val="28"/>
              </w:rPr>
              <w:t xml:space="preserve">OBJETIVO DE </w:t>
            </w:r>
          </w:p>
          <w:p w14:paraId="707552AA" w14:textId="316D3833" w:rsidR="00A77427" w:rsidRPr="00E350C1" w:rsidRDefault="00A77427" w:rsidP="00E350C1">
            <w:pPr>
              <w:spacing w:line="258" w:lineRule="auto"/>
            </w:pPr>
            <w:r>
              <w:rPr>
                <w:b/>
                <w:color w:val="FFFFFF"/>
                <w:sz w:val="28"/>
              </w:rPr>
              <w:t xml:space="preserve">APRENDIZAJE </w:t>
            </w:r>
          </w:p>
        </w:tc>
        <w:tc>
          <w:tcPr>
            <w:tcW w:w="6844" w:type="dxa"/>
            <w:tcBorders>
              <w:top w:val="nil"/>
              <w:left w:val="single" w:sz="18" w:space="0" w:color="FFFFFF" w:themeColor="background1"/>
              <w:bottom w:val="single" w:sz="12" w:space="0" w:color="A6A6A6" w:themeColor="background1" w:themeShade="A6"/>
              <w:right w:val="nil"/>
            </w:tcBorders>
            <w:vAlign w:val="center"/>
          </w:tcPr>
          <w:p w14:paraId="5FF14A67" w14:textId="77777777" w:rsidR="00A77427" w:rsidRPr="00E350C1" w:rsidRDefault="00A77427" w:rsidP="00E350C1">
            <w:pPr>
              <w:spacing w:line="258" w:lineRule="auto"/>
              <w:jc w:val="both"/>
              <w:rPr>
                <w:b/>
                <w:color w:val="A6A6A6"/>
                <w:sz w:val="20"/>
                <w:szCs w:val="20"/>
              </w:rPr>
            </w:pPr>
          </w:p>
          <w:p w14:paraId="46C03AFE" w14:textId="6B63F381" w:rsidR="00A77427" w:rsidRPr="00E350C1" w:rsidRDefault="00A77427" w:rsidP="00E350C1">
            <w:pPr>
              <w:spacing w:line="258" w:lineRule="auto"/>
              <w:jc w:val="both"/>
              <w:rPr>
                <w:sz w:val="20"/>
                <w:szCs w:val="20"/>
              </w:rPr>
            </w:pPr>
            <w:r w:rsidRPr="00E350C1">
              <w:rPr>
                <w:b/>
                <w:color w:val="A6A6A6"/>
                <w:sz w:val="20"/>
                <w:szCs w:val="20"/>
              </w:rPr>
              <w:t>OA 1.</w:t>
            </w:r>
            <w:r w:rsidRPr="00E350C1">
              <w:rPr>
                <w:color w:val="A6A6A6"/>
                <w:sz w:val="20"/>
                <w:szCs w:val="20"/>
              </w:rPr>
              <w:t xml:space="preserve"> </w:t>
            </w:r>
            <w:r w:rsidRPr="00E350C1">
              <w:rPr>
                <w:color w:val="000000"/>
                <w:sz w:val="20"/>
                <w:szCs w:val="20"/>
              </w:rPr>
              <w:t xml:space="preserve"> </w:t>
            </w:r>
            <w:r w:rsidR="00DB7379">
              <w:rPr>
                <w:color w:val="000000"/>
                <w:sz w:val="20"/>
              </w:rPr>
              <w:t>Leer y utilizar diversos tipos de planos (de arquitectura, de cálculo de obra gruesa, obras viales, terminaciones, fundación y estructura), esquemas y manuales de especificaciones técnicas relacionados con la ejecución de las obras.</w:t>
            </w:r>
          </w:p>
          <w:p w14:paraId="57A3F97D" w14:textId="77777777" w:rsidR="00A77427" w:rsidRPr="00E350C1" w:rsidRDefault="00A77427" w:rsidP="00E350C1">
            <w:pPr>
              <w:jc w:val="both"/>
              <w:rPr>
                <w:b/>
                <w:color w:val="000000"/>
                <w:sz w:val="20"/>
                <w:szCs w:val="20"/>
              </w:rPr>
            </w:pPr>
          </w:p>
        </w:tc>
      </w:tr>
      <w:tr w:rsidR="001C0044" w14:paraId="19808838" w14:textId="77777777" w:rsidTr="00E350C1">
        <w:tc>
          <w:tcPr>
            <w:tcW w:w="2268" w:type="dxa"/>
            <w:tcBorders>
              <w:top w:val="nil"/>
              <w:left w:val="nil"/>
              <w:bottom w:val="single" w:sz="12" w:space="0" w:color="FFFFFF" w:themeColor="background1"/>
              <w:right w:val="single" w:sz="18" w:space="0" w:color="FFFFFF" w:themeColor="background1"/>
            </w:tcBorders>
            <w:shd w:val="clear" w:color="auto" w:fill="00953A"/>
            <w:vAlign w:val="center"/>
          </w:tcPr>
          <w:p w14:paraId="185C2EB0" w14:textId="462BD108" w:rsidR="001C0044" w:rsidRDefault="001C0044" w:rsidP="001C0044">
            <w:pPr>
              <w:spacing w:line="258" w:lineRule="auto"/>
              <w:rPr>
                <w:b/>
                <w:color w:val="FFFFFF"/>
                <w:sz w:val="28"/>
              </w:rPr>
            </w:pPr>
            <w:r>
              <w:rPr>
                <w:b/>
                <w:color w:val="FFFFFF"/>
                <w:sz w:val="28"/>
              </w:rPr>
              <w:t>OBJETIVO</w:t>
            </w:r>
            <w:r>
              <w:rPr>
                <w:b/>
                <w:color w:val="FFFFFF"/>
                <w:sz w:val="28"/>
              </w:rPr>
              <w:t>S</w:t>
            </w:r>
            <w:r>
              <w:rPr>
                <w:b/>
                <w:color w:val="FFFFFF"/>
                <w:sz w:val="28"/>
              </w:rPr>
              <w:t xml:space="preserve"> DE </w:t>
            </w:r>
          </w:p>
          <w:p w14:paraId="55290C75" w14:textId="7CDD4DCE" w:rsidR="001C0044" w:rsidRDefault="001C0044" w:rsidP="001C0044">
            <w:pPr>
              <w:spacing w:line="258" w:lineRule="auto"/>
              <w:rPr>
                <w:b/>
                <w:color w:val="FFFFFF"/>
                <w:sz w:val="28"/>
              </w:rPr>
            </w:pPr>
            <w:r>
              <w:rPr>
                <w:b/>
                <w:color w:val="FFFFFF"/>
                <w:sz w:val="28"/>
              </w:rPr>
              <w:t>APRENDIZAJE</w:t>
            </w:r>
            <w:r>
              <w:rPr>
                <w:b/>
                <w:color w:val="FFFFFF"/>
                <w:sz w:val="28"/>
              </w:rPr>
              <w:t xml:space="preserve"> GENÉRICOS</w:t>
            </w:r>
          </w:p>
        </w:tc>
        <w:tc>
          <w:tcPr>
            <w:tcW w:w="6844" w:type="dxa"/>
            <w:tcBorders>
              <w:top w:val="nil"/>
              <w:left w:val="single" w:sz="18" w:space="0" w:color="FFFFFF" w:themeColor="background1"/>
              <w:bottom w:val="single" w:sz="12" w:space="0" w:color="A6A6A6" w:themeColor="background1" w:themeShade="A6"/>
              <w:right w:val="nil"/>
            </w:tcBorders>
            <w:vAlign w:val="center"/>
          </w:tcPr>
          <w:p w14:paraId="22CFD08D" w14:textId="7133099E" w:rsidR="001C0044" w:rsidRPr="00E350C1" w:rsidRDefault="001C0044" w:rsidP="00E350C1">
            <w:pPr>
              <w:spacing w:line="258" w:lineRule="auto"/>
              <w:jc w:val="both"/>
              <w:rPr>
                <w:b/>
                <w:color w:val="A6A6A6"/>
                <w:sz w:val="20"/>
                <w:szCs w:val="20"/>
              </w:rPr>
            </w:pPr>
            <w:r w:rsidRPr="001C0044">
              <w:rPr>
                <w:b/>
                <w:color w:val="00953A"/>
                <w:sz w:val="20"/>
                <w:szCs w:val="20"/>
              </w:rPr>
              <w:t>B - H</w:t>
            </w:r>
          </w:p>
        </w:tc>
      </w:tr>
      <w:tr w:rsidR="00A77427" w14:paraId="3D465FBD" w14:textId="77777777" w:rsidTr="00E350C1">
        <w:tc>
          <w:tcPr>
            <w:tcW w:w="2268" w:type="dxa"/>
            <w:tcBorders>
              <w:top w:val="single" w:sz="12" w:space="0" w:color="FFFFFF" w:themeColor="background1"/>
              <w:left w:val="nil"/>
              <w:bottom w:val="single" w:sz="12" w:space="0" w:color="FFFFFF" w:themeColor="background1"/>
              <w:right w:val="single" w:sz="18" w:space="0" w:color="FFFFFF" w:themeColor="background1"/>
            </w:tcBorders>
            <w:shd w:val="clear" w:color="auto" w:fill="00953A"/>
            <w:vAlign w:val="center"/>
          </w:tcPr>
          <w:p w14:paraId="4DB96E78" w14:textId="77777777" w:rsidR="00A77427" w:rsidRDefault="00A77427" w:rsidP="00E350C1">
            <w:pPr>
              <w:spacing w:line="258" w:lineRule="auto"/>
              <w:rPr>
                <w:b/>
                <w:color w:val="FFFFFF"/>
                <w:sz w:val="28"/>
              </w:rPr>
            </w:pPr>
            <w:r>
              <w:rPr>
                <w:b/>
                <w:color w:val="FFFFFF"/>
                <w:sz w:val="28"/>
              </w:rPr>
              <w:t xml:space="preserve">APRENDIZAJE </w:t>
            </w:r>
          </w:p>
          <w:p w14:paraId="09C75B76" w14:textId="48912E06" w:rsidR="00A77427" w:rsidRPr="00E350C1" w:rsidRDefault="00A77427" w:rsidP="00E350C1">
            <w:pPr>
              <w:spacing w:line="258" w:lineRule="auto"/>
            </w:pPr>
            <w:r>
              <w:rPr>
                <w:b/>
                <w:color w:val="FFFFFF"/>
                <w:sz w:val="28"/>
              </w:rPr>
              <w:t>ESPERADO</w:t>
            </w:r>
          </w:p>
        </w:tc>
        <w:tc>
          <w:tcPr>
            <w:tcW w:w="6844" w:type="dxa"/>
            <w:tcBorders>
              <w:top w:val="single" w:sz="12" w:space="0" w:color="A6A6A6" w:themeColor="background1" w:themeShade="A6"/>
              <w:left w:val="single" w:sz="18" w:space="0" w:color="FFFFFF" w:themeColor="background1"/>
              <w:bottom w:val="single" w:sz="12" w:space="0" w:color="A6A6A6" w:themeColor="background1" w:themeShade="A6"/>
              <w:right w:val="nil"/>
            </w:tcBorders>
            <w:vAlign w:val="center"/>
          </w:tcPr>
          <w:p w14:paraId="3AE8F1AC" w14:textId="7BBAAFE0" w:rsidR="00A77427" w:rsidRPr="00E350C1" w:rsidRDefault="00A77427" w:rsidP="00E350C1">
            <w:pPr>
              <w:spacing w:line="258" w:lineRule="auto"/>
              <w:jc w:val="both"/>
              <w:rPr>
                <w:sz w:val="20"/>
                <w:szCs w:val="20"/>
              </w:rPr>
            </w:pPr>
            <w:r w:rsidRPr="00E350C1">
              <w:rPr>
                <w:b/>
                <w:color w:val="A6A6A6"/>
                <w:sz w:val="20"/>
                <w:szCs w:val="20"/>
              </w:rPr>
              <w:t>AE3</w:t>
            </w:r>
            <w:r w:rsidRPr="00E350C1">
              <w:rPr>
                <w:color w:val="A6A6A6"/>
                <w:sz w:val="20"/>
                <w:szCs w:val="20"/>
              </w:rPr>
              <w:t xml:space="preserve">. </w:t>
            </w:r>
            <w:r w:rsidR="00C6695F">
              <w:rPr>
                <w:color w:val="000000"/>
                <w:sz w:val="20"/>
              </w:rPr>
              <w:t>Elabora planos de arquitectura y estructuras de construcción básicos, utilizando herramientas digitales de construcción, considerando las especificaciones técnicas y normativa vigente.</w:t>
            </w:r>
          </w:p>
          <w:p w14:paraId="158C2A7B" w14:textId="77777777" w:rsidR="00A77427" w:rsidRPr="00E350C1" w:rsidRDefault="00A77427" w:rsidP="00E350C1">
            <w:pPr>
              <w:jc w:val="both"/>
              <w:rPr>
                <w:b/>
                <w:color w:val="000000"/>
                <w:sz w:val="20"/>
                <w:szCs w:val="20"/>
              </w:rPr>
            </w:pPr>
          </w:p>
        </w:tc>
      </w:tr>
      <w:tr w:rsidR="00E350C1" w14:paraId="5EA1AA7B" w14:textId="77777777" w:rsidTr="00C6695F">
        <w:tc>
          <w:tcPr>
            <w:tcW w:w="2268" w:type="dxa"/>
            <w:tcBorders>
              <w:top w:val="single" w:sz="12" w:space="0" w:color="FFFFFF" w:themeColor="background1"/>
              <w:left w:val="nil"/>
              <w:bottom w:val="single" w:sz="12" w:space="0" w:color="FFFFFF" w:themeColor="background1"/>
              <w:right w:val="single" w:sz="18" w:space="0" w:color="FFFFFF" w:themeColor="background1"/>
            </w:tcBorders>
            <w:shd w:val="clear" w:color="auto" w:fill="00953A"/>
            <w:vAlign w:val="center"/>
          </w:tcPr>
          <w:p w14:paraId="2AEC0AFA" w14:textId="4DD2F77C" w:rsidR="00E350C1" w:rsidRDefault="00E350C1" w:rsidP="00E350C1">
            <w:pPr>
              <w:spacing w:line="258" w:lineRule="auto"/>
              <w:rPr>
                <w:b/>
                <w:color w:val="FFFFFF"/>
                <w:sz w:val="28"/>
              </w:rPr>
            </w:pPr>
            <w:r>
              <w:rPr>
                <w:b/>
                <w:color w:val="FFFFFF"/>
                <w:sz w:val="28"/>
              </w:rPr>
              <w:t>CRITERIOS DE EVALUACIÓN</w:t>
            </w:r>
          </w:p>
        </w:tc>
        <w:tc>
          <w:tcPr>
            <w:tcW w:w="6844" w:type="dxa"/>
            <w:tcBorders>
              <w:top w:val="single" w:sz="12" w:space="0" w:color="A6A6A6" w:themeColor="background1" w:themeShade="A6"/>
              <w:left w:val="single" w:sz="18" w:space="0" w:color="FFFFFF" w:themeColor="background1"/>
              <w:bottom w:val="single" w:sz="12" w:space="0" w:color="A6A6A6" w:themeColor="background1" w:themeShade="A6"/>
              <w:right w:val="nil"/>
            </w:tcBorders>
            <w:vAlign w:val="center"/>
          </w:tcPr>
          <w:p w14:paraId="07BCF5D2" w14:textId="6C9D6B65" w:rsidR="00E350C1" w:rsidRDefault="00C6695F" w:rsidP="00E350C1">
            <w:pPr>
              <w:jc w:val="both"/>
              <w:rPr>
                <w:sz w:val="20"/>
                <w:szCs w:val="20"/>
              </w:rPr>
            </w:pPr>
            <w:r>
              <w:rPr>
                <w:sz w:val="20"/>
                <w:szCs w:val="20"/>
              </w:rPr>
              <w:t>Las actividades consideran los siguientes criterios de evaluación:</w:t>
            </w:r>
          </w:p>
          <w:p w14:paraId="6E2E03B1" w14:textId="77777777" w:rsidR="00C6695F" w:rsidRPr="00C6695F" w:rsidRDefault="00C6695F" w:rsidP="00E350C1">
            <w:pPr>
              <w:jc w:val="both"/>
              <w:rPr>
                <w:sz w:val="20"/>
                <w:szCs w:val="20"/>
              </w:rPr>
            </w:pPr>
          </w:p>
          <w:p w14:paraId="43596084" w14:textId="3128E7BD" w:rsidR="00E350C1" w:rsidRPr="00E350C1" w:rsidRDefault="00E350C1" w:rsidP="00E350C1">
            <w:pPr>
              <w:jc w:val="both"/>
              <w:rPr>
                <w:sz w:val="20"/>
                <w:szCs w:val="20"/>
              </w:rPr>
            </w:pPr>
            <w:r w:rsidRPr="00E350C1">
              <w:rPr>
                <w:b/>
                <w:bCs/>
                <w:color w:val="A6A6A6" w:themeColor="background1" w:themeShade="A6"/>
                <w:sz w:val="20"/>
                <w:szCs w:val="20"/>
              </w:rPr>
              <w:t>3.1</w:t>
            </w:r>
            <w:r w:rsidRPr="00E350C1">
              <w:rPr>
                <w:color w:val="A6A6A6" w:themeColor="background1" w:themeShade="A6"/>
                <w:sz w:val="20"/>
                <w:szCs w:val="20"/>
              </w:rPr>
              <w:t xml:space="preserve"> </w:t>
            </w:r>
            <w:r w:rsidR="00C6695F" w:rsidRPr="00C6695F">
              <w:rPr>
                <w:color w:val="000000"/>
                <w:sz w:val="20"/>
                <w:szCs w:val="20"/>
              </w:rPr>
              <w:t>Desarrolla planos básicos de elementos estructurales en 2 y 3 dimensiones que permitan comunicar el acabado de un proceso constructivo.</w:t>
            </w:r>
            <w:r w:rsidR="00C6695F">
              <w:rPr>
                <w:color w:val="000000"/>
              </w:rPr>
              <w:t xml:space="preserve">    </w:t>
            </w:r>
          </w:p>
          <w:p w14:paraId="56D88EAE" w14:textId="77777777" w:rsidR="00E350C1" w:rsidRPr="00E350C1" w:rsidRDefault="00E350C1" w:rsidP="00E350C1">
            <w:pPr>
              <w:jc w:val="both"/>
              <w:rPr>
                <w:sz w:val="20"/>
                <w:szCs w:val="20"/>
              </w:rPr>
            </w:pPr>
          </w:p>
          <w:p w14:paraId="4E70C879" w14:textId="560D03FB" w:rsidR="00C6695F" w:rsidRPr="00DB7379" w:rsidRDefault="00E350C1" w:rsidP="00E350C1">
            <w:pPr>
              <w:spacing w:line="275" w:lineRule="auto"/>
              <w:jc w:val="both"/>
              <w:rPr>
                <w:color w:val="000000"/>
                <w:sz w:val="20"/>
                <w:szCs w:val="20"/>
              </w:rPr>
            </w:pPr>
            <w:r w:rsidRPr="00E350C1">
              <w:rPr>
                <w:b/>
                <w:bCs/>
                <w:color w:val="A6A6A6" w:themeColor="background1" w:themeShade="A6"/>
                <w:sz w:val="20"/>
                <w:szCs w:val="20"/>
              </w:rPr>
              <w:t>3.2</w:t>
            </w:r>
            <w:r w:rsidRPr="00E350C1">
              <w:rPr>
                <w:color w:val="A6A6A6" w:themeColor="background1" w:themeShade="A6"/>
                <w:sz w:val="20"/>
                <w:szCs w:val="20"/>
              </w:rPr>
              <w:t xml:space="preserve"> </w:t>
            </w:r>
            <w:r w:rsidR="00C6695F" w:rsidRPr="00C6695F">
              <w:rPr>
                <w:color w:val="000000"/>
                <w:sz w:val="20"/>
                <w:szCs w:val="20"/>
              </w:rPr>
              <w:t>Desarrolla planos básicos de espacios arquitectónicos en 2 y 3 dimensiones que permitan comunicar el acabado de una edificación o urbanización.</w:t>
            </w:r>
          </w:p>
          <w:p w14:paraId="3C6DE2C6" w14:textId="77777777" w:rsidR="00E350C1" w:rsidRPr="00E350C1" w:rsidRDefault="00E350C1" w:rsidP="00E350C1">
            <w:pPr>
              <w:spacing w:line="258" w:lineRule="auto"/>
              <w:jc w:val="both"/>
              <w:rPr>
                <w:b/>
                <w:color w:val="A6A6A6"/>
                <w:sz w:val="20"/>
                <w:szCs w:val="20"/>
              </w:rPr>
            </w:pPr>
          </w:p>
        </w:tc>
      </w:tr>
    </w:tbl>
    <w:p w14:paraId="5D90453A" w14:textId="7BCB0BC8" w:rsidR="003B1D42" w:rsidRDefault="003B1D42" w:rsidP="00E350C1">
      <w:pPr>
        <w:pBdr>
          <w:top w:val="nil"/>
          <w:left w:val="nil"/>
          <w:bottom w:val="nil"/>
          <w:right w:val="nil"/>
          <w:between w:val="nil"/>
        </w:pBdr>
        <w:spacing w:after="0" w:line="276" w:lineRule="auto"/>
        <w:rPr>
          <w:color w:val="000000"/>
          <w:sz w:val="24"/>
          <w:szCs w:val="24"/>
        </w:rPr>
      </w:pPr>
    </w:p>
    <w:p w14:paraId="463DAEE3" w14:textId="3846B799" w:rsidR="00A0672A" w:rsidRDefault="00A0672A">
      <w:pPr>
        <w:spacing w:after="240" w:line="276" w:lineRule="auto"/>
        <w:rPr>
          <w:b/>
          <w:color w:val="000000"/>
        </w:rPr>
      </w:pPr>
      <w:bookmarkStart w:id="0" w:name="_heading=h.gjdgxs" w:colFirst="0" w:colLast="0"/>
      <w:bookmarkEnd w:id="0"/>
    </w:p>
    <w:p w14:paraId="0BFE3EE7" w14:textId="33BFE0FC" w:rsidR="00DB7379" w:rsidRDefault="00DB7379">
      <w:pPr>
        <w:spacing w:after="240" w:line="276" w:lineRule="auto"/>
        <w:rPr>
          <w:b/>
          <w:color w:val="000000"/>
        </w:rPr>
      </w:pPr>
    </w:p>
    <w:p w14:paraId="6326FECF" w14:textId="77777777" w:rsidR="00DB7379" w:rsidRDefault="00DB7379">
      <w:pPr>
        <w:spacing w:after="240" w:line="276" w:lineRule="auto"/>
        <w:rPr>
          <w:b/>
          <w:color w:val="000000"/>
        </w:rPr>
      </w:pPr>
    </w:p>
    <w:p w14:paraId="1675D762" w14:textId="59D1F637" w:rsidR="003B1D42" w:rsidRDefault="00DB7379" w:rsidP="00CA7C48">
      <w:pPr>
        <w:pStyle w:val="Ttulo2"/>
        <w:numPr>
          <w:ilvl w:val="0"/>
          <w:numId w:val="26"/>
        </w:numPr>
      </w:pPr>
      <w:r>
        <w:lastRenderedPageBreak/>
        <w:t>INSTRUCCIONES</w:t>
      </w:r>
      <w:r w:rsidR="001C0044">
        <w:t xml:space="preserve"> GENERALES</w:t>
      </w:r>
    </w:p>
    <w:p w14:paraId="3B8A525F" w14:textId="77777777" w:rsidR="00DB7379" w:rsidRPr="00DB7379" w:rsidRDefault="00DB7379" w:rsidP="00DB7379">
      <w:pPr>
        <w:pBdr>
          <w:top w:val="nil"/>
          <w:left w:val="nil"/>
          <w:bottom w:val="nil"/>
          <w:right w:val="nil"/>
          <w:between w:val="nil"/>
        </w:pBdr>
        <w:tabs>
          <w:tab w:val="left" w:pos="4242"/>
        </w:tabs>
        <w:spacing w:after="200"/>
        <w:jc w:val="both"/>
        <w:rPr>
          <w:sz w:val="24"/>
          <w:szCs w:val="24"/>
        </w:rPr>
      </w:pPr>
      <w:r w:rsidRPr="00DB7379">
        <w:rPr>
          <w:color w:val="000000"/>
          <w:sz w:val="24"/>
          <w:szCs w:val="24"/>
        </w:rPr>
        <w:t>Para la elaboración</w:t>
      </w:r>
      <w:r w:rsidRPr="00DB7379">
        <w:rPr>
          <w:sz w:val="24"/>
          <w:szCs w:val="24"/>
        </w:rPr>
        <w:t xml:space="preserve"> </w:t>
      </w:r>
      <w:r w:rsidRPr="00DB7379">
        <w:rPr>
          <w:color w:val="000000"/>
          <w:sz w:val="24"/>
          <w:szCs w:val="24"/>
        </w:rPr>
        <w:t>de planos para la regularización de vivienda, se deben tener en consideración los siguientes pasos:</w:t>
      </w:r>
    </w:p>
    <w:p w14:paraId="4486E525" w14:textId="7F043488" w:rsidR="00DB7379" w:rsidRPr="00DB7379" w:rsidRDefault="00DB7379" w:rsidP="001C0044">
      <w:pPr>
        <w:pStyle w:val="Prrafodelista"/>
        <w:numPr>
          <w:ilvl w:val="0"/>
          <w:numId w:val="34"/>
        </w:numPr>
        <w:pBdr>
          <w:top w:val="nil"/>
          <w:left w:val="nil"/>
          <w:bottom w:val="nil"/>
          <w:right w:val="nil"/>
          <w:between w:val="nil"/>
        </w:pBdr>
        <w:tabs>
          <w:tab w:val="left" w:pos="4242"/>
        </w:tabs>
        <w:spacing w:after="200" w:line="240" w:lineRule="auto"/>
        <w:ind w:left="641" w:hanging="357"/>
        <w:contextualSpacing w:val="0"/>
        <w:jc w:val="both"/>
        <w:rPr>
          <w:rFonts w:eastAsia="Calibri"/>
          <w:b w:val="0"/>
          <w:bCs/>
          <w:color w:val="auto"/>
          <w:sz w:val="24"/>
          <w:szCs w:val="24"/>
        </w:rPr>
      </w:pPr>
      <w:r w:rsidRPr="00DB7379">
        <w:rPr>
          <w:rFonts w:eastAsia="Calibri"/>
          <w:b w:val="0"/>
          <w:bCs/>
          <w:color w:val="auto"/>
          <w:sz w:val="24"/>
          <w:szCs w:val="24"/>
        </w:rPr>
        <w:t>La actividad es de carácter individual</w:t>
      </w:r>
      <w:r w:rsidR="001C0044">
        <w:rPr>
          <w:rFonts w:eastAsia="Calibri"/>
          <w:b w:val="0"/>
          <w:bCs/>
          <w:color w:val="auto"/>
          <w:sz w:val="24"/>
          <w:szCs w:val="24"/>
        </w:rPr>
        <w:t xml:space="preserve"> y según contexto puede efectuarse en forma grupal</w:t>
      </w:r>
      <w:r w:rsidRPr="00DB7379">
        <w:rPr>
          <w:rFonts w:eastAsia="Calibri"/>
          <w:b w:val="0"/>
          <w:bCs/>
          <w:color w:val="auto"/>
          <w:sz w:val="24"/>
          <w:szCs w:val="24"/>
        </w:rPr>
        <w:t xml:space="preserve">. Cada </w:t>
      </w:r>
      <w:r w:rsidR="001C0044">
        <w:rPr>
          <w:rFonts w:eastAsia="Calibri"/>
          <w:b w:val="0"/>
          <w:bCs/>
          <w:color w:val="auto"/>
          <w:sz w:val="24"/>
          <w:szCs w:val="24"/>
        </w:rPr>
        <w:t>uno</w:t>
      </w:r>
      <w:r w:rsidRPr="00DB7379">
        <w:rPr>
          <w:rFonts w:eastAsia="Calibri"/>
          <w:b w:val="0"/>
          <w:bCs/>
          <w:color w:val="auto"/>
          <w:sz w:val="24"/>
          <w:szCs w:val="24"/>
        </w:rPr>
        <w:t xml:space="preserve"> deberá realizar la actividad simulando que representa una empresa constructora que debe elaborar los planos de una vivienda para regularizarla </w:t>
      </w:r>
      <w:r w:rsidRPr="00DB7379">
        <w:rPr>
          <w:rFonts w:eastAsia="Calibri"/>
          <w:color w:val="00953A"/>
          <w:sz w:val="24"/>
          <w:szCs w:val="24"/>
        </w:rPr>
        <w:t>(respecto a cambios constructivos en la vivienda, ampliaciones, etc.).</w:t>
      </w:r>
      <w:r w:rsidRPr="00DB7379">
        <w:rPr>
          <w:rFonts w:eastAsia="Calibri"/>
          <w:b w:val="0"/>
          <w:bCs/>
          <w:color w:val="00953A"/>
          <w:sz w:val="24"/>
          <w:szCs w:val="24"/>
        </w:rPr>
        <w:t xml:space="preserve"> </w:t>
      </w:r>
      <w:r w:rsidRPr="00DB7379">
        <w:rPr>
          <w:rFonts w:eastAsia="Calibri"/>
          <w:b w:val="0"/>
          <w:bCs/>
          <w:color w:val="auto"/>
          <w:sz w:val="24"/>
          <w:szCs w:val="24"/>
        </w:rPr>
        <w:t>Para esto</w:t>
      </w:r>
      <w:r w:rsidR="001C0044">
        <w:rPr>
          <w:rFonts w:eastAsia="Calibri"/>
          <w:b w:val="0"/>
          <w:bCs/>
          <w:color w:val="auto"/>
          <w:sz w:val="24"/>
          <w:szCs w:val="24"/>
        </w:rPr>
        <w:t>,</w:t>
      </w:r>
      <w:r w:rsidRPr="00DB7379">
        <w:rPr>
          <w:rFonts w:eastAsia="Calibri"/>
          <w:b w:val="0"/>
          <w:bCs/>
          <w:color w:val="auto"/>
          <w:sz w:val="24"/>
          <w:szCs w:val="24"/>
        </w:rPr>
        <w:t xml:space="preserve">  utilizar como referencia su propio hogar o el que estime conveniente.</w:t>
      </w:r>
      <w:r w:rsidR="001C0044">
        <w:rPr>
          <w:rFonts w:eastAsia="Calibri"/>
          <w:b w:val="0"/>
          <w:bCs/>
          <w:color w:val="auto"/>
          <w:sz w:val="24"/>
          <w:szCs w:val="24"/>
        </w:rPr>
        <w:t xml:space="preserve"> El proyecto contienen </w:t>
      </w:r>
      <w:r w:rsidR="001C0044" w:rsidRPr="001C0044">
        <w:rPr>
          <w:rFonts w:eastAsia="Calibri"/>
          <w:color w:val="00953A"/>
          <w:sz w:val="24"/>
          <w:szCs w:val="24"/>
        </w:rPr>
        <w:t>5 etapas</w:t>
      </w:r>
      <w:r w:rsidR="001C0044" w:rsidRPr="001C0044">
        <w:rPr>
          <w:rFonts w:eastAsia="Calibri"/>
          <w:b w:val="0"/>
          <w:bCs/>
          <w:color w:val="00953A"/>
          <w:sz w:val="24"/>
          <w:szCs w:val="24"/>
        </w:rPr>
        <w:t xml:space="preserve"> </w:t>
      </w:r>
      <w:r w:rsidR="001C0044">
        <w:rPr>
          <w:rFonts w:eastAsia="Calibri"/>
          <w:b w:val="0"/>
          <w:bCs/>
          <w:color w:val="auto"/>
          <w:sz w:val="24"/>
          <w:szCs w:val="24"/>
        </w:rPr>
        <w:t>que serán detalladas más adelante.</w:t>
      </w:r>
    </w:p>
    <w:p w14:paraId="0611A618" w14:textId="77777777" w:rsidR="00DB7379" w:rsidRPr="00DB7379" w:rsidRDefault="00DB7379" w:rsidP="001C0044">
      <w:pPr>
        <w:pStyle w:val="Prrafodelista"/>
        <w:numPr>
          <w:ilvl w:val="0"/>
          <w:numId w:val="34"/>
        </w:numPr>
        <w:pBdr>
          <w:top w:val="nil"/>
          <w:left w:val="nil"/>
          <w:bottom w:val="nil"/>
          <w:right w:val="nil"/>
          <w:between w:val="nil"/>
        </w:pBdr>
        <w:tabs>
          <w:tab w:val="left" w:pos="4242"/>
        </w:tabs>
        <w:spacing w:after="200" w:line="240" w:lineRule="auto"/>
        <w:ind w:left="641" w:hanging="357"/>
        <w:contextualSpacing w:val="0"/>
        <w:jc w:val="both"/>
        <w:rPr>
          <w:rFonts w:eastAsia="Calibri"/>
          <w:b w:val="0"/>
          <w:bCs/>
          <w:color w:val="auto"/>
          <w:sz w:val="24"/>
          <w:szCs w:val="24"/>
        </w:rPr>
      </w:pPr>
      <w:r w:rsidRPr="00DB7379">
        <w:rPr>
          <w:rFonts w:eastAsia="Calibri"/>
          <w:b w:val="0"/>
          <w:bCs/>
          <w:color w:val="auto"/>
          <w:sz w:val="24"/>
          <w:szCs w:val="24"/>
        </w:rPr>
        <w:t>Las actividades a desarrollar para la elaboración de los planos de la regularización de la vivienda son los siguientes:</w:t>
      </w:r>
    </w:p>
    <w:p w14:paraId="6E1D9E8A" w14:textId="77777777" w:rsidR="00DB7379" w:rsidRPr="00DB7379" w:rsidRDefault="00DB7379" w:rsidP="00DB7379">
      <w:pPr>
        <w:numPr>
          <w:ilvl w:val="1"/>
          <w:numId w:val="26"/>
        </w:numPr>
        <w:pBdr>
          <w:top w:val="nil"/>
          <w:left w:val="nil"/>
          <w:bottom w:val="nil"/>
          <w:right w:val="nil"/>
          <w:between w:val="nil"/>
        </w:pBdr>
        <w:tabs>
          <w:tab w:val="left" w:pos="4242"/>
        </w:tabs>
        <w:spacing w:after="200" w:line="240" w:lineRule="auto"/>
        <w:jc w:val="both"/>
        <w:rPr>
          <w:sz w:val="24"/>
          <w:szCs w:val="24"/>
        </w:rPr>
      </w:pPr>
      <w:r w:rsidRPr="00DB7379">
        <w:rPr>
          <w:color w:val="000000"/>
          <w:sz w:val="24"/>
          <w:szCs w:val="24"/>
        </w:rPr>
        <w:t>Identificar las características de la construcción existente.</w:t>
      </w:r>
    </w:p>
    <w:p w14:paraId="0157FA57" w14:textId="77777777" w:rsidR="00DB7379" w:rsidRPr="00DB7379" w:rsidRDefault="00DB7379" w:rsidP="00DB7379">
      <w:pPr>
        <w:numPr>
          <w:ilvl w:val="1"/>
          <w:numId w:val="26"/>
        </w:numPr>
        <w:pBdr>
          <w:top w:val="nil"/>
          <w:left w:val="nil"/>
          <w:bottom w:val="nil"/>
          <w:right w:val="nil"/>
          <w:between w:val="nil"/>
        </w:pBdr>
        <w:tabs>
          <w:tab w:val="left" w:pos="4242"/>
        </w:tabs>
        <w:spacing w:after="200" w:line="240" w:lineRule="auto"/>
        <w:jc w:val="both"/>
        <w:rPr>
          <w:sz w:val="24"/>
          <w:szCs w:val="24"/>
        </w:rPr>
      </w:pPr>
      <w:r w:rsidRPr="00DB7379">
        <w:rPr>
          <w:color w:val="000000"/>
          <w:sz w:val="24"/>
          <w:szCs w:val="24"/>
        </w:rPr>
        <w:t xml:space="preserve">Realizar un bosquejo de distintas vistas </w:t>
      </w:r>
      <w:r w:rsidRPr="00DB7379">
        <w:rPr>
          <w:b/>
          <w:bCs/>
          <w:color w:val="00953A"/>
          <w:sz w:val="24"/>
          <w:szCs w:val="24"/>
        </w:rPr>
        <w:t>(planta, elevaciones, cortes, etc.)</w:t>
      </w:r>
      <w:r w:rsidRPr="00DB7379">
        <w:rPr>
          <w:color w:val="00953A"/>
          <w:sz w:val="24"/>
          <w:szCs w:val="24"/>
        </w:rPr>
        <w:t xml:space="preserve"> </w:t>
      </w:r>
      <w:r w:rsidRPr="00DB7379">
        <w:rPr>
          <w:color w:val="000000"/>
          <w:sz w:val="24"/>
          <w:szCs w:val="24"/>
        </w:rPr>
        <w:t xml:space="preserve">con las características de </w:t>
      </w:r>
      <w:r w:rsidRPr="00DB7379">
        <w:rPr>
          <w:sz w:val="24"/>
          <w:szCs w:val="24"/>
        </w:rPr>
        <w:t>la</w:t>
      </w:r>
      <w:r w:rsidRPr="00DB7379">
        <w:rPr>
          <w:color w:val="000000"/>
          <w:sz w:val="24"/>
          <w:szCs w:val="24"/>
        </w:rPr>
        <w:t xml:space="preserve"> vivienda seleccionada.</w:t>
      </w:r>
    </w:p>
    <w:p w14:paraId="272B85CB" w14:textId="77777777" w:rsidR="00DB7379" w:rsidRPr="00DB7379" w:rsidRDefault="00DB7379" w:rsidP="00DB7379">
      <w:pPr>
        <w:numPr>
          <w:ilvl w:val="1"/>
          <w:numId w:val="26"/>
        </w:numPr>
        <w:pBdr>
          <w:top w:val="nil"/>
          <w:left w:val="nil"/>
          <w:bottom w:val="nil"/>
          <w:right w:val="nil"/>
          <w:between w:val="nil"/>
        </w:pBdr>
        <w:tabs>
          <w:tab w:val="left" w:pos="4242"/>
        </w:tabs>
        <w:spacing w:after="200" w:line="240" w:lineRule="auto"/>
        <w:jc w:val="both"/>
        <w:rPr>
          <w:sz w:val="24"/>
          <w:szCs w:val="24"/>
        </w:rPr>
      </w:pPr>
      <w:r w:rsidRPr="00DB7379">
        <w:rPr>
          <w:color w:val="000000"/>
          <w:sz w:val="24"/>
          <w:szCs w:val="24"/>
        </w:rPr>
        <w:t xml:space="preserve">Identificar especificaciones técnicas </w:t>
      </w:r>
      <w:r w:rsidRPr="00DB7379">
        <w:rPr>
          <w:b/>
          <w:bCs/>
          <w:color w:val="00953A"/>
          <w:sz w:val="24"/>
          <w:szCs w:val="24"/>
        </w:rPr>
        <w:t xml:space="preserve">(materialidad, distancias, características especiales, etc.) </w:t>
      </w:r>
      <w:r w:rsidRPr="00DB7379">
        <w:rPr>
          <w:color w:val="000000"/>
          <w:sz w:val="24"/>
          <w:szCs w:val="24"/>
        </w:rPr>
        <w:t xml:space="preserve">de </w:t>
      </w:r>
      <w:r w:rsidRPr="00DB7379">
        <w:rPr>
          <w:sz w:val="24"/>
          <w:szCs w:val="24"/>
        </w:rPr>
        <w:t>la</w:t>
      </w:r>
      <w:r w:rsidRPr="00DB7379">
        <w:rPr>
          <w:color w:val="000000"/>
          <w:sz w:val="24"/>
          <w:szCs w:val="24"/>
        </w:rPr>
        <w:t xml:space="preserve"> vivienda.</w:t>
      </w:r>
    </w:p>
    <w:p w14:paraId="4BB87A57" w14:textId="77777777" w:rsidR="00DB7379" w:rsidRPr="00DB7379" w:rsidRDefault="00DB7379" w:rsidP="00DB7379">
      <w:pPr>
        <w:numPr>
          <w:ilvl w:val="1"/>
          <w:numId w:val="26"/>
        </w:numPr>
        <w:pBdr>
          <w:top w:val="nil"/>
          <w:left w:val="nil"/>
          <w:bottom w:val="nil"/>
          <w:right w:val="nil"/>
          <w:between w:val="nil"/>
        </w:pBdr>
        <w:tabs>
          <w:tab w:val="left" w:pos="4242"/>
        </w:tabs>
        <w:spacing w:after="200" w:line="240" w:lineRule="auto"/>
        <w:jc w:val="both"/>
        <w:rPr>
          <w:sz w:val="24"/>
          <w:szCs w:val="24"/>
        </w:rPr>
      </w:pPr>
      <w:r w:rsidRPr="00DB7379">
        <w:rPr>
          <w:color w:val="000000"/>
          <w:sz w:val="24"/>
          <w:szCs w:val="24"/>
        </w:rPr>
        <w:t xml:space="preserve">Elaborar planos de arquitectura, elevaciones, cortes, planta de cubierta, emplazamiento, esquema superficies y plano de ubicación de </w:t>
      </w:r>
      <w:r w:rsidRPr="00DB7379">
        <w:rPr>
          <w:sz w:val="24"/>
          <w:szCs w:val="24"/>
        </w:rPr>
        <w:t>la</w:t>
      </w:r>
      <w:r w:rsidRPr="00DB7379">
        <w:rPr>
          <w:color w:val="000000"/>
          <w:sz w:val="24"/>
          <w:szCs w:val="24"/>
        </w:rPr>
        <w:t xml:space="preserve"> vivienda utilizando escalímetro o regla</w:t>
      </w:r>
      <w:r w:rsidRPr="00DB7379">
        <w:rPr>
          <w:sz w:val="24"/>
          <w:szCs w:val="24"/>
        </w:rPr>
        <w:t>,</w:t>
      </w:r>
      <w:r w:rsidRPr="00DB7379">
        <w:rPr>
          <w:color w:val="000000"/>
          <w:sz w:val="24"/>
          <w:szCs w:val="24"/>
        </w:rPr>
        <w:t xml:space="preserve"> en un formato A4.</w:t>
      </w:r>
    </w:p>
    <w:p w14:paraId="7F03E6DF" w14:textId="0DA6737A" w:rsidR="00DB7379" w:rsidRPr="00DB7379" w:rsidRDefault="00DB7379" w:rsidP="00F60B99">
      <w:pPr>
        <w:pStyle w:val="Prrafodelista"/>
        <w:numPr>
          <w:ilvl w:val="0"/>
          <w:numId w:val="34"/>
        </w:numPr>
        <w:pBdr>
          <w:top w:val="nil"/>
          <w:left w:val="nil"/>
          <w:bottom w:val="nil"/>
          <w:right w:val="nil"/>
          <w:between w:val="nil"/>
        </w:pBdr>
        <w:tabs>
          <w:tab w:val="left" w:pos="4242"/>
        </w:tabs>
        <w:spacing w:after="200" w:line="240" w:lineRule="auto"/>
        <w:ind w:left="641" w:hanging="357"/>
        <w:contextualSpacing w:val="0"/>
        <w:jc w:val="both"/>
        <w:rPr>
          <w:rFonts w:eastAsia="Calibri"/>
          <w:b w:val="0"/>
          <w:bCs/>
          <w:color w:val="auto"/>
          <w:sz w:val="24"/>
          <w:szCs w:val="24"/>
        </w:rPr>
      </w:pPr>
      <w:r w:rsidRPr="00DB7379">
        <w:rPr>
          <w:rFonts w:eastAsia="Calibri"/>
          <w:b w:val="0"/>
          <w:bCs/>
          <w:color w:val="auto"/>
          <w:sz w:val="24"/>
          <w:szCs w:val="24"/>
        </w:rPr>
        <w:t xml:space="preserve">Elaborar un informe </w:t>
      </w:r>
      <w:r w:rsidR="00F60B99">
        <w:rPr>
          <w:rFonts w:eastAsia="Calibri"/>
          <w:b w:val="0"/>
          <w:bCs/>
          <w:color w:val="auto"/>
          <w:sz w:val="24"/>
          <w:szCs w:val="24"/>
        </w:rPr>
        <w:t xml:space="preserve">por cada una de las etapas </w:t>
      </w:r>
      <w:r w:rsidRPr="00DB7379">
        <w:rPr>
          <w:rFonts w:eastAsia="Calibri"/>
          <w:b w:val="0"/>
          <w:bCs/>
          <w:color w:val="auto"/>
          <w:sz w:val="24"/>
          <w:szCs w:val="24"/>
        </w:rPr>
        <w:t>del proyecto</w:t>
      </w:r>
      <w:r w:rsidR="00F60B99">
        <w:rPr>
          <w:rFonts w:eastAsia="Calibri"/>
          <w:b w:val="0"/>
          <w:bCs/>
          <w:color w:val="auto"/>
          <w:sz w:val="24"/>
          <w:szCs w:val="24"/>
        </w:rPr>
        <w:t xml:space="preserve">, según </w:t>
      </w:r>
      <w:r w:rsidR="00F60B99" w:rsidRPr="00F60B99">
        <w:rPr>
          <w:rFonts w:eastAsia="Calibri"/>
          <w:color w:val="00953A"/>
          <w:sz w:val="24"/>
          <w:szCs w:val="24"/>
        </w:rPr>
        <w:t>ANEXO 1</w:t>
      </w:r>
      <w:r w:rsidR="00F60B99">
        <w:rPr>
          <w:rFonts w:eastAsia="Calibri"/>
          <w:b w:val="0"/>
          <w:bCs/>
          <w:color w:val="auto"/>
          <w:sz w:val="24"/>
          <w:szCs w:val="24"/>
        </w:rPr>
        <w:t>.</w:t>
      </w:r>
    </w:p>
    <w:p w14:paraId="74E0D20D" w14:textId="0EA48A08" w:rsidR="00DB7379" w:rsidRPr="00DB7379" w:rsidRDefault="00DB7379" w:rsidP="00F60B99">
      <w:pPr>
        <w:pStyle w:val="Prrafodelista"/>
        <w:numPr>
          <w:ilvl w:val="0"/>
          <w:numId w:val="34"/>
        </w:numPr>
        <w:pBdr>
          <w:top w:val="nil"/>
          <w:left w:val="nil"/>
          <w:bottom w:val="nil"/>
          <w:right w:val="nil"/>
          <w:between w:val="nil"/>
        </w:pBdr>
        <w:tabs>
          <w:tab w:val="left" w:pos="4242"/>
        </w:tabs>
        <w:spacing w:after="200" w:line="240" w:lineRule="auto"/>
        <w:ind w:left="641" w:hanging="357"/>
        <w:contextualSpacing w:val="0"/>
        <w:jc w:val="both"/>
        <w:rPr>
          <w:rFonts w:eastAsia="Calibri"/>
          <w:b w:val="0"/>
          <w:bCs/>
          <w:color w:val="auto"/>
          <w:sz w:val="24"/>
          <w:szCs w:val="24"/>
        </w:rPr>
      </w:pPr>
      <w:r w:rsidRPr="00DB7379">
        <w:rPr>
          <w:rFonts w:eastAsia="Calibri"/>
          <w:b w:val="0"/>
          <w:bCs/>
          <w:color w:val="auto"/>
          <w:sz w:val="24"/>
          <w:szCs w:val="24"/>
        </w:rPr>
        <w:t xml:space="preserve">De forma previa a la elaboración de los planos, revisar </w:t>
      </w:r>
      <w:r w:rsidR="00F60B99">
        <w:rPr>
          <w:rFonts w:eastAsia="Calibri"/>
          <w:b w:val="0"/>
          <w:bCs/>
          <w:color w:val="auto"/>
          <w:sz w:val="24"/>
          <w:szCs w:val="24"/>
        </w:rPr>
        <w:t>los instrumentos de evaluación disponibles, ya que servirán de orientación para los desempeños.</w:t>
      </w:r>
    </w:p>
    <w:p w14:paraId="3E7ABDFF" w14:textId="77777777" w:rsidR="007836C6" w:rsidRPr="007836C6" w:rsidRDefault="007836C6" w:rsidP="00F60B99">
      <w:pPr>
        <w:pStyle w:val="Prrafodelista"/>
        <w:spacing w:after="200"/>
        <w:ind w:left="360"/>
        <w:rPr>
          <w:b w:val="0"/>
          <w:bCs/>
          <w:iCs/>
          <w:color w:val="auto"/>
          <w:sz w:val="24"/>
          <w:szCs w:val="24"/>
        </w:rPr>
      </w:pPr>
    </w:p>
    <w:p w14:paraId="2A102015" w14:textId="77777777" w:rsidR="00707C47" w:rsidRDefault="00707C47" w:rsidP="007836C6">
      <w:pPr>
        <w:spacing w:line="276" w:lineRule="auto"/>
        <w:ind w:left="705"/>
        <w:rPr>
          <w:sz w:val="24"/>
          <w:szCs w:val="24"/>
        </w:rPr>
      </w:pPr>
      <w:bookmarkStart w:id="1" w:name="_heading=h.5q8fgdhhumsj" w:colFirst="0" w:colLast="0"/>
      <w:bookmarkEnd w:id="1"/>
    </w:p>
    <w:p w14:paraId="19A2235A" w14:textId="77777777" w:rsidR="00707C47" w:rsidRDefault="00707C47" w:rsidP="007836C6">
      <w:pPr>
        <w:spacing w:line="276" w:lineRule="auto"/>
        <w:ind w:left="705"/>
        <w:rPr>
          <w:sz w:val="24"/>
          <w:szCs w:val="24"/>
        </w:rPr>
      </w:pPr>
    </w:p>
    <w:p w14:paraId="06992477" w14:textId="3C1892BE" w:rsidR="008526FA" w:rsidRPr="00215EB3" w:rsidRDefault="008526FA" w:rsidP="008526FA">
      <w:pPr>
        <w:pStyle w:val="Prrafodelista"/>
        <w:ind w:left="360"/>
        <w:jc w:val="both"/>
        <w:rPr>
          <w:b w:val="0"/>
          <w:bCs/>
          <w:color w:val="auto"/>
          <w:sz w:val="24"/>
          <w:szCs w:val="24"/>
          <w:lang w:val="es-CL"/>
        </w:rPr>
      </w:pPr>
    </w:p>
    <w:p w14:paraId="721EC5B7" w14:textId="77777777" w:rsidR="00CA7C48" w:rsidRDefault="00CA7C48">
      <w:pPr>
        <w:rPr>
          <w:b/>
          <w:color w:val="00953A"/>
          <w:sz w:val="28"/>
          <w:szCs w:val="36"/>
        </w:rPr>
      </w:pPr>
      <w:r>
        <w:br w:type="page"/>
      </w:r>
    </w:p>
    <w:p w14:paraId="0B70591C" w14:textId="163B0AEC" w:rsidR="00215EB3" w:rsidRDefault="00CA7C48" w:rsidP="00CA7C48">
      <w:pPr>
        <w:pStyle w:val="Ttulo2"/>
        <w:numPr>
          <w:ilvl w:val="0"/>
          <w:numId w:val="26"/>
        </w:numPr>
      </w:pPr>
      <w:r>
        <w:lastRenderedPageBreak/>
        <w:t xml:space="preserve">ACTIVIDADES </w:t>
      </w:r>
      <w:bookmarkStart w:id="2" w:name="_Hlk63841487"/>
      <w:r>
        <w:t>PARA LA IMPLEMENTACIÓN DEL PROYECTO</w:t>
      </w:r>
      <w:bookmarkEnd w:id="2"/>
    </w:p>
    <w:p w14:paraId="030A1CC9" w14:textId="77777777" w:rsidR="00CA7C48" w:rsidRPr="00CA7C48" w:rsidRDefault="00CA7C48" w:rsidP="00CA7C48">
      <w:pPr>
        <w:pBdr>
          <w:top w:val="nil"/>
          <w:left w:val="nil"/>
          <w:bottom w:val="nil"/>
          <w:right w:val="nil"/>
          <w:between w:val="nil"/>
        </w:pBdr>
        <w:tabs>
          <w:tab w:val="left" w:pos="4242"/>
        </w:tabs>
        <w:spacing w:before="240" w:line="240" w:lineRule="auto"/>
        <w:jc w:val="both"/>
        <w:rPr>
          <w:color w:val="000000"/>
          <w:sz w:val="24"/>
          <w:szCs w:val="24"/>
        </w:rPr>
      </w:pPr>
      <w:bookmarkStart w:id="3" w:name="_Hlk63841546"/>
      <w:r w:rsidRPr="00CA7C48">
        <w:rPr>
          <w:color w:val="000000"/>
          <w:sz w:val="24"/>
          <w:szCs w:val="24"/>
        </w:rPr>
        <w:t xml:space="preserve">A continuación se describen las </w:t>
      </w:r>
      <w:r w:rsidRPr="00CA7C48">
        <w:rPr>
          <w:b/>
          <w:color w:val="00953A"/>
          <w:sz w:val="26"/>
        </w:rPr>
        <w:t>5 etapas</w:t>
      </w:r>
      <w:r w:rsidRPr="00CA7C48">
        <w:rPr>
          <w:color w:val="000000"/>
          <w:sz w:val="24"/>
          <w:szCs w:val="24"/>
        </w:rPr>
        <w:t xml:space="preserve"> para ejecutar el proyecto.</w:t>
      </w:r>
      <w:bookmarkEnd w:id="3"/>
    </w:p>
    <w:p w14:paraId="2EBBB0F8" w14:textId="488BE853" w:rsidR="00215EB3" w:rsidRDefault="00215EB3" w:rsidP="00CA7C48">
      <w:pPr>
        <w:pStyle w:val="Ttulo2"/>
        <w:numPr>
          <w:ilvl w:val="0"/>
          <w:numId w:val="0"/>
        </w:numPr>
      </w:pPr>
      <w:r w:rsidRPr="00215EB3">
        <w:rPr>
          <w:color w:val="808080" w:themeColor="background1" w:themeShade="80"/>
        </w:rPr>
        <w:t xml:space="preserve">Etapa 1: </w:t>
      </w:r>
      <w:r>
        <w:t xml:space="preserve">Recopilación de información para la elaboración de planos para </w:t>
      </w:r>
      <w:r w:rsidR="00B729A3">
        <w:t>la regularización</w:t>
      </w:r>
      <w:r>
        <w:t xml:space="preserve"> de</w:t>
      </w:r>
      <w:r w:rsidR="00B729A3">
        <w:t xml:space="preserve"> tu</w:t>
      </w:r>
      <w:r>
        <w:t xml:space="preserve"> vivienda.</w:t>
      </w:r>
    </w:p>
    <w:p w14:paraId="1AD58A97" w14:textId="77777777" w:rsidR="00B729A3" w:rsidRPr="00B729A3" w:rsidRDefault="00B729A3" w:rsidP="00B729A3">
      <w:pPr>
        <w:pBdr>
          <w:top w:val="nil"/>
          <w:left w:val="nil"/>
          <w:bottom w:val="nil"/>
          <w:right w:val="nil"/>
          <w:between w:val="nil"/>
        </w:pBdr>
        <w:tabs>
          <w:tab w:val="left" w:pos="4242"/>
        </w:tabs>
        <w:spacing w:after="200"/>
        <w:jc w:val="both"/>
        <w:rPr>
          <w:sz w:val="24"/>
          <w:szCs w:val="24"/>
        </w:rPr>
      </w:pPr>
      <w:r w:rsidRPr="00B729A3">
        <w:rPr>
          <w:color w:val="000000"/>
          <w:sz w:val="24"/>
          <w:szCs w:val="24"/>
        </w:rPr>
        <w:t>E</w:t>
      </w:r>
      <w:r w:rsidRPr="00B729A3">
        <w:rPr>
          <w:sz w:val="24"/>
          <w:szCs w:val="24"/>
        </w:rPr>
        <w:t>n</w:t>
      </w:r>
      <w:r w:rsidRPr="00B729A3">
        <w:rPr>
          <w:color w:val="000000"/>
          <w:sz w:val="24"/>
          <w:szCs w:val="24"/>
        </w:rPr>
        <w:t xml:space="preserve"> esta etapa se debe recopilar la información sobre todo tipo de elementos necesarios para elaborar los diferentes tipos de planos para la regularización de tu vivienda. Algunos pasos que se deben tener en cuenta son:</w:t>
      </w:r>
    </w:p>
    <w:p w14:paraId="0D328073" w14:textId="77777777" w:rsidR="00B729A3" w:rsidRPr="00B729A3" w:rsidRDefault="00B729A3" w:rsidP="00B729A3">
      <w:pPr>
        <w:numPr>
          <w:ilvl w:val="0"/>
          <w:numId w:val="36"/>
        </w:numPr>
        <w:pBdr>
          <w:top w:val="nil"/>
          <w:left w:val="nil"/>
          <w:bottom w:val="nil"/>
          <w:right w:val="nil"/>
          <w:between w:val="nil"/>
        </w:pBdr>
        <w:tabs>
          <w:tab w:val="left" w:pos="4242"/>
        </w:tabs>
        <w:spacing w:after="200" w:line="240" w:lineRule="auto"/>
        <w:jc w:val="both"/>
        <w:rPr>
          <w:sz w:val="24"/>
          <w:szCs w:val="24"/>
        </w:rPr>
      </w:pPr>
      <w:r w:rsidRPr="00B729A3">
        <w:rPr>
          <w:color w:val="000000"/>
          <w:sz w:val="24"/>
          <w:szCs w:val="24"/>
        </w:rPr>
        <w:t xml:space="preserve">Revisión de </w:t>
      </w:r>
      <w:r w:rsidRPr="00B729A3">
        <w:rPr>
          <w:sz w:val="24"/>
          <w:szCs w:val="24"/>
        </w:rPr>
        <w:t>la</w:t>
      </w:r>
      <w:r w:rsidRPr="00B729A3">
        <w:rPr>
          <w:color w:val="000000"/>
          <w:sz w:val="24"/>
          <w:szCs w:val="24"/>
        </w:rPr>
        <w:t xml:space="preserve"> vivienda.</w:t>
      </w:r>
    </w:p>
    <w:p w14:paraId="65767B17" w14:textId="77777777" w:rsidR="00B729A3" w:rsidRPr="00B729A3" w:rsidRDefault="00B729A3" w:rsidP="00B729A3">
      <w:pPr>
        <w:numPr>
          <w:ilvl w:val="0"/>
          <w:numId w:val="36"/>
        </w:numPr>
        <w:pBdr>
          <w:top w:val="nil"/>
          <w:left w:val="nil"/>
          <w:bottom w:val="nil"/>
          <w:right w:val="nil"/>
          <w:between w:val="nil"/>
        </w:pBdr>
        <w:tabs>
          <w:tab w:val="left" w:pos="4242"/>
        </w:tabs>
        <w:spacing w:after="200" w:line="240" w:lineRule="auto"/>
        <w:jc w:val="both"/>
        <w:rPr>
          <w:sz w:val="24"/>
          <w:szCs w:val="24"/>
        </w:rPr>
      </w:pPr>
      <w:r w:rsidRPr="00B729A3">
        <w:rPr>
          <w:color w:val="000000"/>
          <w:sz w:val="24"/>
          <w:szCs w:val="24"/>
        </w:rPr>
        <w:t>Elaboración de bosquejo de diferentes vistas.</w:t>
      </w:r>
    </w:p>
    <w:p w14:paraId="0D5D0DDB" w14:textId="77777777" w:rsidR="00B729A3" w:rsidRPr="00B729A3" w:rsidRDefault="00B729A3" w:rsidP="00B729A3">
      <w:pPr>
        <w:numPr>
          <w:ilvl w:val="0"/>
          <w:numId w:val="36"/>
        </w:numPr>
        <w:pBdr>
          <w:top w:val="nil"/>
          <w:left w:val="nil"/>
          <w:bottom w:val="nil"/>
          <w:right w:val="nil"/>
          <w:between w:val="nil"/>
        </w:pBdr>
        <w:tabs>
          <w:tab w:val="left" w:pos="4242"/>
        </w:tabs>
        <w:spacing w:after="200" w:line="240" w:lineRule="auto"/>
        <w:jc w:val="both"/>
        <w:rPr>
          <w:sz w:val="24"/>
          <w:szCs w:val="24"/>
        </w:rPr>
      </w:pPr>
      <w:r w:rsidRPr="00B729A3">
        <w:rPr>
          <w:color w:val="000000"/>
          <w:sz w:val="24"/>
          <w:szCs w:val="24"/>
        </w:rPr>
        <w:t xml:space="preserve">Identificación de especificaciones técnicas de materialidad de </w:t>
      </w:r>
      <w:r w:rsidRPr="00B729A3">
        <w:rPr>
          <w:sz w:val="24"/>
          <w:szCs w:val="24"/>
        </w:rPr>
        <w:t>la</w:t>
      </w:r>
      <w:r w:rsidRPr="00B729A3">
        <w:rPr>
          <w:color w:val="000000"/>
          <w:sz w:val="24"/>
          <w:szCs w:val="24"/>
        </w:rPr>
        <w:t xml:space="preserve"> vivienda a regularizar.</w:t>
      </w:r>
    </w:p>
    <w:p w14:paraId="45E93EA2" w14:textId="77777777" w:rsidR="00B729A3" w:rsidRPr="00B729A3" w:rsidRDefault="00B729A3" w:rsidP="00B729A3">
      <w:pPr>
        <w:numPr>
          <w:ilvl w:val="0"/>
          <w:numId w:val="36"/>
        </w:numPr>
        <w:pBdr>
          <w:top w:val="nil"/>
          <w:left w:val="nil"/>
          <w:bottom w:val="nil"/>
          <w:right w:val="nil"/>
          <w:between w:val="nil"/>
        </w:pBdr>
        <w:tabs>
          <w:tab w:val="left" w:pos="4242"/>
        </w:tabs>
        <w:spacing w:after="200" w:line="240" w:lineRule="auto"/>
        <w:jc w:val="both"/>
        <w:rPr>
          <w:sz w:val="24"/>
          <w:szCs w:val="24"/>
        </w:rPr>
      </w:pPr>
      <w:r w:rsidRPr="00B729A3">
        <w:rPr>
          <w:color w:val="000000"/>
          <w:sz w:val="24"/>
          <w:szCs w:val="24"/>
        </w:rPr>
        <w:t>Elaboración de planos de arquitectura a escala y en formato A4.</w:t>
      </w:r>
    </w:p>
    <w:p w14:paraId="6BF31259" w14:textId="734F4928" w:rsidR="00215EB3" w:rsidRDefault="00215EB3" w:rsidP="00215EB3">
      <w:pPr>
        <w:pBdr>
          <w:top w:val="nil"/>
          <w:left w:val="nil"/>
          <w:bottom w:val="nil"/>
          <w:right w:val="nil"/>
          <w:between w:val="nil"/>
        </w:pBdr>
        <w:tabs>
          <w:tab w:val="left" w:pos="4242"/>
        </w:tabs>
        <w:spacing w:after="200"/>
        <w:rPr>
          <w:b/>
          <w:color w:val="000000"/>
        </w:rPr>
      </w:pPr>
      <w:r>
        <w:rPr>
          <w:b/>
          <w:noProof/>
          <w:color w:val="000000"/>
        </w:rPr>
        <mc:AlternateContent>
          <mc:Choice Requires="wps">
            <w:drawing>
              <wp:anchor distT="0" distB="0" distL="114300" distR="114300" simplePos="0" relativeHeight="251724288" behindDoc="0" locked="0" layoutInCell="1" allowOverlap="1" wp14:anchorId="46AE9B94" wp14:editId="1C467F7D">
                <wp:simplePos x="0" y="0"/>
                <wp:positionH relativeFrom="margin">
                  <wp:align>center</wp:align>
                </wp:positionH>
                <wp:positionV relativeFrom="paragraph">
                  <wp:posOffset>199390</wp:posOffset>
                </wp:positionV>
                <wp:extent cx="5334000" cy="601980"/>
                <wp:effectExtent l="0" t="0" r="0" b="7620"/>
                <wp:wrapNone/>
                <wp:docPr id="6" name="Cuadro de texto 6"/>
                <wp:cNvGraphicFramePr/>
                <a:graphic xmlns:a="http://schemas.openxmlformats.org/drawingml/2006/main">
                  <a:graphicData uri="http://schemas.microsoft.com/office/word/2010/wordprocessingShape">
                    <wps:wsp>
                      <wps:cNvSpPr txBox="1"/>
                      <wps:spPr>
                        <a:xfrm>
                          <a:off x="0" y="0"/>
                          <a:ext cx="5334000" cy="601980"/>
                        </a:xfrm>
                        <a:prstGeom prst="rect">
                          <a:avLst/>
                        </a:prstGeom>
                        <a:solidFill>
                          <a:srgbClr val="00953A"/>
                        </a:solidFill>
                        <a:ln w="6350">
                          <a:noFill/>
                        </a:ln>
                      </wps:spPr>
                      <wps:txbx>
                        <w:txbxContent>
                          <w:p w14:paraId="16EC2754" w14:textId="6013B28E" w:rsidR="00215EB3" w:rsidRPr="00215EB3" w:rsidRDefault="00215EB3" w:rsidP="00215EB3">
                            <w:pPr>
                              <w:pBdr>
                                <w:top w:val="nil"/>
                                <w:left w:val="nil"/>
                                <w:bottom w:val="nil"/>
                                <w:right w:val="nil"/>
                                <w:between w:val="nil"/>
                              </w:pBdr>
                              <w:tabs>
                                <w:tab w:val="left" w:pos="4242"/>
                              </w:tabs>
                              <w:spacing w:after="200"/>
                              <w:jc w:val="center"/>
                              <w:rPr>
                                <w:b/>
                                <w:color w:val="FFFFFF" w:themeColor="background1"/>
                                <w:sz w:val="28"/>
                                <w:szCs w:val="28"/>
                              </w:rPr>
                            </w:pPr>
                            <w:r w:rsidRPr="00215EB3">
                              <w:rPr>
                                <w:b/>
                                <w:color w:val="FFFFFF" w:themeColor="background1"/>
                                <w:sz w:val="28"/>
                                <w:szCs w:val="28"/>
                              </w:rPr>
                              <w:t xml:space="preserve">“Para el cierre de esta etapa, se deberá entregar un informe según formato contenido en </w:t>
                            </w:r>
                            <w:r w:rsidR="00444917">
                              <w:rPr>
                                <w:b/>
                                <w:color w:val="FFFFFF" w:themeColor="background1"/>
                                <w:sz w:val="28"/>
                                <w:szCs w:val="28"/>
                              </w:rPr>
                              <w:t>el ANEXO 1</w:t>
                            </w:r>
                            <w:r w:rsidRPr="00215EB3">
                              <w:rPr>
                                <w:b/>
                                <w:color w:val="FFFFFF" w:themeColor="background1"/>
                                <w:sz w:val="28"/>
                                <w:szCs w:val="28"/>
                              </w:rPr>
                              <w:t>”.</w:t>
                            </w:r>
                          </w:p>
                          <w:p w14:paraId="1287C981" w14:textId="77777777" w:rsidR="00215EB3" w:rsidRPr="00215EB3" w:rsidRDefault="00215EB3">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AE9B94" id="_x0000_t202" coordsize="21600,21600" o:spt="202" path="m,l,21600r21600,l21600,xe">
                <v:stroke joinstyle="miter"/>
                <v:path gradientshapeok="t" o:connecttype="rect"/>
              </v:shapetype>
              <v:shape id="Cuadro de texto 6" o:spid="_x0000_s1026" type="#_x0000_t202" style="position:absolute;margin-left:0;margin-top:15.7pt;width:420pt;height:47.4pt;z-index:251724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" fillcolor="#00953a" stroked="f" strokeweight=".5pt">
                <v:textbox>
                  <w:txbxContent>
                    <w:p w14:paraId="16EC2754" w14:textId="6013B28E" w:rsidR="00215EB3" w:rsidRPr="00215EB3" w:rsidRDefault="00215EB3" w:rsidP="00215EB3">
                      <w:pPr>
                        <w:pBdr>
                          <w:top w:val="nil"/>
                          <w:left w:val="nil"/>
                          <w:bottom w:val="nil"/>
                          <w:right w:val="nil"/>
                          <w:between w:val="nil"/>
                        </w:pBdr>
                        <w:tabs>
                          <w:tab w:val="left" w:pos="4242"/>
                        </w:tabs>
                        <w:spacing w:after="200"/>
                        <w:jc w:val="center"/>
                        <w:rPr>
                          <w:b/>
                          <w:color w:val="FFFFFF" w:themeColor="background1"/>
                          <w:sz w:val="28"/>
                          <w:szCs w:val="28"/>
                        </w:rPr>
                      </w:pPr>
                      <w:r w:rsidRPr="00215EB3">
                        <w:rPr>
                          <w:b/>
                          <w:color w:val="FFFFFF" w:themeColor="background1"/>
                          <w:sz w:val="28"/>
                          <w:szCs w:val="28"/>
                        </w:rPr>
                        <w:t xml:space="preserve">“Para el cierre de esta etapa, se deberá entregar un informe según formato contenido en </w:t>
                      </w:r>
                      <w:r w:rsidR="00444917">
                        <w:rPr>
                          <w:b/>
                          <w:color w:val="FFFFFF" w:themeColor="background1"/>
                          <w:sz w:val="28"/>
                          <w:szCs w:val="28"/>
                        </w:rPr>
                        <w:t>el ANEXO 1</w:t>
                      </w:r>
                      <w:r w:rsidRPr="00215EB3">
                        <w:rPr>
                          <w:b/>
                          <w:color w:val="FFFFFF" w:themeColor="background1"/>
                          <w:sz w:val="28"/>
                          <w:szCs w:val="28"/>
                        </w:rPr>
                        <w:t>”.</w:t>
                      </w:r>
                    </w:p>
                    <w:p w14:paraId="1287C981" w14:textId="77777777" w:rsidR="00215EB3" w:rsidRPr="00215EB3" w:rsidRDefault="00215EB3">
                      <w:pPr>
                        <w:rPr>
                          <w:lang w:val="es-MX"/>
                        </w:rPr>
                      </w:pPr>
                    </w:p>
                  </w:txbxContent>
                </v:textbox>
                <w10:wrap anchorx="margin"/>
              </v:shape>
            </w:pict>
          </mc:Fallback>
        </mc:AlternateContent>
      </w:r>
    </w:p>
    <w:p w14:paraId="28302CB5" w14:textId="5B2FD1B3" w:rsidR="00215EB3" w:rsidRDefault="00215EB3" w:rsidP="00215EB3">
      <w:pPr>
        <w:pBdr>
          <w:top w:val="nil"/>
          <w:left w:val="nil"/>
          <w:bottom w:val="nil"/>
          <w:right w:val="nil"/>
          <w:between w:val="nil"/>
        </w:pBdr>
        <w:tabs>
          <w:tab w:val="left" w:pos="4242"/>
        </w:tabs>
        <w:spacing w:after="200"/>
        <w:jc w:val="center"/>
        <w:rPr>
          <w:b/>
          <w:color w:val="000000"/>
        </w:rPr>
      </w:pPr>
    </w:p>
    <w:p w14:paraId="52B7E944" w14:textId="77777777" w:rsidR="00215EB3" w:rsidRDefault="00215EB3" w:rsidP="00B729A3">
      <w:pPr>
        <w:pBdr>
          <w:top w:val="nil"/>
          <w:left w:val="nil"/>
          <w:bottom w:val="nil"/>
          <w:right w:val="nil"/>
          <w:between w:val="nil"/>
        </w:pBdr>
        <w:tabs>
          <w:tab w:val="left" w:pos="4242"/>
        </w:tabs>
        <w:spacing w:after="200"/>
        <w:jc w:val="both"/>
        <w:rPr>
          <w:b/>
        </w:rPr>
      </w:pPr>
    </w:p>
    <w:p w14:paraId="747CA892" w14:textId="4EBDFCB3" w:rsidR="00215EB3" w:rsidRDefault="00215EB3" w:rsidP="00444917">
      <w:pPr>
        <w:pStyle w:val="Ttulo2"/>
        <w:numPr>
          <w:ilvl w:val="0"/>
          <w:numId w:val="0"/>
        </w:numPr>
      </w:pPr>
      <w:r w:rsidRPr="00215EB3">
        <w:rPr>
          <w:color w:val="808080" w:themeColor="background1" w:themeShade="80"/>
        </w:rPr>
        <w:t xml:space="preserve">Etapa 2: </w:t>
      </w:r>
      <w:r>
        <w:t xml:space="preserve">Diseño del proceso de elaboración de planos para la </w:t>
      </w:r>
      <w:r w:rsidR="00B729A3">
        <w:t>regularización</w:t>
      </w:r>
      <w:r>
        <w:t xml:space="preserve"> de una vivienda.</w:t>
      </w:r>
    </w:p>
    <w:p w14:paraId="772E049E" w14:textId="77777777" w:rsidR="00B729A3" w:rsidRPr="00B729A3" w:rsidRDefault="00B729A3" w:rsidP="00B729A3">
      <w:pPr>
        <w:pBdr>
          <w:top w:val="nil"/>
          <w:left w:val="nil"/>
          <w:bottom w:val="nil"/>
          <w:right w:val="nil"/>
          <w:between w:val="nil"/>
        </w:pBdr>
        <w:tabs>
          <w:tab w:val="left" w:pos="4242"/>
        </w:tabs>
        <w:spacing w:after="200"/>
        <w:jc w:val="both"/>
        <w:rPr>
          <w:sz w:val="24"/>
          <w:szCs w:val="24"/>
        </w:rPr>
      </w:pPr>
      <w:r w:rsidRPr="00B729A3">
        <w:rPr>
          <w:sz w:val="24"/>
          <w:szCs w:val="24"/>
        </w:rPr>
        <w:t>D</w:t>
      </w:r>
      <w:r w:rsidRPr="00B729A3">
        <w:rPr>
          <w:color w:val="000000"/>
          <w:sz w:val="24"/>
          <w:szCs w:val="24"/>
        </w:rPr>
        <w:t xml:space="preserve">iseñar una propuesta para la elaboración de planos para la regularización de </w:t>
      </w:r>
      <w:r w:rsidRPr="00B729A3">
        <w:rPr>
          <w:sz w:val="24"/>
          <w:szCs w:val="24"/>
        </w:rPr>
        <w:t>la</w:t>
      </w:r>
      <w:r w:rsidRPr="00B729A3">
        <w:rPr>
          <w:color w:val="000000"/>
          <w:sz w:val="24"/>
          <w:szCs w:val="24"/>
        </w:rPr>
        <w:t xml:space="preserve"> vivienda seleccionada, según los siguientes pasos:</w:t>
      </w:r>
    </w:p>
    <w:p w14:paraId="79748840" w14:textId="77777777" w:rsidR="00215EB3" w:rsidRPr="00215EB3" w:rsidRDefault="00215EB3" w:rsidP="00215EB3">
      <w:pPr>
        <w:pBdr>
          <w:top w:val="nil"/>
          <w:left w:val="nil"/>
          <w:bottom w:val="nil"/>
          <w:right w:val="nil"/>
          <w:between w:val="nil"/>
        </w:pBdr>
        <w:tabs>
          <w:tab w:val="left" w:pos="4242"/>
        </w:tabs>
        <w:spacing w:after="200"/>
        <w:jc w:val="both"/>
        <w:rPr>
          <w:b/>
          <w:color w:val="595959"/>
          <w:sz w:val="24"/>
          <w:szCs w:val="24"/>
        </w:rPr>
      </w:pPr>
      <w:r w:rsidRPr="009E62D9">
        <w:rPr>
          <w:b/>
          <w:color w:val="00953A"/>
          <w:sz w:val="24"/>
          <w:szCs w:val="24"/>
        </w:rPr>
        <w:t xml:space="preserve">Paso 2.1: </w:t>
      </w:r>
      <w:r w:rsidRPr="009E62D9">
        <w:rPr>
          <w:b/>
          <w:sz w:val="24"/>
          <w:szCs w:val="24"/>
        </w:rPr>
        <w:t>Planteamiento de una propuesta</w:t>
      </w:r>
    </w:p>
    <w:p w14:paraId="30313CAA" w14:textId="77777777" w:rsidR="00B729A3" w:rsidRPr="00B729A3" w:rsidRDefault="00B729A3" w:rsidP="00B729A3">
      <w:pPr>
        <w:pBdr>
          <w:top w:val="nil"/>
          <w:left w:val="nil"/>
          <w:bottom w:val="nil"/>
          <w:right w:val="nil"/>
          <w:between w:val="nil"/>
        </w:pBdr>
        <w:tabs>
          <w:tab w:val="left" w:pos="4242"/>
        </w:tabs>
        <w:spacing w:after="200"/>
        <w:jc w:val="both"/>
        <w:rPr>
          <w:sz w:val="24"/>
          <w:szCs w:val="24"/>
        </w:rPr>
      </w:pPr>
      <w:r w:rsidRPr="00B729A3">
        <w:rPr>
          <w:color w:val="000000"/>
          <w:sz w:val="24"/>
          <w:szCs w:val="24"/>
        </w:rPr>
        <w:t xml:space="preserve">Especificar la necesidad de regularizar, cómo se abordará y cuál es el propósito. Todo esto debe establecerse en máximo una plana. </w:t>
      </w:r>
    </w:p>
    <w:p w14:paraId="297B98B3" w14:textId="77777777" w:rsidR="00215EB3" w:rsidRPr="00215EB3" w:rsidRDefault="00215EB3" w:rsidP="00215EB3">
      <w:pPr>
        <w:pBdr>
          <w:top w:val="nil"/>
          <w:left w:val="nil"/>
          <w:bottom w:val="nil"/>
          <w:right w:val="nil"/>
          <w:between w:val="nil"/>
        </w:pBdr>
        <w:tabs>
          <w:tab w:val="left" w:pos="4242"/>
        </w:tabs>
        <w:spacing w:after="200"/>
        <w:jc w:val="both"/>
        <w:rPr>
          <w:b/>
          <w:color w:val="595959"/>
          <w:sz w:val="24"/>
          <w:szCs w:val="24"/>
        </w:rPr>
      </w:pPr>
      <w:r w:rsidRPr="009E62D9">
        <w:rPr>
          <w:b/>
          <w:color w:val="00953A"/>
          <w:sz w:val="24"/>
          <w:szCs w:val="24"/>
        </w:rPr>
        <w:t xml:space="preserve">Paso 2.2: </w:t>
      </w:r>
      <w:r w:rsidRPr="009E62D9">
        <w:rPr>
          <w:b/>
          <w:sz w:val="24"/>
          <w:szCs w:val="24"/>
        </w:rPr>
        <w:t>Objetivos que pretende alcanzar con el desarrollo del proyecto</w:t>
      </w:r>
    </w:p>
    <w:p w14:paraId="39DA43BF" w14:textId="50A8A1F5" w:rsidR="00B729A3" w:rsidRPr="00444917" w:rsidRDefault="00B729A3" w:rsidP="00B729A3">
      <w:pPr>
        <w:pBdr>
          <w:top w:val="nil"/>
          <w:left w:val="nil"/>
          <w:bottom w:val="nil"/>
          <w:right w:val="nil"/>
          <w:between w:val="nil"/>
        </w:pBdr>
        <w:tabs>
          <w:tab w:val="left" w:pos="4242"/>
        </w:tabs>
        <w:spacing w:after="200"/>
        <w:jc w:val="both"/>
        <w:rPr>
          <w:color w:val="000000"/>
          <w:sz w:val="24"/>
          <w:szCs w:val="24"/>
        </w:rPr>
      </w:pPr>
      <w:r w:rsidRPr="00B729A3">
        <w:rPr>
          <w:sz w:val="24"/>
          <w:szCs w:val="24"/>
        </w:rPr>
        <w:t>F</w:t>
      </w:r>
      <w:r w:rsidRPr="00B729A3">
        <w:rPr>
          <w:color w:val="000000"/>
          <w:sz w:val="24"/>
          <w:szCs w:val="24"/>
        </w:rPr>
        <w:t xml:space="preserve">ormular los objetivos del proyecto </w:t>
      </w:r>
      <w:r w:rsidRPr="00B729A3">
        <w:rPr>
          <w:b/>
          <w:bCs/>
          <w:color w:val="00953A"/>
          <w:sz w:val="24"/>
          <w:szCs w:val="24"/>
        </w:rPr>
        <w:t>(generales y específicos),</w:t>
      </w:r>
      <w:r w:rsidRPr="00B729A3">
        <w:rPr>
          <w:color w:val="00953A"/>
          <w:sz w:val="24"/>
          <w:szCs w:val="24"/>
        </w:rPr>
        <w:t xml:space="preserve"> </w:t>
      </w:r>
      <w:r w:rsidRPr="00B729A3">
        <w:rPr>
          <w:color w:val="000000"/>
          <w:sz w:val="24"/>
          <w:szCs w:val="24"/>
        </w:rPr>
        <w:t xml:space="preserve">los cuales tienen como propósito indicar los resultados que se pretenden alcanzar al elaborar los diferentes planos para la regularización de </w:t>
      </w:r>
      <w:r w:rsidRPr="00B729A3">
        <w:rPr>
          <w:sz w:val="24"/>
          <w:szCs w:val="24"/>
        </w:rPr>
        <w:t>la</w:t>
      </w:r>
      <w:r w:rsidRPr="00B729A3">
        <w:rPr>
          <w:color w:val="000000"/>
          <w:sz w:val="24"/>
          <w:szCs w:val="24"/>
        </w:rPr>
        <w:t xml:space="preserve"> vivienda seleccionada.</w:t>
      </w:r>
    </w:p>
    <w:p w14:paraId="1381DFEC" w14:textId="76E72851" w:rsidR="00215EB3" w:rsidRPr="00215EB3" w:rsidRDefault="00215EB3" w:rsidP="00215EB3">
      <w:pPr>
        <w:numPr>
          <w:ilvl w:val="0"/>
          <w:numId w:val="31"/>
        </w:numPr>
        <w:pBdr>
          <w:top w:val="nil"/>
          <w:left w:val="nil"/>
          <w:bottom w:val="nil"/>
          <w:right w:val="nil"/>
          <w:between w:val="nil"/>
        </w:pBdr>
        <w:tabs>
          <w:tab w:val="left" w:pos="4242"/>
        </w:tabs>
        <w:spacing w:after="200" w:line="240" w:lineRule="auto"/>
        <w:jc w:val="both"/>
        <w:rPr>
          <w:sz w:val="24"/>
          <w:szCs w:val="24"/>
        </w:rPr>
      </w:pPr>
      <w:r w:rsidRPr="009E62D9">
        <w:rPr>
          <w:b/>
          <w:color w:val="00953A"/>
          <w:sz w:val="24"/>
          <w:szCs w:val="24"/>
        </w:rPr>
        <w:lastRenderedPageBreak/>
        <w:t>Objetivo general:</w:t>
      </w:r>
      <w:r w:rsidRPr="009E62D9">
        <w:rPr>
          <w:color w:val="00953A"/>
          <w:sz w:val="24"/>
          <w:szCs w:val="24"/>
        </w:rPr>
        <w:t xml:space="preserve"> </w:t>
      </w:r>
      <w:r w:rsidR="009E62D9">
        <w:rPr>
          <w:color w:val="000000"/>
          <w:sz w:val="24"/>
          <w:szCs w:val="24"/>
        </w:rPr>
        <w:t>C</w:t>
      </w:r>
      <w:r w:rsidRPr="00215EB3">
        <w:rPr>
          <w:color w:val="000000"/>
          <w:sz w:val="24"/>
          <w:szCs w:val="24"/>
        </w:rPr>
        <w:t xml:space="preserve">orresponde al resultado general que se pretende alcanzar con el proyecto. </w:t>
      </w:r>
    </w:p>
    <w:p w14:paraId="7878116F" w14:textId="0929008E" w:rsidR="00215EB3" w:rsidRPr="00215EB3" w:rsidRDefault="00215EB3" w:rsidP="00215EB3">
      <w:pPr>
        <w:numPr>
          <w:ilvl w:val="0"/>
          <w:numId w:val="31"/>
        </w:numPr>
        <w:pBdr>
          <w:top w:val="nil"/>
          <w:left w:val="nil"/>
          <w:bottom w:val="nil"/>
          <w:right w:val="nil"/>
          <w:between w:val="nil"/>
        </w:pBdr>
        <w:tabs>
          <w:tab w:val="left" w:pos="4242"/>
        </w:tabs>
        <w:spacing w:after="200" w:line="240" w:lineRule="auto"/>
        <w:jc w:val="both"/>
        <w:rPr>
          <w:sz w:val="24"/>
          <w:szCs w:val="24"/>
        </w:rPr>
      </w:pPr>
      <w:r w:rsidRPr="009E62D9">
        <w:rPr>
          <w:b/>
          <w:color w:val="00953A"/>
          <w:sz w:val="24"/>
          <w:szCs w:val="24"/>
        </w:rPr>
        <w:t>Objetivos específicos:</w:t>
      </w:r>
      <w:r w:rsidRPr="009E62D9">
        <w:rPr>
          <w:color w:val="00953A"/>
          <w:sz w:val="24"/>
          <w:szCs w:val="24"/>
        </w:rPr>
        <w:t xml:space="preserve"> </w:t>
      </w:r>
      <w:r w:rsidR="009E62D9">
        <w:rPr>
          <w:color w:val="000000"/>
          <w:sz w:val="24"/>
          <w:szCs w:val="24"/>
        </w:rPr>
        <w:t>C</w:t>
      </w:r>
      <w:r w:rsidRPr="00215EB3">
        <w:rPr>
          <w:color w:val="000000"/>
          <w:sz w:val="24"/>
          <w:szCs w:val="24"/>
        </w:rPr>
        <w:t xml:space="preserve">orresponden a las acciones progresivas que permitirán lograr el objetivo general. </w:t>
      </w:r>
    </w:p>
    <w:p w14:paraId="3141D213" w14:textId="77777777" w:rsidR="00215EB3" w:rsidRPr="00215EB3" w:rsidRDefault="00215EB3" w:rsidP="00215EB3">
      <w:pPr>
        <w:pBdr>
          <w:top w:val="nil"/>
          <w:left w:val="nil"/>
          <w:bottom w:val="nil"/>
          <w:right w:val="nil"/>
          <w:between w:val="nil"/>
        </w:pBdr>
        <w:tabs>
          <w:tab w:val="left" w:pos="4242"/>
        </w:tabs>
        <w:spacing w:after="200"/>
        <w:jc w:val="both"/>
        <w:rPr>
          <w:b/>
          <w:color w:val="595959"/>
          <w:sz w:val="24"/>
          <w:szCs w:val="24"/>
        </w:rPr>
      </w:pPr>
      <w:r w:rsidRPr="009E62D9">
        <w:rPr>
          <w:b/>
          <w:color w:val="00953A"/>
          <w:sz w:val="24"/>
          <w:szCs w:val="24"/>
        </w:rPr>
        <w:t xml:space="preserve">Paso 2.3: </w:t>
      </w:r>
      <w:r w:rsidRPr="009E62D9">
        <w:rPr>
          <w:b/>
          <w:sz w:val="24"/>
          <w:szCs w:val="24"/>
        </w:rPr>
        <w:t>Identificación del público objetivo al que se dirigirá el proyecto</w:t>
      </w:r>
    </w:p>
    <w:p w14:paraId="2A9F3906" w14:textId="77777777" w:rsidR="00B729A3" w:rsidRPr="00B729A3" w:rsidRDefault="00B729A3" w:rsidP="00B729A3">
      <w:pPr>
        <w:pBdr>
          <w:top w:val="nil"/>
          <w:left w:val="nil"/>
          <w:bottom w:val="nil"/>
          <w:right w:val="nil"/>
          <w:between w:val="nil"/>
        </w:pBdr>
        <w:tabs>
          <w:tab w:val="left" w:pos="4242"/>
        </w:tabs>
        <w:spacing w:after="200"/>
        <w:jc w:val="both"/>
        <w:rPr>
          <w:sz w:val="24"/>
          <w:szCs w:val="24"/>
        </w:rPr>
      </w:pPr>
      <w:r w:rsidRPr="00B729A3">
        <w:rPr>
          <w:color w:val="000000"/>
          <w:sz w:val="24"/>
          <w:szCs w:val="24"/>
        </w:rPr>
        <w:t>Establecer el contexto de producción del proyecto</w:t>
      </w:r>
      <w:r w:rsidRPr="00B729A3">
        <w:rPr>
          <w:sz w:val="24"/>
          <w:szCs w:val="24"/>
        </w:rPr>
        <w:t xml:space="preserve">, </w:t>
      </w:r>
      <w:r w:rsidRPr="00B729A3">
        <w:rPr>
          <w:color w:val="000000"/>
          <w:sz w:val="24"/>
          <w:szCs w:val="24"/>
        </w:rPr>
        <w:t xml:space="preserve">por ejemplo, lugar de aplicación. Tener en cuenta el tipo de vivienda a la cual se le </w:t>
      </w:r>
      <w:r w:rsidRPr="00B729A3">
        <w:rPr>
          <w:sz w:val="24"/>
          <w:szCs w:val="24"/>
        </w:rPr>
        <w:t>ejecutará</w:t>
      </w:r>
      <w:r w:rsidRPr="00B729A3">
        <w:rPr>
          <w:color w:val="000000"/>
          <w:sz w:val="24"/>
          <w:szCs w:val="24"/>
        </w:rPr>
        <w:t xml:space="preserve"> la regularización</w:t>
      </w:r>
      <w:r w:rsidRPr="00B729A3">
        <w:rPr>
          <w:sz w:val="24"/>
          <w:szCs w:val="24"/>
        </w:rPr>
        <w:t>, para la</w:t>
      </w:r>
      <w:r w:rsidRPr="00B729A3">
        <w:rPr>
          <w:color w:val="000000"/>
          <w:sz w:val="24"/>
          <w:szCs w:val="24"/>
        </w:rPr>
        <w:t xml:space="preserve"> elaboración de planos de arquitectura e ingeniería.</w:t>
      </w:r>
    </w:p>
    <w:p w14:paraId="01835A67" w14:textId="424E60FF" w:rsidR="009E62D9" w:rsidRDefault="009E62D9" w:rsidP="00215EB3">
      <w:pPr>
        <w:pBdr>
          <w:top w:val="nil"/>
          <w:left w:val="nil"/>
          <w:bottom w:val="nil"/>
          <w:right w:val="nil"/>
          <w:between w:val="nil"/>
        </w:pBdr>
        <w:tabs>
          <w:tab w:val="left" w:pos="4242"/>
        </w:tabs>
        <w:spacing w:after="200"/>
        <w:jc w:val="center"/>
        <w:rPr>
          <w:b/>
          <w:color w:val="000000"/>
        </w:rPr>
      </w:pPr>
    </w:p>
    <w:p w14:paraId="53EBEC94" w14:textId="7548F91C" w:rsidR="009E62D9" w:rsidRDefault="009E62D9" w:rsidP="00215EB3">
      <w:pPr>
        <w:pBdr>
          <w:top w:val="nil"/>
          <w:left w:val="nil"/>
          <w:bottom w:val="nil"/>
          <w:right w:val="nil"/>
          <w:between w:val="nil"/>
        </w:pBdr>
        <w:tabs>
          <w:tab w:val="left" w:pos="4242"/>
        </w:tabs>
        <w:spacing w:after="200"/>
        <w:jc w:val="center"/>
        <w:rPr>
          <w:b/>
          <w:color w:val="000000"/>
        </w:rPr>
      </w:pPr>
      <w:r>
        <w:rPr>
          <w:b/>
          <w:noProof/>
          <w:color w:val="000000"/>
        </w:rPr>
        <mc:AlternateContent>
          <mc:Choice Requires="wps">
            <w:drawing>
              <wp:anchor distT="0" distB="0" distL="114300" distR="114300" simplePos="0" relativeHeight="251726336" behindDoc="0" locked="0" layoutInCell="1" allowOverlap="1" wp14:anchorId="0B8996D2" wp14:editId="386B9C47">
                <wp:simplePos x="0" y="0"/>
                <wp:positionH relativeFrom="margin">
                  <wp:posOffset>0</wp:posOffset>
                </wp:positionH>
                <wp:positionV relativeFrom="paragraph">
                  <wp:posOffset>0</wp:posOffset>
                </wp:positionV>
                <wp:extent cx="5334000" cy="601980"/>
                <wp:effectExtent l="0" t="0" r="0" b="7620"/>
                <wp:wrapNone/>
                <wp:docPr id="7" name="Cuadro de texto 7"/>
                <wp:cNvGraphicFramePr/>
                <a:graphic xmlns:a="http://schemas.openxmlformats.org/drawingml/2006/main">
                  <a:graphicData uri="http://schemas.microsoft.com/office/word/2010/wordprocessingShape">
                    <wps:wsp>
                      <wps:cNvSpPr txBox="1"/>
                      <wps:spPr>
                        <a:xfrm>
                          <a:off x="0" y="0"/>
                          <a:ext cx="5334000" cy="601980"/>
                        </a:xfrm>
                        <a:prstGeom prst="rect">
                          <a:avLst/>
                        </a:prstGeom>
                        <a:solidFill>
                          <a:srgbClr val="00953A"/>
                        </a:solidFill>
                        <a:ln w="6350">
                          <a:noFill/>
                        </a:ln>
                      </wps:spPr>
                      <wps:txbx>
                        <w:txbxContent>
                          <w:p w14:paraId="1CDFD0B8" w14:textId="47F4BE9C" w:rsidR="009E62D9" w:rsidRPr="00215EB3" w:rsidRDefault="009E62D9" w:rsidP="009E62D9">
                            <w:pPr>
                              <w:pBdr>
                                <w:top w:val="nil"/>
                                <w:left w:val="nil"/>
                                <w:bottom w:val="nil"/>
                                <w:right w:val="nil"/>
                                <w:between w:val="nil"/>
                              </w:pBdr>
                              <w:tabs>
                                <w:tab w:val="left" w:pos="4242"/>
                              </w:tabs>
                              <w:spacing w:after="200"/>
                              <w:jc w:val="center"/>
                              <w:rPr>
                                <w:b/>
                                <w:color w:val="FFFFFF" w:themeColor="background1"/>
                                <w:sz w:val="28"/>
                                <w:szCs w:val="28"/>
                              </w:rPr>
                            </w:pPr>
                            <w:r w:rsidRPr="00215EB3">
                              <w:rPr>
                                <w:b/>
                                <w:color w:val="FFFFFF" w:themeColor="background1"/>
                                <w:sz w:val="28"/>
                                <w:szCs w:val="28"/>
                              </w:rPr>
                              <w:t xml:space="preserve">“Para el cierre de esta etapa, se deberá entregar un informe según formato contenido </w:t>
                            </w:r>
                            <w:r w:rsidR="00444917" w:rsidRPr="00215EB3">
                              <w:rPr>
                                <w:b/>
                                <w:color w:val="FFFFFF" w:themeColor="background1"/>
                                <w:sz w:val="28"/>
                                <w:szCs w:val="28"/>
                              </w:rPr>
                              <w:t xml:space="preserve">en </w:t>
                            </w:r>
                            <w:r w:rsidR="00444917">
                              <w:rPr>
                                <w:b/>
                                <w:color w:val="FFFFFF" w:themeColor="background1"/>
                                <w:sz w:val="28"/>
                                <w:szCs w:val="28"/>
                              </w:rPr>
                              <w:t>el ANEXO 1</w:t>
                            </w:r>
                            <w:r w:rsidRPr="00215EB3">
                              <w:rPr>
                                <w:b/>
                                <w:color w:val="FFFFFF" w:themeColor="background1"/>
                                <w:sz w:val="28"/>
                                <w:szCs w:val="28"/>
                              </w:rPr>
                              <w:t>”.</w:t>
                            </w:r>
                          </w:p>
                          <w:p w14:paraId="5156EC59" w14:textId="77777777" w:rsidR="009E62D9" w:rsidRPr="00215EB3" w:rsidRDefault="009E62D9" w:rsidP="009E62D9">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8996D2" id="Cuadro de texto 7" o:spid="_x0000_s1027" type="#_x0000_t202" style="position:absolute;left:0;text-align:left;margin-left:0;margin-top:0;width:420pt;height:47.4pt;z-index:251726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" fillcolor="#00953a" stroked="f" strokeweight=".5pt">
                <v:textbox>
                  <w:txbxContent>
                    <w:p w14:paraId="1CDFD0B8" w14:textId="47F4BE9C" w:rsidR="009E62D9" w:rsidRPr="00215EB3" w:rsidRDefault="009E62D9" w:rsidP="009E62D9">
                      <w:pPr>
                        <w:pBdr>
                          <w:top w:val="nil"/>
                          <w:left w:val="nil"/>
                          <w:bottom w:val="nil"/>
                          <w:right w:val="nil"/>
                          <w:between w:val="nil"/>
                        </w:pBdr>
                        <w:tabs>
                          <w:tab w:val="left" w:pos="4242"/>
                        </w:tabs>
                        <w:spacing w:after="200"/>
                        <w:jc w:val="center"/>
                        <w:rPr>
                          <w:b/>
                          <w:color w:val="FFFFFF" w:themeColor="background1"/>
                          <w:sz w:val="28"/>
                          <w:szCs w:val="28"/>
                        </w:rPr>
                      </w:pPr>
                      <w:r w:rsidRPr="00215EB3">
                        <w:rPr>
                          <w:b/>
                          <w:color w:val="FFFFFF" w:themeColor="background1"/>
                          <w:sz w:val="28"/>
                          <w:szCs w:val="28"/>
                        </w:rPr>
                        <w:t xml:space="preserve">“Para el cierre de esta etapa, se deberá entregar un informe según formato contenido </w:t>
                      </w:r>
                      <w:r w:rsidR="00444917" w:rsidRPr="00215EB3">
                        <w:rPr>
                          <w:b/>
                          <w:color w:val="FFFFFF" w:themeColor="background1"/>
                          <w:sz w:val="28"/>
                          <w:szCs w:val="28"/>
                        </w:rPr>
                        <w:t xml:space="preserve">en </w:t>
                      </w:r>
                      <w:r w:rsidR="00444917">
                        <w:rPr>
                          <w:b/>
                          <w:color w:val="FFFFFF" w:themeColor="background1"/>
                          <w:sz w:val="28"/>
                          <w:szCs w:val="28"/>
                        </w:rPr>
                        <w:t>el ANEXO 1</w:t>
                      </w:r>
                      <w:r w:rsidRPr="00215EB3">
                        <w:rPr>
                          <w:b/>
                          <w:color w:val="FFFFFF" w:themeColor="background1"/>
                          <w:sz w:val="28"/>
                          <w:szCs w:val="28"/>
                        </w:rPr>
                        <w:t>”.</w:t>
                      </w:r>
                    </w:p>
                    <w:p w14:paraId="5156EC59" w14:textId="77777777" w:rsidR="009E62D9" w:rsidRPr="00215EB3" w:rsidRDefault="009E62D9" w:rsidP="009E62D9">
                      <w:pPr>
                        <w:rPr>
                          <w:lang w:val="es-MX"/>
                        </w:rPr>
                      </w:pPr>
                    </w:p>
                  </w:txbxContent>
                </v:textbox>
                <w10:wrap anchorx="margin"/>
              </v:shape>
            </w:pict>
          </mc:Fallback>
        </mc:AlternateContent>
      </w:r>
    </w:p>
    <w:p w14:paraId="6FEA93AA" w14:textId="152FDE01" w:rsidR="009E62D9" w:rsidRDefault="009E62D9" w:rsidP="00215EB3">
      <w:pPr>
        <w:pBdr>
          <w:top w:val="nil"/>
          <w:left w:val="nil"/>
          <w:bottom w:val="nil"/>
          <w:right w:val="nil"/>
          <w:between w:val="nil"/>
        </w:pBdr>
        <w:tabs>
          <w:tab w:val="left" w:pos="4242"/>
        </w:tabs>
        <w:spacing w:after="200"/>
        <w:jc w:val="center"/>
        <w:rPr>
          <w:b/>
          <w:color w:val="000000"/>
        </w:rPr>
      </w:pPr>
    </w:p>
    <w:p w14:paraId="58A3D97F" w14:textId="77777777" w:rsidR="009E62D9" w:rsidRDefault="009E62D9" w:rsidP="00B729A3">
      <w:pPr>
        <w:pBdr>
          <w:top w:val="nil"/>
          <w:left w:val="nil"/>
          <w:bottom w:val="nil"/>
          <w:right w:val="nil"/>
          <w:between w:val="nil"/>
        </w:pBdr>
        <w:tabs>
          <w:tab w:val="left" w:pos="4242"/>
        </w:tabs>
        <w:spacing w:after="200"/>
        <w:rPr>
          <w:b/>
        </w:rPr>
      </w:pPr>
    </w:p>
    <w:p w14:paraId="7545D205" w14:textId="779AD936" w:rsidR="00215EB3" w:rsidRDefault="00215EB3" w:rsidP="00444917">
      <w:pPr>
        <w:pStyle w:val="Ttulo2"/>
        <w:numPr>
          <w:ilvl w:val="0"/>
          <w:numId w:val="0"/>
        </w:numPr>
      </w:pPr>
      <w:r w:rsidRPr="009E62D9">
        <w:rPr>
          <w:color w:val="808080" w:themeColor="background1" w:themeShade="80"/>
        </w:rPr>
        <w:t xml:space="preserve">Etapa 3: </w:t>
      </w:r>
      <w:r>
        <w:t xml:space="preserve">Planificación del proyecto de elaboración de planos para la </w:t>
      </w:r>
      <w:r w:rsidR="00B729A3">
        <w:t>regularización</w:t>
      </w:r>
      <w:r>
        <w:t xml:space="preserve"> de</w:t>
      </w:r>
      <w:r w:rsidR="00B729A3">
        <w:t xml:space="preserve"> </w:t>
      </w:r>
      <w:r>
        <w:t>vivienda.</w:t>
      </w:r>
    </w:p>
    <w:p w14:paraId="339ED655" w14:textId="77777777" w:rsidR="00B729A3" w:rsidRPr="00B729A3" w:rsidRDefault="00B729A3" w:rsidP="00B729A3">
      <w:pPr>
        <w:pBdr>
          <w:top w:val="nil"/>
          <w:left w:val="nil"/>
          <w:bottom w:val="nil"/>
          <w:right w:val="nil"/>
          <w:between w:val="nil"/>
        </w:pBdr>
        <w:tabs>
          <w:tab w:val="left" w:pos="4242"/>
        </w:tabs>
        <w:spacing w:after="200"/>
        <w:jc w:val="both"/>
        <w:rPr>
          <w:sz w:val="24"/>
          <w:szCs w:val="24"/>
        </w:rPr>
      </w:pPr>
      <w:r w:rsidRPr="00B729A3">
        <w:rPr>
          <w:color w:val="000000"/>
          <w:sz w:val="24"/>
          <w:szCs w:val="24"/>
        </w:rPr>
        <w:t xml:space="preserve">La planificación es la fase en la que se establecen y estructuran de forma progresiva las etapas y actividades que se deben ejecutar para lograr los objetivos propuestos en el proyecto de elaboración de planos para la reforma de una vivienda. En este sentido, </w:t>
      </w:r>
      <w:r w:rsidRPr="00B729A3">
        <w:rPr>
          <w:sz w:val="24"/>
          <w:szCs w:val="24"/>
        </w:rPr>
        <w:t>s</w:t>
      </w:r>
      <w:r w:rsidRPr="00B729A3">
        <w:rPr>
          <w:color w:val="000000"/>
          <w:sz w:val="24"/>
          <w:szCs w:val="24"/>
        </w:rPr>
        <w:t>e deben desarrollar las siguientes acciones:</w:t>
      </w:r>
    </w:p>
    <w:p w14:paraId="44A7F353" w14:textId="77777777" w:rsidR="00215EB3" w:rsidRPr="009E62D9" w:rsidRDefault="00215EB3" w:rsidP="00215EB3">
      <w:pPr>
        <w:pBdr>
          <w:top w:val="nil"/>
          <w:left w:val="nil"/>
          <w:bottom w:val="nil"/>
          <w:right w:val="nil"/>
          <w:between w:val="nil"/>
        </w:pBdr>
        <w:tabs>
          <w:tab w:val="left" w:pos="4242"/>
        </w:tabs>
        <w:spacing w:after="200"/>
        <w:jc w:val="both"/>
        <w:rPr>
          <w:b/>
          <w:color w:val="595959"/>
          <w:sz w:val="24"/>
          <w:szCs w:val="24"/>
        </w:rPr>
      </w:pPr>
      <w:r w:rsidRPr="009E62D9">
        <w:rPr>
          <w:b/>
          <w:color w:val="00953A"/>
          <w:sz w:val="24"/>
          <w:szCs w:val="24"/>
        </w:rPr>
        <w:t xml:space="preserve">Paso 3.1: </w:t>
      </w:r>
      <w:r w:rsidRPr="009E62D9">
        <w:rPr>
          <w:b/>
          <w:sz w:val="24"/>
          <w:szCs w:val="24"/>
        </w:rPr>
        <w:t>Establecimiento de etapas</w:t>
      </w:r>
    </w:p>
    <w:p w14:paraId="0FDB3473" w14:textId="1D720F70" w:rsidR="00B729A3" w:rsidRPr="00B729A3" w:rsidRDefault="00B729A3" w:rsidP="00B729A3">
      <w:pPr>
        <w:pBdr>
          <w:top w:val="nil"/>
          <w:left w:val="nil"/>
          <w:bottom w:val="nil"/>
          <w:right w:val="nil"/>
          <w:between w:val="nil"/>
        </w:pBdr>
        <w:tabs>
          <w:tab w:val="left" w:pos="4242"/>
        </w:tabs>
        <w:spacing w:after="200"/>
        <w:jc w:val="both"/>
        <w:rPr>
          <w:sz w:val="24"/>
          <w:szCs w:val="24"/>
        </w:rPr>
      </w:pPr>
      <w:r w:rsidRPr="00B729A3">
        <w:rPr>
          <w:color w:val="000000"/>
          <w:sz w:val="24"/>
          <w:szCs w:val="24"/>
        </w:rPr>
        <w:t xml:space="preserve">Se deben establecer las etapas de ejecución del proyecto, </w:t>
      </w:r>
      <w:r w:rsidRPr="00B729A3">
        <w:rPr>
          <w:sz w:val="24"/>
          <w:szCs w:val="24"/>
        </w:rPr>
        <w:t xml:space="preserve">que, </w:t>
      </w:r>
      <w:r w:rsidRPr="00B729A3">
        <w:rPr>
          <w:color w:val="000000"/>
          <w:sz w:val="24"/>
          <w:szCs w:val="24"/>
        </w:rPr>
        <w:t xml:space="preserve">en términos concretos, es lo mismo que los objetivos específicos. Las etapas de la ejecución de elaboración de planos para la regularización de </w:t>
      </w:r>
      <w:r w:rsidRPr="00B729A3">
        <w:rPr>
          <w:sz w:val="24"/>
          <w:szCs w:val="24"/>
        </w:rPr>
        <w:t>la</w:t>
      </w:r>
      <w:r w:rsidRPr="00B729A3">
        <w:rPr>
          <w:color w:val="000000"/>
          <w:sz w:val="24"/>
          <w:szCs w:val="24"/>
        </w:rPr>
        <w:t xml:space="preserve"> vivienda seleccionada, dependerá esencialmente de las tareas a realizar.</w:t>
      </w:r>
    </w:p>
    <w:p w14:paraId="659767CD" w14:textId="77777777" w:rsidR="00215EB3" w:rsidRPr="009E62D9" w:rsidRDefault="00215EB3" w:rsidP="00215EB3">
      <w:pPr>
        <w:pBdr>
          <w:top w:val="nil"/>
          <w:left w:val="nil"/>
          <w:bottom w:val="nil"/>
          <w:right w:val="nil"/>
          <w:between w:val="nil"/>
        </w:pBdr>
        <w:tabs>
          <w:tab w:val="left" w:pos="4242"/>
        </w:tabs>
        <w:spacing w:before="200" w:after="200"/>
        <w:jc w:val="both"/>
        <w:rPr>
          <w:b/>
          <w:color w:val="595959"/>
          <w:sz w:val="24"/>
          <w:szCs w:val="24"/>
        </w:rPr>
      </w:pPr>
      <w:r w:rsidRPr="009E62D9">
        <w:rPr>
          <w:b/>
          <w:color w:val="00953A"/>
          <w:sz w:val="24"/>
          <w:szCs w:val="24"/>
        </w:rPr>
        <w:t xml:space="preserve">Paso 3.2: </w:t>
      </w:r>
      <w:r w:rsidRPr="009E62D9">
        <w:rPr>
          <w:b/>
          <w:sz w:val="24"/>
          <w:szCs w:val="24"/>
        </w:rPr>
        <w:t>Planificación de actividades y tareas.</w:t>
      </w:r>
    </w:p>
    <w:p w14:paraId="5A72E8B0" w14:textId="77777777" w:rsidR="00B729A3" w:rsidRPr="00B729A3" w:rsidRDefault="00B729A3" w:rsidP="00B729A3">
      <w:pPr>
        <w:pBdr>
          <w:top w:val="nil"/>
          <w:left w:val="nil"/>
          <w:bottom w:val="nil"/>
          <w:right w:val="nil"/>
          <w:between w:val="nil"/>
        </w:pBdr>
        <w:tabs>
          <w:tab w:val="left" w:pos="4242"/>
        </w:tabs>
        <w:spacing w:after="200"/>
        <w:jc w:val="both"/>
        <w:rPr>
          <w:color w:val="A6A6A6"/>
          <w:sz w:val="24"/>
          <w:szCs w:val="24"/>
        </w:rPr>
      </w:pPr>
      <w:r w:rsidRPr="00B729A3">
        <w:rPr>
          <w:color w:val="000000"/>
          <w:sz w:val="24"/>
          <w:szCs w:val="24"/>
        </w:rPr>
        <w:t xml:space="preserve">En </w:t>
      </w:r>
      <w:r w:rsidRPr="00B729A3">
        <w:rPr>
          <w:sz w:val="24"/>
          <w:szCs w:val="24"/>
        </w:rPr>
        <w:t>base</w:t>
      </w:r>
      <w:r w:rsidRPr="00B729A3">
        <w:rPr>
          <w:color w:val="000000"/>
          <w:sz w:val="24"/>
          <w:szCs w:val="24"/>
        </w:rPr>
        <w:t xml:space="preserve"> a las etapas planteadas en el apartado anterior, realizar un plan detallado de las actividades que se realizarán para el logro de los objetivos. Esta planificación, debe documentarse según la siguiente estructura de tareas o actividades</w:t>
      </w:r>
      <w:r w:rsidRPr="00B729A3">
        <w:rPr>
          <w:sz w:val="24"/>
          <w:szCs w:val="24"/>
        </w:rPr>
        <w:t>.</w:t>
      </w:r>
    </w:p>
    <w:p w14:paraId="6076817C" w14:textId="556692A6" w:rsidR="00F23A14" w:rsidRDefault="00F23A14" w:rsidP="00215EB3">
      <w:pPr>
        <w:pBdr>
          <w:top w:val="nil"/>
          <w:left w:val="nil"/>
          <w:bottom w:val="nil"/>
          <w:right w:val="nil"/>
          <w:between w:val="nil"/>
        </w:pBdr>
        <w:tabs>
          <w:tab w:val="left" w:pos="4242"/>
        </w:tabs>
        <w:jc w:val="both"/>
        <w:rPr>
          <w:color w:val="A6A6A6"/>
          <w:sz w:val="24"/>
          <w:szCs w:val="24"/>
        </w:rPr>
      </w:pPr>
    </w:p>
    <w:p w14:paraId="5B14D9A6" w14:textId="77777777" w:rsidR="00B729A3" w:rsidRPr="009E62D9" w:rsidRDefault="00B729A3" w:rsidP="00215EB3">
      <w:pPr>
        <w:pBdr>
          <w:top w:val="nil"/>
          <w:left w:val="nil"/>
          <w:bottom w:val="nil"/>
          <w:right w:val="nil"/>
          <w:between w:val="nil"/>
        </w:pBdr>
        <w:tabs>
          <w:tab w:val="left" w:pos="4242"/>
        </w:tabs>
        <w:jc w:val="both"/>
        <w:rPr>
          <w:color w:val="A6A6A6"/>
          <w:sz w:val="24"/>
          <w:szCs w:val="24"/>
        </w:rPr>
      </w:pPr>
    </w:p>
    <w:p w14:paraId="19871C99" w14:textId="560D41B4" w:rsidR="00215EB3" w:rsidRPr="009E62D9" w:rsidRDefault="00215EB3" w:rsidP="009E62D9">
      <w:pPr>
        <w:pBdr>
          <w:top w:val="nil"/>
          <w:left w:val="nil"/>
          <w:bottom w:val="nil"/>
          <w:right w:val="nil"/>
          <w:between w:val="nil"/>
        </w:pBdr>
        <w:tabs>
          <w:tab w:val="left" w:pos="4242"/>
        </w:tabs>
        <w:jc w:val="both"/>
        <w:rPr>
          <w:color w:val="595959"/>
        </w:rPr>
      </w:pPr>
      <w:r w:rsidRPr="00F23A14">
        <w:rPr>
          <w:b/>
          <w:color w:val="00953A"/>
          <w:sz w:val="24"/>
          <w:szCs w:val="24"/>
        </w:rPr>
        <w:lastRenderedPageBreak/>
        <w:t xml:space="preserve">Etapa X: </w:t>
      </w:r>
      <w:r w:rsidRPr="00F23A14">
        <w:rPr>
          <w:b/>
          <w:sz w:val="24"/>
          <w:szCs w:val="24"/>
        </w:rPr>
        <w:t xml:space="preserve">indicar nombre </w:t>
      </w:r>
    </w:p>
    <w:tbl>
      <w:tblPr>
        <w:tblW w:w="9964" w:type="dxa"/>
        <w:tblInd w:w="-5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972"/>
        <w:gridCol w:w="6992"/>
      </w:tblGrid>
      <w:tr w:rsidR="00F23A14" w14:paraId="7DE8BB2A" w14:textId="77777777" w:rsidTr="003057E8">
        <w:tc>
          <w:tcPr>
            <w:tcW w:w="2972" w:type="dxa"/>
            <w:tcBorders>
              <w:top w:val="nil"/>
              <w:left w:val="nil"/>
              <w:bottom w:val="single" w:sz="18" w:space="0" w:color="FFFFFF" w:themeColor="background1"/>
              <w:right w:val="single" w:sz="18" w:space="0" w:color="FFFFFF" w:themeColor="background1"/>
            </w:tcBorders>
            <w:shd w:val="clear" w:color="auto" w:fill="00953A"/>
          </w:tcPr>
          <w:p w14:paraId="457F02C1" w14:textId="77777777" w:rsidR="00F23A14" w:rsidRPr="00BE31FD" w:rsidRDefault="00F23A14" w:rsidP="003057E8">
            <w:pPr>
              <w:pBdr>
                <w:top w:val="nil"/>
                <w:left w:val="nil"/>
                <w:bottom w:val="nil"/>
                <w:right w:val="nil"/>
                <w:between w:val="nil"/>
              </w:pBdr>
              <w:tabs>
                <w:tab w:val="left" w:pos="4242"/>
              </w:tabs>
              <w:jc w:val="both"/>
              <w:rPr>
                <w:b/>
                <w:bCs/>
                <w:color w:val="FFFFFF" w:themeColor="background1"/>
              </w:rPr>
            </w:pPr>
            <w:r w:rsidRPr="00BE31FD">
              <w:rPr>
                <w:b/>
                <w:bCs/>
                <w:color w:val="FFFFFF" w:themeColor="background1"/>
              </w:rPr>
              <w:t xml:space="preserve">ACTIVIDAD </w:t>
            </w:r>
            <w:proofErr w:type="spellStart"/>
            <w:r w:rsidRPr="00BE31FD">
              <w:rPr>
                <w:b/>
                <w:bCs/>
                <w:color w:val="FFFFFF" w:themeColor="background1"/>
              </w:rPr>
              <w:t>N°X</w:t>
            </w:r>
            <w:proofErr w:type="spellEnd"/>
          </w:p>
        </w:tc>
        <w:tc>
          <w:tcPr>
            <w:tcW w:w="6992" w:type="dxa"/>
            <w:tcBorders>
              <w:top w:val="nil"/>
              <w:left w:val="single" w:sz="18" w:space="0" w:color="FFFFFF" w:themeColor="background1"/>
              <w:bottom w:val="single" w:sz="12" w:space="0" w:color="A6A6A6" w:themeColor="background1" w:themeShade="A6"/>
              <w:right w:val="nil"/>
            </w:tcBorders>
          </w:tcPr>
          <w:p w14:paraId="3499734A" w14:textId="77777777" w:rsidR="00F23A14" w:rsidRPr="004C36A8" w:rsidRDefault="00F23A14" w:rsidP="003057E8">
            <w:pPr>
              <w:pBdr>
                <w:top w:val="nil"/>
                <w:left w:val="nil"/>
                <w:bottom w:val="nil"/>
                <w:right w:val="nil"/>
                <w:between w:val="nil"/>
              </w:pBdr>
              <w:tabs>
                <w:tab w:val="left" w:pos="4242"/>
              </w:tabs>
              <w:jc w:val="both"/>
            </w:pPr>
            <w:r w:rsidRPr="004C36A8">
              <w:t xml:space="preserve">Indicar nombre de la actividad </w:t>
            </w:r>
          </w:p>
        </w:tc>
      </w:tr>
      <w:tr w:rsidR="00F23A14" w14:paraId="4C72C38A" w14:textId="77777777" w:rsidTr="003057E8">
        <w:tc>
          <w:tcPr>
            <w:tcW w:w="2972"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00953A"/>
          </w:tcPr>
          <w:p w14:paraId="64613FEE" w14:textId="77777777" w:rsidR="00F23A14" w:rsidRPr="00BE31FD" w:rsidRDefault="00F23A14" w:rsidP="003057E8">
            <w:pPr>
              <w:pBdr>
                <w:top w:val="nil"/>
                <w:left w:val="nil"/>
                <w:bottom w:val="nil"/>
                <w:right w:val="nil"/>
                <w:between w:val="nil"/>
              </w:pBdr>
              <w:tabs>
                <w:tab w:val="left" w:pos="4242"/>
              </w:tabs>
              <w:rPr>
                <w:b/>
                <w:bCs/>
                <w:color w:val="FFFFFF" w:themeColor="background1"/>
              </w:rPr>
            </w:pPr>
            <w:r w:rsidRPr="00BE31FD">
              <w:rPr>
                <w:b/>
                <w:bCs/>
                <w:color w:val="FFFFFF" w:themeColor="background1"/>
              </w:rPr>
              <w:t>DESCRIPCIÓN DE LA ACTIVIDAD</w:t>
            </w:r>
          </w:p>
        </w:tc>
        <w:tc>
          <w:tcPr>
            <w:tcW w:w="6992" w:type="dxa"/>
            <w:tcBorders>
              <w:top w:val="single" w:sz="12" w:space="0" w:color="A6A6A6" w:themeColor="background1" w:themeShade="A6"/>
              <w:left w:val="single" w:sz="18" w:space="0" w:color="FFFFFF" w:themeColor="background1"/>
              <w:bottom w:val="single" w:sz="12" w:space="0" w:color="A6A6A6" w:themeColor="background1" w:themeShade="A6"/>
              <w:right w:val="nil"/>
            </w:tcBorders>
          </w:tcPr>
          <w:p w14:paraId="01DE691A" w14:textId="77777777" w:rsidR="00F23A14" w:rsidRPr="004C36A8" w:rsidRDefault="00F23A14" w:rsidP="003057E8">
            <w:pPr>
              <w:pBdr>
                <w:top w:val="nil"/>
                <w:left w:val="nil"/>
                <w:bottom w:val="nil"/>
                <w:right w:val="nil"/>
                <w:between w:val="nil"/>
              </w:pBdr>
              <w:tabs>
                <w:tab w:val="left" w:pos="4242"/>
              </w:tabs>
              <w:jc w:val="both"/>
            </w:pPr>
            <w:r w:rsidRPr="004C36A8">
              <w:t xml:space="preserve">Señalar brevemente de qué trata la actividad </w:t>
            </w:r>
          </w:p>
        </w:tc>
      </w:tr>
      <w:tr w:rsidR="00F23A14" w14:paraId="0D1D48B8" w14:textId="77777777" w:rsidTr="003057E8">
        <w:tc>
          <w:tcPr>
            <w:tcW w:w="2972"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00953A"/>
          </w:tcPr>
          <w:p w14:paraId="69C46EB5" w14:textId="77777777" w:rsidR="00F23A14" w:rsidRPr="00BE31FD" w:rsidRDefault="00F23A14" w:rsidP="003057E8">
            <w:pPr>
              <w:pBdr>
                <w:top w:val="nil"/>
                <w:left w:val="nil"/>
                <w:bottom w:val="nil"/>
                <w:right w:val="nil"/>
                <w:between w:val="nil"/>
              </w:pBdr>
              <w:tabs>
                <w:tab w:val="left" w:pos="4242"/>
              </w:tabs>
              <w:jc w:val="both"/>
              <w:rPr>
                <w:b/>
                <w:bCs/>
                <w:color w:val="FFFFFF" w:themeColor="background1"/>
              </w:rPr>
            </w:pPr>
            <w:r w:rsidRPr="00BE31FD">
              <w:rPr>
                <w:b/>
                <w:bCs/>
                <w:color w:val="FFFFFF" w:themeColor="background1"/>
              </w:rPr>
              <w:t>LUGAR DE EJECUCIÓN</w:t>
            </w:r>
          </w:p>
        </w:tc>
        <w:tc>
          <w:tcPr>
            <w:tcW w:w="6992" w:type="dxa"/>
            <w:tcBorders>
              <w:top w:val="single" w:sz="12" w:space="0" w:color="A6A6A6" w:themeColor="background1" w:themeShade="A6"/>
              <w:left w:val="single" w:sz="18" w:space="0" w:color="FFFFFF" w:themeColor="background1"/>
              <w:bottom w:val="single" w:sz="12" w:space="0" w:color="A6A6A6" w:themeColor="background1" w:themeShade="A6"/>
              <w:right w:val="nil"/>
            </w:tcBorders>
          </w:tcPr>
          <w:p w14:paraId="2FD803FA" w14:textId="77777777" w:rsidR="00F23A14" w:rsidRPr="004C36A8" w:rsidRDefault="00F23A14" w:rsidP="003057E8">
            <w:pPr>
              <w:pBdr>
                <w:top w:val="nil"/>
                <w:left w:val="nil"/>
                <w:bottom w:val="nil"/>
                <w:right w:val="nil"/>
                <w:between w:val="nil"/>
              </w:pBdr>
              <w:tabs>
                <w:tab w:val="left" w:pos="4242"/>
              </w:tabs>
              <w:jc w:val="both"/>
            </w:pPr>
            <w:r w:rsidRPr="004C36A8">
              <w:t>Indicar el lugar de ejecución de la actividad</w:t>
            </w:r>
          </w:p>
        </w:tc>
      </w:tr>
      <w:tr w:rsidR="00F23A14" w14:paraId="1AE9E629" w14:textId="77777777" w:rsidTr="003057E8">
        <w:tc>
          <w:tcPr>
            <w:tcW w:w="2972"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00953A"/>
          </w:tcPr>
          <w:p w14:paraId="377B657B" w14:textId="77777777" w:rsidR="00F23A14" w:rsidRPr="00BE31FD" w:rsidRDefault="00F23A14" w:rsidP="003057E8">
            <w:pPr>
              <w:pBdr>
                <w:top w:val="nil"/>
                <w:left w:val="nil"/>
                <w:bottom w:val="nil"/>
                <w:right w:val="nil"/>
                <w:between w:val="nil"/>
              </w:pBdr>
              <w:tabs>
                <w:tab w:val="left" w:pos="4242"/>
              </w:tabs>
              <w:jc w:val="both"/>
              <w:rPr>
                <w:b/>
                <w:bCs/>
                <w:color w:val="FFFFFF" w:themeColor="background1"/>
              </w:rPr>
            </w:pPr>
            <w:r w:rsidRPr="00BE31FD">
              <w:rPr>
                <w:b/>
                <w:bCs/>
                <w:color w:val="FFFFFF" w:themeColor="background1"/>
              </w:rPr>
              <w:t>PARTICIPANTES</w:t>
            </w:r>
          </w:p>
        </w:tc>
        <w:tc>
          <w:tcPr>
            <w:tcW w:w="6992" w:type="dxa"/>
            <w:tcBorders>
              <w:top w:val="single" w:sz="12" w:space="0" w:color="A6A6A6" w:themeColor="background1" w:themeShade="A6"/>
              <w:left w:val="single" w:sz="18" w:space="0" w:color="FFFFFF" w:themeColor="background1"/>
              <w:bottom w:val="single" w:sz="12" w:space="0" w:color="A6A6A6" w:themeColor="background1" w:themeShade="A6"/>
              <w:right w:val="nil"/>
            </w:tcBorders>
          </w:tcPr>
          <w:p w14:paraId="13F0E0B9" w14:textId="77777777" w:rsidR="00F23A14" w:rsidRPr="004C36A8" w:rsidRDefault="00F23A14" w:rsidP="003057E8">
            <w:pPr>
              <w:pBdr>
                <w:top w:val="nil"/>
                <w:left w:val="nil"/>
                <w:bottom w:val="nil"/>
                <w:right w:val="nil"/>
                <w:between w:val="nil"/>
              </w:pBdr>
              <w:tabs>
                <w:tab w:val="left" w:pos="4242"/>
              </w:tabs>
              <w:jc w:val="both"/>
            </w:pPr>
            <w:r w:rsidRPr="004C36A8">
              <w:t>Establecer el público al que se dirige la actividad</w:t>
            </w:r>
          </w:p>
        </w:tc>
      </w:tr>
      <w:tr w:rsidR="00F23A14" w14:paraId="4E3E77F5" w14:textId="77777777" w:rsidTr="003057E8">
        <w:tc>
          <w:tcPr>
            <w:tcW w:w="2972" w:type="dxa"/>
            <w:tcBorders>
              <w:top w:val="single" w:sz="18" w:space="0" w:color="FFFFFF" w:themeColor="background1"/>
              <w:left w:val="nil"/>
              <w:bottom w:val="nil"/>
              <w:right w:val="single" w:sz="18" w:space="0" w:color="FFFFFF" w:themeColor="background1"/>
            </w:tcBorders>
            <w:shd w:val="clear" w:color="auto" w:fill="00953A"/>
          </w:tcPr>
          <w:p w14:paraId="1A2F7B47" w14:textId="77777777" w:rsidR="00F23A14" w:rsidRPr="00BE31FD" w:rsidRDefault="00F23A14" w:rsidP="003057E8">
            <w:pPr>
              <w:pBdr>
                <w:top w:val="nil"/>
                <w:left w:val="nil"/>
                <w:bottom w:val="nil"/>
                <w:right w:val="nil"/>
                <w:between w:val="nil"/>
              </w:pBdr>
              <w:tabs>
                <w:tab w:val="left" w:pos="4242"/>
              </w:tabs>
              <w:jc w:val="both"/>
              <w:rPr>
                <w:b/>
                <w:bCs/>
                <w:color w:val="FFFFFF" w:themeColor="background1"/>
              </w:rPr>
            </w:pPr>
            <w:r w:rsidRPr="00BE31FD">
              <w:rPr>
                <w:b/>
                <w:bCs/>
                <w:color w:val="FFFFFF" w:themeColor="background1"/>
              </w:rPr>
              <w:t>FECHA DE EJECUCIÓN</w:t>
            </w:r>
          </w:p>
        </w:tc>
        <w:tc>
          <w:tcPr>
            <w:tcW w:w="6992" w:type="dxa"/>
            <w:tcBorders>
              <w:top w:val="single" w:sz="12" w:space="0" w:color="A6A6A6" w:themeColor="background1" w:themeShade="A6"/>
              <w:left w:val="single" w:sz="18" w:space="0" w:color="FFFFFF" w:themeColor="background1"/>
              <w:bottom w:val="nil"/>
              <w:right w:val="nil"/>
            </w:tcBorders>
          </w:tcPr>
          <w:p w14:paraId="2A99181A" w14:textId="77777777" w:rsidR="00F23A14" w:rsidRPr="004C36A8" w:rsidRDefault="00F23A14" w:rsidP="003057E8">
            <w:pPr>
              <w:pBdr>
                <w:top w:val="nil"/>
                <w:left w:val="nil"/>
                <w:bottom w:val="nil"/>
                <w:right w:val="nil"/>
                <w:between w:val="nil"/>
              </w:pBdr>
              <w:tabs>
                <w:tab w:val="left" w:pos="4242"/>
              </w:tabs>
              <w:jc w:val="both"/>
            </w:pPr>
            <w:r w:rsidRPr="004C36A8">
              <w:t>Establecer la fecha o rango de tiempo en que se realizará la actividad o tarea.</w:t>
            </w:r>
          </w:p>
        </w:tc>
      </w:tr>
    </w:tbl>
    <w:p w14:paraId="5501BDE8" w14:textId="77777777" w:rsidR="00215EB3" w:rsidRDefault="00215EB3" w:rsidP="00215EB3">
      <w:pPr>
        <w:pBdr>
          <w:top w:val="nil"/>
          <w:left w:val="nil"/>
          <w:bottom w:val="nil"/>
          <w:right w:val="nil"/>
          <w:between w:val="nil"/>
        </w:pBdr>
        <w:tabs>
          <w:tab w:val="left" w:pos="4242"/>
        </w:tabs>
        <w:jc w:val="both"/>
        <w:rPr>
          <w:color w:val="595959"/>
        </w:rPr>
      </w:pPr>
      <w:r>
        <w:rPr>
          <w:color w:val="595959"/>
          <w:sz w:val="24"/>
          <w:szCs w:val="24"/>
        </w:rPr>
        <w:t xml:space="preserve"> </w:t>
      </w:r>
    </w:p>
    <w:p w14:paraId="05CCE666" w14:textId="7A4EC279" w:rsidR="00F23A14" w:rsidRDefault="00F23A14" w:rsidP="00215EB3">
      <w:pPr>
        <w:pBdr>
          <w:top w:val="nil"/>
          <w:left w:val="nil"/>
          <w:bottom w:val="nil"/>
          <w:right w:val="nil"/>
          <w:between w:val="nil"/>
        </w:pBdr>
        <w:tabs>
          <w:tab w:val="left" w:pos="4242"/>
        </w:tabs>
        <w:jc w:val="center"/>
        <w:rPr>
          <w:b/>
          <w:color w:val="000000"/>
        </w:rPr>
      </w:pPr>
      <w:r>
        <w:rPr>
          <w:b/>
          <w:noProof/>
          <w:color w:val="000000"/>
        </w:rPr>
        <mc:AlternateContent>
          <mc:Choice Requires="wps">
            <w:drawing>
              <wp:anchor distT="0" distB="0" distL="114300" distR="114300" simplePos="0" relativeHeight="251728384" behindDoc="0" locked="0" layoutInCell="1" allowOverlap="1" wp14:anchorId="3A87A66D" wp14:editId="79F26B84">
                <wp:simplePos x="0" y="0"/>
                <wp:positionH relativeFrom="margin">
                  <wp:align>left</wp:align>
                </wp:positionH>
                <wp:positionV relativeFrom="paragraph">
                  <wp:posOffset>273685</wp:posOffset>
                </wp:positionV>
                <wp:extent cx="5334000" cy="601980"/>
                <wp:effectExtent l="0" t="0" r="0" b="7620"/>
                <wp:wrapNone/>
                <wp:docPr id="8" name="Cuadro de texto 8"/>
                <wp:cNvGraphicFramePr/>
                <a:graphic xmlns:a="http://schemas.openxmlformats.org/drawingml/2006/main">
                  <a:graphicData uri="http://schemas.microsoft.com/office/word/2010/wordprocessingShape">
                    <wps:wsp>
                      <wps:cNvSpPr txBox="1"/>
                      <wps:spPr>
                        <a:xfrm>
                          <a:off x="0" y="0"/>
                          <a:ext cx="5334000" cy="601980"/>
                        </a:xfrm>
                        <a:prstGeom prst="rect">
                          <a:avLst/>
                        </a:prstGeom>
                        <a:solidFill>
                          <a:srgbClr val="00953A"/>
                        </a:solidFill>
                        <a:ln w="6350">
                          <a:noFill/>
                        </a:ln>
                      </wps:spPr>
                      <wps:txbx>
                        <w:txbxContent>
                          <w:p w14:paraId="384C40CC" w14:textId="484C3F29" w:rsidR="00F23A14" w:rsidRPr="00215EB3" w:rsidRDefault="00F23A14" w:rsidP="00F23A14">
                            <w:pPr>
                              <w:pBdr>
                                <w:top w:val="nil"/>
                                <w:left w:val="nil"/>
                                <w:bottom w:val="nil"/>
                                <w:right w:val="nil"/>
                                <w:between w:val="nil"/>
                              </w:pBdr>
                              <w:tabs>
                                <w:tab w:val="left" w:pos="4242"/>
                              </w:tabs>
                              <w:spacing w:after="200"/>
                              <w:jc w:val="center"/>
                              <w:rPr>
                                <w:b/>
                                <w:color w:val="FFFFFF" w:themeColor="background1"/>
                                <w:sz w:val="28"/>
                                <w:szCs w:val="28"/>
                              </w:rPr>
                            </w:pPr>
                            <w:r w:rsidRPr="00215EB3">
                              <w:rPr>
                                <w:b/>
                                <w:color w:val="FFFFFF" w:themeColor="background1"/>
                                <w:sz w:val="28"/>
                                <w:szCs w:val="28"/>
                              </w:rPr>
                              <w:t xml:space="preserve">“Para el cierre de esta etapa, se deberá entregar un informe según formato contenido </w:t>
                            </w:r>
                            <w:r w:rsidR="00444917" w:rsidRPr="00215EB3">
                              <w:rPr>
                                <w:b/>
                                <w:color w:val="FFFFFF" w:themeColor="background1"/>
                                <w:sz w:val="28"/>
                                <w:szCs w:val="28"/>
                              </w:rPr>
                              <w:t xml:space="preserve">en </w:t>
                            </w:r>
                            <w:r w:rsidR="00444917">
                              <w:rPr>
                                <w:b/>
                                <w:color w:val="FFFFFF" w:themeColor="background1"/>
                                <w:sz w:val="28"/>
                                <w:szCs w:val="28"/>
                              </w:rPr>
                              <w:t>el ANEXO 1</w:t>
                            </w:r>
                            <w:r w:rsidRPr="00215EB3">
                              <w:rPr>
                                <w:b/>
                                <w:color w:val="FFFFFF" w:themeColor="background1"/>
                                <w:sz w:val="28"/>
                                <w:szCs w:val="28"/>
                              </w:rPr>
                              <w:t>”.</w:t>
                            </w:r>
                          </w:p>
                          <w:p w14:paraId="605EA8A6" w14:textId="77777777" w:rsidR="00F23A14" w:rsidRPr="00215EB3" w:rsidRDefault="00F23A14" w:rsidP="00F23A14">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87A66D" id="Cuadro de texto 8" o:spid="_x0000_s1028" type="#_x0000_t202" style="position:absolute;left:0;text-align:left;margin-left:0;margin-top:21.55pt;width:420pt;height:47.4pt;z-index:251728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" fillcolor="#00953a" stroked="f" strokeweight=".5pt">
                <v:textbox>
                  <w:txbxContent>
                    <w:p w14:paraId="384C40CC" w14:textId="484C3F29" w:rsidR="00F23A14" w:rsidRPr="00215EB3" w:rsidRDefault="00F23A14" w:rsidP="00F23A14">
                      <w:pPr>
                        <w:pBdr>
                          <w:top w:val="nil"/>
                          <w:left w:val="nil"/>
                          <w:bottom w:val="nil"/>
                          <w:right w:val="nil"/>
                          <w:between w:val="nil"/>
                        </w:pBdr>
                        <w:tabs>
                          <w:tab w:val="left" w:pos="4242"/>
                        </w:tabs>
                        <w:spacing w:after="200"/>
                        <w:jc w:val="center"/>
                        <w:rPr>
                          <w:b/>
                          <w:color w:val="FFFFFF" w:themeColor="background1"/>
                          <w:sz w:val="28"/>
                          <w:szCs w:val="28"/>
                        </w:rPr>
                      </w:pPr>
                      <w:r w:rsidRPr="00215EB3">
                        <w:rPr>
                          <w:b/>
                          <w:color w:val="FFFFFF" w:themeColor="background1"/>
                          <w:sz w:val="28"/>
                          <w:szCs w:val="28"/>
                        </w:rPr>
                        <w:t xml:space="preserve">“Para el cierre de esta etapa, se deberá entregar un informe según formato contenido </w:t>
                      </w:r>
                      <w:r w:rsidR="00444917" w:rsidRPr="00215EB3">
                        <w:rPr>
                          <w:b/>
                          <w:color w:val="FFFFFF" w:themeColor="background1"/>
                          <w:sz w:val="28"/>
                          <w:szCs w:val="28"/>
                        </w:rPr>
                        <w:t xml:space="preserve">en </w:t>
                      </w:r>
                      <w:r w:rsidR="00444917">
                        <w:rPr>
                          <w:b/>
                          <w:color w:val="FFFFFF" w:themeColor="background1"/>
                          <w:sz w:val="28"/>
                          <w:szCs w:val="28"/>
                        </w:rPr>
                        <w:t>el ANEXO 1</w:t>
                      </w:r>
                      <w:r w:rsidRPr="00215EB3">
                        <w:rPr>
                          <w:b/>
                          <w:color w:val="FFFFFF" w:themeColor="background1"/>
                          <w:sz w:val="28"/>
                          <w:szCs w:val="28"/>
                        </w:rPr>
                        <w:t>”.</w:t>
                      </w:r>
                    </w:p>
                    <w:p w14:paraId="605EA8A6" w14:textId="77777777" w:rsidR="00F23A14" w:rsidRPr="00215EB3" w:rsidRDefault="00F23A14" w:rsidP="00F23A14">
                      <w:pPr>
                        <w:rPr>
                          <w:lang w:val="es-MX"/>
                        </w:rPr>
                      </w:pPr>
                    </w:p>
                  </w:txbxContent>
                </v:textbox>
                <w10:wrap anchorx="margin"/>
              </v:shape>
            </w:pict>
          </mc:Fallback>
        </mc:AlternateContent>
      </w:r>
    </w:p>
    <w:p w14:paraId="402C10B8" w14:textId="758A30EB" w:rsidR="00F23A14" w:rsidRDefault="00F23A14" w:rsidP="00215EB3">
      <w:pPr>
        <w:pBdr>
          <w:top w:val="nil"/>
          <w:left w:val="nil"/>
          <w:bottom w:val="nil"/>
          <w:right w:val="nil"/>
          <w:between w:val="nil"/>
        </w:pBdr>
        <w:tabs>
          <w:tab w:val="left" w:pos="4242"/>
        </w:tabs>
        <w:jc w:val="center"/>
        <w:rPr>
          <w:b/>
          <w:color w:val="000000"/>
        </w:rPr>
      </w:pPr>
    </w:p>
    <w:p w14:paraId="51838B8D" w14:textId="77777777" w:rsidR="00F23A14" w:rsidRDefault="00F23A14" w:rsidP="00215EB3">
      <w:pPr>
        <w:pBdr>
          <w:top w:val="nil"/>
          <w:left w:val="nil"/>
          <w:bottom w:val="nil"/>
          <w:right w:val="nil"/>
          <w:between w:val="nil"/>
        </w:pBdr>
        <w:tabs>
          <w:tab w:val="left" w:pos="4242"/>
        </w:tabs>
        <w:jc w:val="center"/>
        <w:rPr>
          <w:b/>
          <w:color w:val="000000"/>
        </w:rPr>
      </w:pPr>
    </w:p>
    <w:p w14:paraId="0C11562C" w14:textId="77777777" w:rsidR="00F23A14" w:rsidRDefault="00F23A14" w:rsidP="00215EB3">
      <w:pPr>
        <w:pBdr>
          <w:top w:val="nil"/>
          <w:left w:val="nil"/>
          <w:bottom w:val="nil"/>
          <w:right w:val="nil"/>
          <w:between w:val="nil"/>
        </w:pBdr>
        <w:tabs>
          <w:tab w:val="left" w:pos="4242"/>
        </w:tabs>
        <w:jc w:val="center"/>
        <w:rPr>
          <w:b/>
        </w:rPr>
      </w:pPr>
    </w:p>
    <w:p w14:paraId="157C102A" w14:textId="528E2F48" w:rsidR="00215EB3" w:rsidRDefault="00215EB3" w:rsidP="00444917">
      <w:pPr>
        <w:pStyle w:val="Ttulo2"/>
        <w:numPr>
          <w:ilvl w:val="0"/>
          <w:numId w:val="0"/>
        </w:numPr>
      </w:pPr>
      <w:r w:rsidRPr="00B11C7B">
        <w:rPr>
          <w:color w:val="808080" w:themeColor="background1" w:themeShade="80"/>
        </w:rPr>
        <w:t xml:space="preserve">Etapa 4: </w:t>
      </w:r>
      <w:r>
        <w:t xml:space="preserve">Ejecución del proyecto </w:t>
      </w:r>
      <w:r w:rsidR="00B729A3">
        <w:t>elaboración de Planos para regularizar tu vivienda.</w:t>
      </w:r>
    </w:p>
    <w:p w14:paraId="533F648E" w14:textId="77777777" w:rsidR="00B729A3" w:rsidRPr="00B729A3" w:rsidRDefault="00B729A3" w:rsidP="00B729A3">
      <w:pPr>
        <w:pBdr>
          <w:top w:val="nil"/>
          <w:left w:val="nil"/>
          <w:bottom w:val="nil"/>
          <w:right w:val="nil"/>
          <w:between w:val="nil"/>
        </w:pBdr>
        <w:tabs>
          <w:tab w:val="left" w:pos="4242"/>
        </w:tabs>
        <w:spacing w:after="200"/>
        <w:jc w:val="both"/>
        <w:rPr>
          <w:sz w:val="24"/>
          <w:szCs w:val="24"/>
        </w:rPr>
      </w:pPr>
      <w:r w:rsidRPr="00B729A3">
        <w:rPr>
          <w:color w:val="000000"/>
          <w:sz w:val="24"/>
          <w:szCs w:val="24"/>
        </w:rPr>
        <w:t>En esta etapa se debe</w:t>
      </w:r>
      <w:r w:rsidRPr="00B729A3">
        <w:rPr>
          <w:sz w:val="24"/>
          <w:szCs w:val="24"/>
        </w:rPr>
        <w:t>n</w:t>
      </w:r>
      <w:r w:rsidRPr="00B729A3">
        <w:rPr>
          <w:color w:val="000000"/>
          <w:sz w:val="24"/>
          <w:szCs w:val="24"/>
        </w:rPr>
        <w:t xml:space="preserve"> realizar las actividades y tareas planificadas en la etapa anterior. </w:t>
      </w:r>
      <w:r w:rsidRPr="00B729A3">
        <w:rPr>
          <w:sz w:val="24"/>
          <w:szCs w:val="24"/>
        </w:rPr>
        <w:t>Además, s</w:t>
      </w:r>
      <w:r w:rsidRPr="00B729A3">
        <w:rPr>
          <w:color w:val="000000"/>
          <w:sz w:val="24"/>
          <w:szCs w:val="24"/>
        </w:rPr>
        <w:t>e debe evidenciar el seguimiento de</w:t>
      </w:r>
      <w:r w:rsidRPr="00B729A3">
        <w:rPr>
          <w:sz w:val="24"/>
          <w:szCs w:val="24"/>
        </w:rPr>
        <w:t>l</w:t>
      </w:r>
      <w:r w:rsidRPr="00B729A3">
        <w:rPr>
          <w:color w:val="000000"/>
          <w:sz w:val="24"/>
          <w:szCs w:val="24"/>
        </w:rPr>
        <w:t xml:space="preserve"> proyecto o proceso, desde su documento de planificación realizado anteriormente.</w:t>
      </w:r>
      <w:r w:rsidRPr="00B729A3">
        <w:rPr>
          <w:sz w:val="24"/>
          <w:szCs w:val="24"/>
        </w:rPr>
        <w:t xml:space="preserve"> </w:t>
      </w:r>
      <w:r w:rsidRPr="00B729A3">
        <w:rPr>
          <w:color w:val="000000"/>
          <w:sz w:val="24"/>
          <w:szCs w:val="24"/>
        </w:rPr>
        <w:t xml:space="preserve">Para la elaboración de los planos, se deben contemplar varias etapas </w:t>
      </w:r>
      <w:r w:rsidRPr="00B729A3">
        <w:rPr>
          <w:sz w:val="24"/>
          <w:szCs w:val="24"/>
        </w:rPr>
        <w:t>a</w:t>
      </w:r>
      <w:r w:rsidRPr="00B729A3">
        <w:rPr>
          <w:color w:val="000000"/>
          <w:sz w:val="24"/>
          <w:szCs w:val="24"/>
        </w:rPr>
        <w:t xml:space="preserve"> ejecutar según criterios establecidos por los y las estudiantes </w:t>
      </w:r>
      <w:r w:rsidRPr="00B729A3">
        <w:rPr>
          <w:sz w:val="24"/>
          <w:szCs w:val="24"/>
        </w:rPr>
        <w:t>junto al</w:t>
      </w:r>
      <w:r w:rsidRPr="00B729A3">
        <w:rPr>
          <w:color w:val="000000"/>
          <w:sz w:val="24"/>
          <w:szCs w:val="24"/>
        </w:rPr>
        <w:t xml:space="preserve"> docente que actúa de apoyo. Las etapas que se deben explicar son las siguientes:</w:t>
      </w:r>
    </w:p>
    <w:p w14:paraId="03419C48" w14:textId="77777777" w:rsidR="00B729A3" w:rsidRPr="00B729A3" w:rsidRDefault="00B729A3" w:rsidP="00B729A3">
      <w:pPr>
        <w:numPr>
          <w:ilvl w:val="0"/>
          <w:numId w:val="38"/>
        </w:numPr>
        <w:pBdr>
          <w:top w:val="nil"/>
          <w:left w:val="nil"/>
          <w:bottom w:val="nil"/>
          <w:right w:val="nil"/>
          <w:between w:val="nil"/>
        </w:pBdr>
        <w:tabs>
          <w:tab w:val="left" w:pos="4242"/>
        </w:tabs>
        <w:spacing w:after="200" w:line="240" w:lineRule="auto"/>
        <w:jc w:val="both"/>
        <w:rPr>
          <w:sz w:val="24"/>
          <w:szCs w:val="24"/>
        </w:rPr>
      </w:pPr>
      <w:r w:rsidRPr="00B729A3">
        <w:rPr>
          <w:sz w:val="24"/>
          <w:szCs w:val="24"/>
        </w:rPr>
        <w:t>Identificar las características de la construcción de l</w:t>
      </w:r>
      <w:r w:rsidRPr="00B729A3">
        <w:rPr>
          <w:color w:val="000000"/>
          <w:sz w:val="24"/>
          <w:szCs w:val="24"/>
        </w:rPr>
        <w:t xml:space="preserve">a vivienda </w:t>
      </w:r>
      <w:r w:rsidRPr="00B729A3">
        <w:rPr>
          <w:sz w:val="24"/>
          <w:szCs w:val="24"/>
        </w:rPr>
        <w:t>a</w:t>
      </w:r>
      <w:r w:rsidRPr="00B729A3">
        <w:rPr>
          <w:color w:val="000000"/>
          <w:sz w:val="24"/>
          <w:szCs w:val="24"/>
        </w:rPr>
        <w:t xml:space="preserve"> regularizar </w:t>
      </w:r>
      <w:r w:rsidRPr="00B729A3">
        <w:rPr>
          <w:b/>
          <w:bCs/>
          <w:color w:val="00953A"/>
          <w:sz w:val="24"/>
          <w:szCs w:val="24"/>
        </w:rPr>
        <w:t>(vivienda del estudiante u otra que se haya seleccionado para la actividad)</w:t>
      </w:r>
      <w:r w:rsidRPr="00B729A3">
        <w:rPr>
          <w:color w:val="000000"/>
          <w:sz w:val="24"/>
          <w:szCs w:val="24"/>
        </w:rPr>
        <w:t>.</w:t>
      </w:r>
    </w:p>
    <w:p w14:paraId="07151E8C" w14:textId="77777777" w:rsidR="00B729A3" w:rsidRPr="00B729A3" w:rsidRDefault="00B729A3" w:rsidP="00B729A3">
      <w:pPr>
        <w:numPr>
          <w:ilvl w:val="0"/>
          <w:numId w:val="38"/>
        </w:numPr>
        <w:pBdr>
          <w:top w:val="nil"/>
          <w:left w:val="nil"/>
          <w:bottom w:val="nil"/>
          <w:right w:val="nil"/>
          <w:between w:val="nil"/>
        </w:pBdr>
        <w:tabs>
          <w:tab w:val="left" w:pos="4242"/>
        </w:tabs>
        <w:spacing w:after="200" w:line="240" w:lineRule="auto"/>
        <w:jc w:val="both"/>
        <w:rPr>
          <w:sz w:val="24"/>
          <w:szCs w:val="24"/>
        </w:rPr>
      </w:pPr>
      <w:r w:rsidRPr="00B729A3">
        <w:rPr>
          <w:color w:val="000000"/>
          <w:sz w:val="24"/>
          <w:szCs w:val="24"/>
        </w:rPr>
        <w:t xml:space="preserve">Realizar bosquejos de distintas vistas </w:t>
      </w:r>
      <w:r w:rsidRPr="00B729A3">
        <w:rPr>
          <w:b/>
          <w:bCs/>
          <w:color w:val="00953A"/>
          <w:sz w:val="24"/>
          <w:szCs w:val="24"/>
        </w:rPr>
        <w:t>(planta, planta, elevaciones, corte, cubierta.)</w:t>
      </w:r>
      <w:r w:rsidRPr="00B729A3">
        <w:rPr>
          <w:color w:val="000000"/>
          <w:sz w:val="24"/>
          <w:szCs w:val="24"/>
        </w:rPr>
        <w:t xml:space="preserve"> con las características de la obra existente que se quiera regularizar </w:t>
      </w:r>
      <w:r w:rsidRPr="00B729A3">
        <w:rPr>
          <w:b/>
          <w:bCs/>
          <w:color w:val="00953A"/>
          <w:sz w:val="24"/>
          <w:szCs w:val="24"/>
        </w:rPr>
        <w:t>(vivienda seleccionada).</w:t>
      </w:r>
    </w:p>
    <w:p w14:paraId="504190AA" w14:textId="77777777" w:rsidR="00B729A3" w:rsidRPr="00B729A3" w:rsidRDefault="00B729A3" w:rsidP="00B729A3">
      <w:pPr>
        <w:numPr>
          <w:ilvl w:val="0"/>
          <w:numId w:val="38"/>
        </w:numPr>
        <w:pBdr>
          <w:top w:val="nil"/>
          <w:left w:val="nil"/>
          <w:bottom w:val="nil"/>
          <w:right w:val="nil"/>
          <w:between w:val="nil"/>
        </w:pBdr>
        <w:tabs>
          <w:tab w:val="left" w:pos="4242"/>
        </w:tabs>
        <w:spacing w:after="200" w:line="240" w:lineRule="auto"/>
        <w:jc w:val="both"/>
        <w:rPr>
          <w:sz w:val="24"/>
          <w:szCs w:val="24"/>
        </w:rPr>
      </w:pPr>
      <w:r w:rsidRPr="00B729A3">
        <w:rPr>
          <w:color w:val="000000"/>
          <w:sz w:val="24"/>
          <w:szCs w:val="24"/>
        </w:rPr>
        <w:t xml:space="preserve">Identificar especificaciones técnicas </w:t>
      </w:r>
      <w:r w:rsidRPr="00B729A3">
        <w:rPr>
          <w:b/>
          <w:bCs/>
          <w:color w:val="00953A"/>
          <w:sz w:val="24"/>
          <w:szCs w:val="24"/>
        </w:rPr>
        <w:t>(materialidad, distancias, detalles, etc.)</w:t>
      </w:r>
      <w:r w:rsidRPr="00B729A3">
        <w:rPr>
          <w:color w:val="00953A"/>
          <w:sz w:val="24"/>
          <w:szCs w:val="24"/>
        </w:rPr>
        <w:t xml:space="preserve"> </w:t>
      </w:r>
      <w:r w:rsidRPr="00B729A3">
        <w:rPr>
          <w:color w:val="000000"/>
          <w:sz w:val="24"/>
          <w:szCs w:val="24"/>
        </w:rPr>
        <w:t>de la obra a partir de la</w:t>
      </w:r>
      <w:r w:rsidRPr="00B729A3">
        <w:rPr>
          <w:sz w:val="24"/>
          <w:szCs w:val="24"/>
        </w:rPr>
        <w:t xml:space="preserve"> </w:t>
      </w:r>
      <w:r w:rsidRPr="00B729A3">
        <w:rPr>
          <w:color w:val="000000"/>
          <w:sz w:val="24"/>
          <w:szCs w:val="24"/>
        </w:rPr>
        <w:t xml:space="preserve">cual se </w:t>
      </w:r>
      <w:r w:rsidRPr="00B729A3">
        <w:rPr>
          <w:sz w:val="24"/>
          <w:szCs w:val="24"/>
        </w:rPr>
        <w:t>elaborarán</w:t>
      </w:r>
      <w:r w:rsidRPr="00B729A3">
        <w:rPr>
          <w:color w:val="000000"/>
          <w:sz w:val="24"/>
          <w:szCs w:val="24"/>
        </w:rPr>
        <w:t xml:space="preserve"> los diferentes tipos de planos.</w:t>
      </w:r>
    </w:p>
    <w:p w14:paraId="7E57B63E" w14:textId="77777777" w:rsidR="00B729A3" w:rsidRPr="00B729A3" w:rsidRDefault="00B729A3" w:rsidP="00B729A3">
      <w:pPr>
        <w:numPr>
          <w:ilvl w:val="0"/>
          <w:numId w:val="38"/>
        </w:numPr>
        <w:pBdr>
          <w:top w:val="nil"/>
          <w:left w:val="nil"/>
          <w:bottom w:val="nil"/>
          <w:right w:val="nil"/>
          <w:between w:val="nil"/>
        </w:pBdr>
        <w:tabs>
          <w:tab w:val="left" w:pos="4242"/>
        </w:tabs>
        <w:spacing w:after="200" w:line="240" w:lineRule="auto"/>
        <w:jc w:val="both"/>
        <w:rPr>
          <w:sz w:val="24"/>
          <w:szCs w:val="24"/>
        </w:rPr>
      </w:pPr>
      <w:r w:rsidRPr="00B729A3">
        <w:rPr>
          <w:color w:val="000000"/>
          <w:sz w:val="24"/>
          <w:szCs w:val="24"/>
        </w:rPr>
        <w:t xml:space="preserve">Elaborar planos de planta de arquitectura, elevaciones, cortes </w:t>
      </w:r>
      <w:r w:rsidRPr="00B729A3">
        <w:rPr>
          <w:b/>
          <w:bCs/>
          <w:color w:val="00953A"/>
          <w:sz w:val="24"/>
          <w:szCs w:val="24"/>
        </w:rPr>
        <w:t>(transversal y longitudinal),</w:t>
      </w:r>
      <w:r w:rsidRPr="00B729A3">
        <w:rPr>
          <w:color w:val="00953A"/>
          <w:sz w:val="24"/>
          <w:szCs w:val="24"/>
        </w:rPr>
        <w:t xml:space="preserve"> </w:t>
      </w:r>
      <w:r w:rsidRPr="00B729A3">
        <w:rPr>
          <w:color w:val="000000"/>
          <w:sz w:val="24"/>
          <w:szCs w:val="24"/>
        </w:rPr>
        <w:t>planta de cubiertas, emplazamiento, esquemas de superficies</w:t>
      </w:r>
      <w:r w:rsidRPr="00B729A3">
        <w:rPr>
          <w:sz w:val="24"/>
          <w:szCs w:val="24"/>
        </w:rPr>
        <w:t xml:space="preserve"> y</w:t>
      </w:r>
      <w:r w:rsidRPr="00B729A3">
        <w:rPr>
          <w:color w:val="000000"/>
          <w:sz w:val="24"/>
          <w:szCs w:val="24"/>
        </w:rPr>
        <w:t xml:space="preserve"> plano de ubicación, utilizando escalímetro o regla en formato A4.</w:t>
      </w:r>
    </w:p>
    <w:p w14:paraId="05F75A0B" w14:textId="77777777" w:rsidR="00B729A3" w:rsidRPr="00B729A3" w:rsidRDefault="00B729A3" w:rsidP="00B729A3">
      <w:pPr>
        <w:numPr>
          <w:ilvl w:val="0"/>
          <w:numId w:val="38"/>
        </w:numPr>
        <w:pBdr>
          <w:top w:val="nil"/>
          <w:left w:val="nil"/>
          <w:bottom w:val="nil"/>
          <w:right w:val="nil"/>
          <w:between w:val="nil"/>
        </w:pBdr>
        <w:tabs>
          <w:tab w:val="left" w:pos="4242"/>
        </w:tabs>
        <w:spacing w:after="200" w:line="240" w:lineRule="auto"/>
        <w:jc w:val="both"/>
        <w:rPr>
          <w:sz w:val="24"/>
          <w:szCs w:val="24"/>
        </w:rPr>
      </w:pPr>
      <w:r w:rsidRPr="00B729A3">
        <w:rPr>
          <w:color w:val="000000"/>
          <w:sz w:val="24"/>
          <w:szCs w:val="24"/>
        </w:rPr>
        <w:lastRenderedPageBreak/>
        <w:t>Entregar los planos realizados ya sea por medio de fotografías o escaneado.</w:t>
      </w:r>
    </w:p>
    <w:p w14:paraId="2087A757" w14:textId="07C4C073" w:rsidR="00215EB3" w:rsidRPr="00B729A3" w:rsidRDefault="00215EB3" w:rsidP="00B729A3">
      <w:pPr>
        <w:pBdr>
          <w:top w:val="nil"/>
          <w:left w:val="nil"/>
          <w:bottom w:val="nil"/>
          <w:right w:val="nil"/>
          <w:between w:val="nil"/>
        </w:pBdr>
        <w:tabs>
          <w:tab w:val="left" w:pos="4242"/>
        </w:tabs>
        <w:jc w:val="both"/>
        <w:rPr>
          <w:sz w:val="24"/>
          <w:szCs w:val="24"/>
        </w:rPr>
      </w:pPr>
      <w:r w:rsidRPr="00B11C7B">
        <w:rPr>
          <w:color w:val="000000"/>
          <w:sz w:val="24"/>
          <w:szCs w:val="24"/>
        </w:rPr>
        <w:t>Para chequear cada actividad planificada, se recomienda hacer una lista de chequeo como se presenta en el siguiente ejemplo:</w:t>
      </w:r>
    </w:p>
    <w:p w14:paraId="0F2B7413" w14:textId="77777777" w:rsidR="00215EB3" w:rsidRPr="00B11C7B" w:rsidRDefault="00215EB3" w:rsidP="00215EB3">
      <w:pPr>
        <w:pBdr>
          <w:top w:val="nil"/>
          <w:left w:val="nil"/>
          <w:bottom w:val="nil"/>
          <w:right w:val="nil"/>
          <w:between w:val="nil"/>
        </w:pBdr>
        <w:tabs>
          <w:tab w:val="left" w:pos="4242"/>
        </w:tabs>
        <w:spacing w:before="200"/>
        <w:jc w:val="both"/>
        <w:rPr>
          <w:b/>
          <w:color w:val="00953A"/>
        </w:rPr>
      </w:pPr>
      <w:r w:rsidRPr="00B11C7B">
        <w:rPr>
          <w:b/>
          <w:color w:val="00953A"/>
          <w:sz w:val="24"/>
          <w:szCs w:val="24"/>
        </w:rPr>
        <w:t xml:space="preserve">Lista de chequeo actividades planificadas </w:t>
      </w:r>
    </w:p>
    <w:p w14:paraId="1110AA9D" w14:textId="5450894C" w:rsidR="00215EB3" w:rsidRPr="00B11C7B" w:rsidRDefault="00215EB3" w:rsidP="00215EB3">
      <w:pPr>
        <w:pBdr>
          <w:top w:val="nil"/>
          <w:left w:val="nil"/>
          <w:bottom w:val="nil"/>
          <w:right w:val="nil"/>
          <w:between w:val="nil"/>
        </w:pBdr>
        <w:tabs>
          <w:tab w:val="left" w:pos="4242"/>
        </w:tabs>
        <w:spacing w:after="200"/>
        <w:jc w:val="both"/>
        <w:rPr>
          <w:b/>
          <w:color w:val="00953A"/>
          <w:sz w:val="24"/>
          <w:szCs w:val="24"/>
        </w:rPr>
      </w:pPr>
      <w:r w:rsidRPr="00B11C7B">
        <w:rPr>
          <w:b/>
          <w:color w:val="00953A"/>
          <w:sz w:val="24"/>
          <w:szCs w:val="24"/>
        </w:rPr>
        <w:t>Etapa X</w:t>
      </w:r>
    </w:p>
    <w:tbl>
      <w:tblPr>
        <w:tblW w:w="9777"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2122"/>
        <w:gridCol w:w="1842"/>
        <w:gridCol w:w="1701"/>
        <w:gridCol w:w="4112"/>
      </w:tblGrid>
      <w:tr w:rsidR="00B11C7B" w14:paraId="12EC8464" w14:textId="77777777" w:rsidTr="003057E8">
        <w:tc>
          <w:tcPr>
            <w:tcW w:w="2122" w:type="dxa"/>
            <w:tcBorders>
              <w:top w:val="nil"/>
              <w:left w:val="nil"/>
              <w:bottom w:val="single" w:sz="18" w:space="0" w:color="FFFFFF" w:themeColor="background1"/>
              <w:right w:val="single" w:sz="18" w:space="0" w:color="FFFFFF" w:themeColor="background1"/>
            </w:tcBorders>
            <w:shd w:val="clear" w:color="auto" w:fill="00953A"/>
            <w:vAlign w:val="center"/>
          </w:tcPr>
          <w:p w14:paraId="6D157EFF" w14:textId="77777777" w:rsidR="00B11C7B" w:rsidRPr="00EB3332" w:rsidRDefault="00B11C7B" w:rsidP="003057E8">
            <w:pPr>
              <w:pBdr>
                <w:top w:val="nil"/>
                <w:left w:val="nil"/>
                <w:bottom w:val="nil"/>
                <w:right w:val="nil"/>
                <w:between w:val="nil"/>
              </w:pBdr>
              <w:tabs>
                <w:tab w:val="left" w:pos="4242"/>
              </w:tabs>
              <w:jc w:val="center"/>
              <w:rPr>
                <w:b/>
                <w:color w:val="FFFFFF" w:themeColor="background1"/>
              </w:rPr>
            </w:pPr>
            <w:r>
              <w:rPr>
                <w:b/>
                <w:color w:val="FFFFFF" w:themeColor="background1"/>
              </w:rPr>
              <w:t>ACTIVIDADES</w:t>
            </w:r>
          </w:p>
        </w:tc>
        <w:tc>
          <w:tcPr>
            <w:tcW w:w="1842"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00953A"/>
            <w:vAlign w:val="center"/>
          </w:tcPr>
          <w:p w14:paraId="6CB5DF8A" w14:textId="77777777" w:rsidR="00B11C7B" w:rsidRPr="00EB3332" w:rsidRDefault="00B11C7B" w:rsidP="003057E8">
            <w:pPr>
              <w:pBdr>
                <w:top w:val="nil"/>
                <w:left w:val="nil"/>
                <w:bottom w:val="nil"/>
                <w:right w:val="nil"/>
                <w:between w:val="nil"/>
              </w:pBdr>
              <w:tabs>
                <w:tab w:val="left" w:pos="4242"/>
              </w:tabs>
              <w:jc w:val="center"/>
              <w:rPr>
                <w:b/>
                <w:color w:val="FFFFFF" w:themeColor="background1"/>
              </w:rPr>
            </w:pPr>
            <w:r w:rsidRPr="00EB3332">
              <w:rPr>
                <w:b/>
                <w:color w:val="FFFFFF" w:themeColor="background1"/>
              </w:rPr>
              <w:t>REALIZADO</w:t>
            </w:r>
          </w:p>
        </w:tc>
        <w:tc>
          <w:tcPr>
            <w:tcW w:w="1701" w:type="dxa"/>
            <w:tcBorders>
              <w:top w:val="nil"/>
              <w:left w:val="single" w:sz="18" w:space="0" w:color="FFFFFF" w:themeColor="background1"/>
              <w:bottom w:val="single" w:sz="18" w:space="0" w:color="FFFFFF" w:themeColor="background1"/>
              <w:right w:val="single" w:sz="18" w:space="0" w:color="FFFFFF" w:themeColor="background1"/>
            </w:tcBorders>
            <w:shd w:val="clear" w:color="auto" w:fill="00953A"/>
            <w:vAlign w:val="center"/>
          </w:tcPr>
          <w:p w14:paraId="184DA859" w14:textId="77777777" w:rsidR="00B11C7B" w:rsidRPr="00EB3332" w:rsidRDefault="00B11C7B" w:rsidP="003057E8">
            <w:pPr>
              <w:pBdr>
                <w:top w:val="nil"/>
                <w:left w:val="nil"/>
                <w:bottom w:val="nil"/>
                <w:right w:val="nil"/>
                <w:between w:val="nil"/>
              </w:pBdr>
              <w:tabs>
                <w:tab w:val="left" w:pos="4242"/>
              </w:tabs>
              <w:jc w:val="center"/>
              <w:rPr>
                <w:b/>
                <w:color w:val="FFFFFF" w:themeColor="background1"/>
              </w:rPr>
            </w:pPr>
            <w:r w:rsidRPr="00EB3332">
              <w:rPr>
                <w:b/>
                <w:color w:val="FFFFFF" w:themeColor="background1"/>
              </w:rPr>
              <w:t>NO REALIZADO</w:t>
            </w:r>
          </w:p>
        </w:tc>
        <w:tc>
          <w:tcPr>
            <w:tcW w:w="4112" w:type="dxa"/>
            <w:tcBorders>
              <w:top w:val="nil"/>
              <w:left w:val="single" w:sz="18" w:space="0" w:color="FFFFFF" w:themeColor="background1"/>
              <w:bottom w:val="single" w:sz="18" w:space="0" w:color="FFFFFF" w:themeColor="background1"/>
              <w:right w:val="nil"/>
            </w:tcBorders>
            <w:shd w:val="clear" w:color="auto" w:fill="00953A"/>
            <w:vAlign w:val="center"/>
          </w:tcPr>
          <w:p w14:paraId="76401181" w14:textId="77777777" w:rsidR="00B11C7B" w:rsidRPr="00EB3332" w:rsidRDefault="00B11C7B" w:rsidP="003057E8">
            <w:pPr>
              <w:pBdr>
                <w:top w:val="nil"/>
                <w:left w:val="nil"/>
                <w:bottom w:val="nil"/>
                <w:right w:val="nil"/>
                <w:between w:val="nil"/>
              </w:pBdr>
              <w:tabs>
                <w:tab w:val="left" w:pos="4242"/>
              </w:tabs>
              <w:jc w:val="center"/>
              <w:rPr>
                <w:b/>
                <w:color w:val="FFFFFF" w:themeColor="background1"/>
              </w:rPr>
            </w:pPr>
            <w:r w:rsidRPr="00EB3332">
              <w:rPr>
                <w:b/>
                <w:color w:val="FFFFFF" w:themeColor="background1"/>
              </w:rPr>
              <w:t>OBSERVACIONES</w:t>
            </w:r>
          </w:p>
        </w:tc>
      </w:tr>
      <w:tr w:rsidR="00B11C7B" w14:paraId="1C06A395" w14:textId="77777777" w:rsidTr="003057E8">
        <w:tc>
          <w:tcPr>
            <w:tcW w:w="2122" w:type="dxa"/>
            <w:tcBorders>
              <w:top w:val="single" w:sz="18" w:space="0" w:color="FFFFFF" w:themeColor="background1"/>
              <w:left w:val="nil"/>
              <w:bottom w:val="single" w:sz="12" w:space="0" w:color="A6A6A6" w:themeColor="background1" w:themeShade="A6"/>
              <w:right w:val="single" w:sz="12" w:space="0" w:color="A6A6A6" w:themeColor="background1" w:themeShade="A6"/>
            </w:tcBorders>
          </w:tcPr>
          <w:p w14:paraId="169FB3FE" w14:textId="77777777" w:rsidR="00B11C7B" w:rsidRDefault="00B11C7B" w:rsidP="003057E8">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07C8CB94" w14:textId="77777777" w:rsidR="00B11C7B" w:rsidRDefault="00B11C7B" w:rsidP="003057E8">
            <w:pPr>
              <w:pBdr>
                <w:top w:val="nil"/>
                <w:left w:val="nil"/>
                <w:bottom w:val="nil"/>
                <w:right w:val="nil"/>
                <w:between w:val="nil"/>
              </w:pBdr>
              <w:tabs>
                <w:tab w:val="left" w:pos="4242"/>
              </w:tabs>
              <w:jc w:val="both"/>
              <w:rPr>
                <w:color w:val="595959"/>
              </w:rPr>
            </w:pPr>
          </w:p>
        </w:tc>
        <w:tc>
          <w:tcPr>
            <w:tcW w:w="1701" w:type="dxa"/>
            <w:tcBorders>
              <w:top w:val="single" w:sz="18" w:space="0" w:color="FFFFFF" w:themeColor="background1"/>
              <w:left w:val="single" w:sz="12" w:space="0" w:color="A6A6A6" w:themeColor="background1" w:themeShade="A6"/>
              <w:bottom w:val="single" w:sz="12" w:space="0" w:color="A6A6A6" w:themeColor="background1" w:themeShade="A6"/>
              <w:right w:val="single" w:sz="12" w:space="0" w:color="A6A6A6" w:themeColor="background1" w:themeShade="A6"/>
            </w:tcBorders>
          </w:tcPr>
          <w:p w14:paraId="3D369800" w14:textId="77777777" w:rsidR="00B11C7B" w:rsidRDefault="00B11C7B" w:rsidP="003057E8">
            <w:pPr>
              <w:pBdr>
                <w:top w:val="nil"/>
                <w:left w:val="nil"/>
                <w:bottom w:val="nil"/>
                <w:right w:val="nil"/>
                <w:between w:val="nil"/>
              </w:pBdr>
              <w:tabs>
                <w:tab w:val="left" w:pos="4242"/>
              </w:tabs>
              <w:jc w:val="both"/>
              <w:rPr>
                <w:color w:val="595959"/>
              </w:rPr>
            </w:pPr>
          </w:p>
        </w:tc>
        <w:tc>
          <w:tcPr>
            <w:tcW w:w="4112" w:type="dxa"/>
            <w:tcBorders>
              <w:top w:val="single" w:sz="18" w:space="0" w:color="FFFFFF" w:themeColor="background1"/>
              <w:left w:val="single" w:sz="12" w:space="0" w:color="A6A6A6" w:themeColor="background1" w:themeShade="A6"/>
              <w:bottom w:val="single" w:sz="12" w:space="0" w:color="A6A6A6" w:themeColor="background1" w:themeShade="A6"/>
              <w:right w:val="nil"/>
            </w:tcBorders>
          </w:tcPr>
          <w:p w14:paraId="72720A6B" w14:textId="77777777" w:rsidR="00B11C7B" w:rsidRDefault="00B11C7B" w:rsidP="003057E8">
            <w:pPr>
              <w:pBdr>
                <w:top w:val="nil"/>
                <w:left w:val="nil"/>
                <w:bottom w:val="nil"/>
                <w:right w:val="nil"/>
                <w:between w:val="nil"/>
              </w:pBdr>
              <w:tabs>
                <w:tab w:val="left" w:pos="4242"/>
              </w:tabs>
              <w:jc w:val="both"/>
              <w:rPr>
                <w:color w:val="595959"/>
              </w:rPr>
            </w:pPr>
          </w:p>
        </w:tc>
      </w:tr>
      <w:tr w:rsidR="00B11C7B" w14:paraId="0DC2FE53" w14:textId="77777777" w:rsidTr="003057E8">
        <w:tc>
          <w:tcPr>
            <w:tcW w:w="2122"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45BE5695" w14:textId="77777777" w:rsidR="00B11C7B" w:rsidRDefault="00B11C7B" w:rsidP="003057E8">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20C6899" w14:textId="77777777" w:rsidR="00B11C7B" w:rsidRDefault="00B11C7B" w:rsidP="003057E8">
            <w:pPr>
              <w:pBdr>
                <w:top w:val="nil"/>
                <w:left w:val="nil"/>
                <w:bottom w:val="nil"/>
                <w:right w:val="nil"/>
                <w:between w:val="nil"/>
              </w:pBdr>
              <w:tabs>
                <w:tab w:val="left" w:pos="4242"/>
              </w:tabs>
              <w:jc w:val="both"/>
              <w:rPr>
                <w:color w:val="595959"/>
              </w:rPr>
            </w:pPr>
          </w:p>
        </w:tc>
        <w:tc>
          <w:tcPr>
            <w:tcW w:w="170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1158096" w14:textId="77777777" w:rsidR="00B11C7B" w:rsidRDefault="00B11C7B" w:rsidP="003057E8">
            <w:pPr>
              <w:pBdr>
                <w:top w:val="nil"/>
                <w:left w:val="nil"/>
                <w:bottom w:val="nil"/>
                <w:right w:val="nil"/>
                <w:between w:val="nil"/>
              </w:pBdr>
              <w:tabs>
                <w:tab w:val="left" w:pos="4242"/>
              </w:tabs>
              <w:jc w:val="both"/>
              <w:rPr>
                <w:color w:val="595959"/>
              </w:rPr>
            </w:pPr>
          </w:p>
        </w:tc>
        <w:tc>
          <w:tcPr>
            <w:tcW w:w="4112"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50F2CD83" w14:textId="77777777" w:rsidR="00B11C7B" w:rsidRDefault="00B11C7B" w:rsidP="003057E8">
            <w:pPr>
              <w:pBdr>
                <w:top w:val="nil"/>
                <w:left w:val="nil"/>
                <w:bottom w:val="nil"/>
                <w:right w:val="nil"/>
                <w:between w:val="nil"/>
              </w:pBdr>
              <w:tabs>
                <w:tab w:val="left" w:pos="4242"/>
              </w:tabs>
              <w:jc w:val="both"/>
              <w:rPr>
                <w:color w:val="595959"/>
              </w:rPr>
            </w:pPr>
          </w:p>
        </w:tc>
      </w:tr>
      <w:tr w:rsidR="00B11C7B" w14:paraId="2BD7867E" w14:textId="77777777" w:rsidTr="003057E8">
        <w:tc>
          <w:tcPr>
            <w:tcW w:w="2122"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0CA36091" w14:textId="77777777" w:rsidR="00B11C7B" w:rsidRDefault="00B11C7B" w:rsidP="003057E8">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2BC46CE" w14:textId="77777777" w:rsidR="00B11C7B" w:rsidRDefault="00B11C7B" w:rsidP="003057E8">
            <w:pPr>
              <w:pBdr>
                <w:top w:val="nil"/>
                <w:left w:val="nil"/>
                <w:bottom w:val="nil"/>
                <w:right w:val="nil"/>
                <w:between w:val="nil"/>
              </w:pBdr>
              <w:tabs>
                <w:tab w:val="left" w:pos="4242"/>
              </w:tabs>
              <w:jc w:val="both"/>
              <w:rPr>
                <w:color w:val="595959"/>
              </w:rPr>
            </w:pPr>
          </w:p>
        </w:tc>
        <w:tc>
          <w:tcPr>
            <w:tcW w:w="170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BF54C84" w14:textId="77777777" w:rsidR="00B11C7B" w:rsidRDefault="00B11C7B" w:rsidP="003057E8">
            <w:pPr>
              <w:pBdr>
                <w:top w:val="nil"/>
                <w:left w:val="nil"/>
                <w:bottom w:val="nil"/>
                <w:right w:val="nil"/>
                <w:between w:val="nil"/>
              </w:pBdr>
              <w:tabs>
                <w:tab w:val="left" w:pos="4242"/>
              </w:tabs>
              <w:jc w:val="both"/>
              <w:rPr>
                <w:color w:val="595959"/>
              </w:rPr>
            </w:pPr>
          </w:p>
        </w:tc>
        <w:tc>
          <w:tcPr>
            <w:tcW w:w="4112"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4C852B36" w14:textId="77777777" w:rsidR="00B11C7B" w:rsidRDefault="00B11C7B" w:rsidP="003057E8">
            <w:pPr>
              <w:pBdr>
                <w:top w:val="nil"/>
                <w:left w:val="nil"/>
                <w:bottom w:val="nil"/>
                <w:right w:val="nil"/>
                <w:between w:val="nil"/>
              </w:pBdr>
              <w:tabs>
                <w:tab w:val="left" w:pos="4242"/>
              </w:tabs>
              <w:jc w:val="both"/>
              <w:rPr>
                <w:color w:val="595959"/>
              </w:rPr>
            </w:pPr>
          </w:p>
        </w:tc>
      </w:tr>
      <w:tr w:rsidR="00B11C7B" w14:paraId="0967DAEB" w14:textId="77777777" w:rsidTr="003057E8">
        <w:tc>
          <w:tcPr>
            <w:tcW w:w="2122"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064F5B61" w14:textId="77777777" w:rsidR="00B11C7B" w:rsidRDefault="00B11C7B" w:rsidP="003057E8">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D715648" w14:textId="77777777" w:rsidR="00B11C7B" w:rsidRDefault="00B11C7B" w:rsidP="003057E8">
            <w:pPr>
              <w:pBdr>
                <w:top w:val="nil"/>
                <w:left w:val="nil"/>
                <w:bottom w:val="nil"/>
                <w:right w:val="nil"/>
                <w:between w:val="nil"/>
              </w:pBdr>
              <w:tabs>
                <w:tab w:val="left" w:pos="4242"/>
              </w:tabs>
              <w:jc w:val="both"/>
              <w:rPr>
                <w:color w:val="595959"/>
              </w:rPr>
            </w:pPr>
          </w:p>
        </w:tc>
        <w:tc>
          <w:tcPr>
            <w:tcW w:w="170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007CAEA" w14:textId="77777777" w:rsidR="00B11C7B" w:rsidRDefault="00B11C7B" w:rsidP="003057E8">
            <w:pPr>
              <w:pBdr>
                <w:top w:val="nil"/>
                <w:left w:val="nil"/>
                <w:bottom w:val="nil"/>
                <w:right w:val="nil"/>
                <w:between w:val="nil"/>
              </w:pBdr>
              <w:tabs>
                <w:tab w:val="left" w:pos="4242"/>
              </w:tabs>
              <w:jc w:val="both"/>
              <w:rPr>
                <w:color w:val="595959"/>
              </w:rPr>
            </w:pPr>
          </w:p>
        </w:tc>
        <w:tc>
          <w:tcPr>
            <w:tcW w:w="4112"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76006D23" w14:textId="77777777" w:rsidR="00B11C7B" w:rsidRDefault="00B11C7B" w:rsidP="003057E8">
            <w:pPr>
              <w:pBdr>
                <w:top w:val="nil"/>
                <w:left w:val="nil"/>
                <w:bottom w:val="nil"/>
                <w:right w:val="nil"/>
                <w:between w:val="nil"/>
              </w:pBdr>
              <w:tabs>
                <w:tab w:val="left" w:pos="4242"/>
              </w:tabs>
              <w:jc w:val="both"/>
              <w:rPr>
                <w:color w:val="595959"/>
              </w:rPr>
            </w:pPr>
          </w:p>
        </w:tc>
      </w:tr>
      <w:tr w:rsidR="00B11C7B" w14:paraId="74F18CF8" w14:textId="77777777" w:rsidTr="003057E8">
        <w:tc>
          <w:tcPr>
            <w:tcW w:w="2122" w:type="dxa"/>
            <w:tcBorders>
              <w:top w:val="single" w:sz="12" w:space="0" w:color="A6A6A6" w:themeColor="background1" w:themeShade="A6"/>
              <w:left w:val="nil"/>
              <w:bottom w:val="single" w:sz="12" w:space="0" w:color="A6A6A6" w:themeColor="background1" w:themeShade="A6"/>
              <w:right w:val="single" w:sz="12" w:space="0" w:color="A6A6A6" w:themeColor="background1" w:themeShade="A6"/>
            </w:tcBorders>
          </w:tcPr>
          <w:p w14:paraId="70461EF1" w14:textId="77777777" w:rsidR="00B11C7B" w:rsidRDefault="00B11C7B" w:rsidP="003057E8">
            <w:pPr>
              <w:pBdr>
                <w:top w:val="nil"/>
                <w:left w:val="nil"/>
                <w:bottom w:val="nil"/>
                <w:right w:val="nil"/>
                <w:between w:val="nil"/>
              </w:pBdr>
              <w:tabs>
                <w:tab w:val="left" w:pos="4242"/>
              </w:tabs>
              <w:jc w:val="both"/>
              <w:rPr>
                <w:color w:val="595959"/>
              </w:rPr>
            </w:pPr>
            <w:r>
              <w:rPr>
                <w:color w:val="595959"/>
              </w:rPr>
              <w:t xml:space="preserve">Actividad </w:t>
            </w:r>
            <w:proofErr w:type="spellStart"/>
            <w:r>
              <w:rPr>
                <w:color w:val="595959"/>
              </w:rPr>
              <w:t>N°X</w:t>
            </w:r>
            <w:proofErr w:type="spellEnd"/>
          </w:p>
        </w:tc>
        <w:tc>
          <w:tcPr>
            <w:tcW w:w="184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D1DFEE2" w14:textId="77777777" w:rsidR="00B11C7B" w:rsidRDefault="00B11C7B" w:rsidP="003057E8">
            <w:pPr>
              <w:pBdr>
                <w:top w:val="nil"/>
                <w:left w:val="nil"/>
                <w:bottom w:val="nil"/>
                <w:right w:val="nil"/>
                <w:between w:val="nil"/>
              </w:pBdr>
              <w:tabs>
                <w:tab w:val="left" w:pos="4242"/>
              </w:tabs>
              <w:jc w:val="both"/>
              <w:rPr>
                <w:color w:val="595959"/>
              </w:rPr>
            </w:pPr>
          </w:p>
        </w:tc>
        <w:tc>
          <w:tcPr>
            <w:tcW w:w="170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2C7FD58" w14:textId="77777777" w:rsidR="00B11C7B" w:rsidRDefault="00B11C7B" w:rsidP="003057E8">
            <w:pPr>
              <w:pBdr>
                <w:top w:val="nil"/>
                <w:left w:val="nil"/>
                <w:bottom w:val="nil"/>
                <w:right w:val="nil"/>
                <w:between w:val="nil"/>
              </w:pBdr>
              <w:tabs>
                <w:tab w:val="left" w:pos="4242"/>
              </w:tabs>
              <w:jc w:val="both"/>
              <w:rPr>
                <w:color w:val="595959"/>
              </w:rPr>
            </w:pPr>
          </w:p>
        </w:tc>
        <w:tc>
          <w:tcPr>
            <w:tcW w:w="4112" w:type="dxa"/>
            <w:tcBorders>
              <w:top w:val="single" w:sz="12" w:space="0" w:color="A6A6A6" w:themeColor="background1" w:themeShade="A6"/>
              <w:left w:val="single" w:sz="12" w:space="0" w:color="A6A6A6" w:themeColor="background1" w:themeShade="A6"/>
              <w:bottom w:val="single" w:sz="12" w:space="0" w:color="A6A6A6" w:themeColor="background1" w:themeShade="A6"/>
              <w:right w:val="nil"/>
            </w:tcBorders>
          </w:tcPr>
          <w:p w14:paraId="1D4ED942" w14:textId="77777777" w:rsidR="00B11C7B" w:rsidRDefault="00B11C7B" w:rsidP="003057E8">
            <w:pPr>
              <w:pBdr>
                <w:top w:val="nil"/>
                <w:left w:val="nil"/>
                <w:bottom w:val="nil"/>
                <w:right w:val="nil"/>
                <w:between w:val="nil"/>
              </w:pBdr>
              <w:tabs>
                <w:tab w:val="left" w:pos="4242"/>
              </w:tabs>
              <w:jc w:val="both"/>
              <w:rPr>
                <w:color w:val="595959"/>
              </w:rPr>
            </w:pPr>
          </w:p>
        </w:tc>
      </w:tr>
    </w:tbl>
    <w:p w14:paraId="30B00DFD" w14:textId="0E977402" w:rsidR="00B11C7B" w:rsidRDefault="00B11C7B" w:rsidP="00215EB3">
      <w:pPr>
        <w:pBdr>
          <w:top w:val="nil"/>
          <w:left w:val="nil"/>
          <w:bottom w:val="nil"/>
          <w:right w:val="nil"/>
          <w:between w:val="nil"/>
        </w:pBdr>
        <w:tabs>
          <w:tab w:val="left" w:pos="4242"/>
        </w:tabs>
        <w:spacing w:after="200"/>
        <w:jc w:val="both"/>
      </w:pPr>
    </w:p>
    <w:p w14:paraId="634A1D9B" w14:textId="69ED01E3" w:rsidR="00B11C7B" w:rsidRDefault="00B11C7B" w:rsidP="00215EB3">
      <w:pPr>
        <w:pBdr>
          <w:top w:val="nil"/>
          <w:left w:val="nil"/>
          <w:bottom w:val="nil"/>
          <w:right w:val="nil"/>
          <w:between w:val="nil"/>
        </w:pBdr>
        <w:tabs>
          <w:tab w:val="left" w:pos="4242"/>
        </w:tabs>
        <w:spacing w:after="200"/>
        <w:jc w:val="both"/>
      </w:pPr>
      <w:r>
        <w:rPr>
          <w:b/>
          <w:noProof/>
          <w:color w:val="000000"/>
        </w:rPr>
        <mc:AlternateContent>
          <mc:Choice Requires="wps">
            <w:drawing>
              <wp:anchor distT="0" distB="0" distL="114300" distR="114300" simplePos="0" relativeHeight="251730432" behindDoc="0" locked="0" layoutInCell="1" allowOverlap="1" wp14:anchorId="446E4079" wp14:editId="54AC4815">
                <wp:simplePos x="0" y="0"/>
                <wp:positionH relativeFrom="margin">
                  <wp:posOffset>0</wp:posOffset>
                </wp:positionH>
                <wp:positionV relativeFrom="paragraph">
                  <wp:posOffset>0</wp:posOffset>
                </wp:positionV>
                <wp:extent cx="5334000" cy="601980"/>
                <wp:effectExtent l="0" t="0" r="0" b="7620"/>
                <wp:wrapNone/>
                <wp:docPr id="10" name="Cuadro de texto 10"/>
                <wp:cNvGraphicFramePr/>
                <a:graphic xmlns:a="http://schemas.openxmlformats.org/drawingml/2006/main">
                  <a:graphicData uri="http://schemas.microsoft.com/office/word/2010/wordprocessingShape">
                    <wps:wsp>
                      <wps:cNvSpPr txBox="1"/>
                      <wps:spPr>
                        <a:xfrm>
                          <a:off x="0" y="0"/>
                          <a:ext cx="5334000" cy="601980"/>
                        </a:xfrm>
                        <a:prstGeom prst="rect">
                          <a:avLst/>
                        </a:prstGeom>
                        <a:solidFill>
                          <a:srgbClr val="00953A"/>
                        </a:solidFill>
                        <a:ln w="6350">
                          <a:noFill/>
                        </a:ln>
                      </wps:spPr>
                      <wps:txbx>
                        <w:txbxContent>
                          <w:p w14:paraId="76ADE8F0" w14:textId="4FCF0C42" w:rsidR="00B11C7B" w:rsidRPr="00215EB3" w:rsidRDefault="00B11C7B" w:rsidP="00B11C7B">
                            <w:pPr>
                              <w:pBdr>
                                <w:top w:val="nil"/>
                                <w:left w:val="nil"/>
                                <w:bottom w:val="nil"/>
                                <w:right w:val="nil"/>
                                <w:between w:val="nil"/>
                              </w:pBdr>
                              <w:tabs>
                                <w:tab w:val="left" w:pos="4242"/>
                              </w:tabs>
                              <w:spacing w:after="200"/>
                              <w:jc w:val="center"/>
                              <w:rPr>
                                <w:b/>
                                <w:color w:val="FFFFFF" w:themeColor="background1"/>
                                <w:sz w:val="28"/>
                                <w:szCs w:val="28"/>
                              </w:rPr>
                            </w:pPr>
                            <w:r w:rsidRPr="00215EB3">
                              <w:rPr>
                                <w:b/>
                                <w:color w:val="FFFFFF" w:themeColor="background1"/>
                                <w:sz w:val="28"/>
                                <w:szCs w:val="28"/>
                              </w:rPr>
                              <w:t xml:space="preserve">“Para el cierre de esta etapa, se deberá entregar </w:t>
                            </w:r>
                            <w:r>
                              <w:rPr>
                                <w:b/>
                                <w:color w:val="FFFFFF" w:themeColor="background1"/>
                                <w:sz w:val="28"/>
                                <w:szCs w:val="28"/>
                              </w:rPr>
                              <w:t>el listado de chequeo por equipo de trabajo</w:t>
                            </w:r>
                            <w:r w:rsidRPr="00215EB3">
                              <w:rPr>
                                <w:b/>
                                <w:color w:val="FFFFFF" w:themeColor="background1"/>
                                <w:sz w:val="28"/>
                                <w:szCs w:val="28"/>
                              </w:rPr>
                              <w:t>”.</w:t>
                            </w:r>
                          </w:p>
                          <w:p w14:paraId="08CE35A7" w14:textId="77777777" w:rsidR="00B11C7B" w:rsidRPr="00215EB3" w:rsidRDefault="00B11C7B" w:rsidP="00B11C7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E4079" id="Cuadro de texto 10" o:spid="_x0000_s1029" type="#_x0000_t202" style="position:absolute;left:0;text-align:left;margin-left:0;margin-top:0;width:420pt;height:47.4pt;z-index:251730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" fillcolor="#00953a" stroked="f" strokeweight=".5pt">
                <v:textbox>
                  <w:txbxContent>
                    <w:p w14:paraId="76ADE8F0" w14:textId="4FCF0C42" w:rsidR="00B11C7B" w:rsidRPr="00215EB3" w:rsidRDefault="00B11C7B" w:rsidP="00B11C7B">
                      <w:pPr>
                        <w:pBdr>
                          <w:top w:val="nil"/>
                          <w:left w:val="nil"/>
                          <w:bottom w:val="nil"/>
                          <w:right w:val="nil"/>
                          <w:between w:val="nil"/>
                        </w:pBdr>
                        <w:tabs>
                          <w:tab w:val="left" w:pos="4242"/>
                        </w:tabs>
                        <w:spacing w:after="200"/>
                        <w:jc w:val="center"/>
                        <w:rPr>
                          <w:b/>
                          <w:color w:val="FFFFFF" w:themeColor="background1"/>
                          <w:sz w:val="28"/>
                          <w:szCs w:val="28"/>
                        </w:rPr>
                      </w:pPr>
                      <w:r w:rsidRPr="00215EB3">
                        <w:rPr>
                          <w:b/>
                          <w:color w:val="FFFFFF" w:themeColor="background1"/>
                          <w:sz w:val="28"/>
                          <w:szCs w:val="28"/>
                        </w:rPr>
                        <w:t xml:space="preserve">“Para el cierre de esta etapa, se deberá entregar </w:t>
                      </w:r>
                      <w:r>
                        <w:rPr>
                          <w:b/>
                          <w:color w:val="FFFFFF" w:themeColor="background1"/>
                          <w:sz w:val="28"/>
                          <w:szCs w:val="28"/>
                        </w:rPr>
                        <w:t>el listado de chequeo por equipo de trabajo</w:t>
                      </w:r>
                      <w:r w:rsidRPr="00215EB3">
                        <w:rPr>
                          <w:b/>
                          <w:color w:val="FFFFFF" w:themeColor="background1"/>
                          <w:sz w:val="28"/>
                          <w:szCs w:val="28"/>
                        </w:rPr>
                        <w:t>”.</w:t>
                      </w:r>
                    </w:p>
                    <w:p w14:paraId="08CE35A7" w14:textId="77777777" w:rsidR="00B11C7B" w:rsidRPr="00215EB3" w:rsidRDefault="00B11C7B" w:rsidP="00B11C7B">
                      <w:pPr>
                        <w:rPr>
                          <w:lang w:val="es-MX"/>
                        </w:rPr>
                      </w:pPr>
                    </w:p>
                  </w:txbxContent>
                </v:textbox>
                <w10:wrap anchorx="margin"/>
              </v:shape>
            </w:pict>
          </mc:Fallback>
        </mc:AlternateContent>
      </w:r>
    </w:p>
    <w:p w14:paraId="5ACBDDF6" w14:textId="5A0F0094" w:rsidR="00B11C7B" w:rsidRDefault="00B11C7B" w:rsidP="00215EB3">
      <w:pPr>
        <w:pBdr>
          <w:top w:val="nil"/>
          <w:left w:val="nil"/>
          <w:bottom w:val="nil"/>
          <w:right w:val="nil"/>
          <w:between w:val="nil"/>
        </w:pBdr>
        <w:tabs>
          <w:tab w:val="left" w:pos="4242"/>
        </w:tabs>
        <w:spacing w:after="200"/>
        <w:jc w:val="both"/>
      </w:pPr>
    </w:p>
    <w:p w14:paraId="4E7DE84D" w14:textId="77777777" w:rsidR="00215EB3" w:rsidRDefault="00215EB3" w:rsidP="00444917">
      <w:pPr>
        <w:pStyle w:val="Ttulo2"/>
        <w:numPr>
          <w:ilvl w:val="0"/>
          <w:numId w:val="0"/>
        </w:numPr>
        <w:ind w:left="360" w:hanging="360"/>
      </w:pPr>
      <w:r w:rsidRPr="00B11C7B">
        <w:rPr>
          <w:color w:val="808080" w:themeColor="background1" w:themeShade="80"/>
        </w:rPr>
        <w:t xml:space="preserve">Etapa 5: </w:t>
      </w:r>
      <w:r>
        <w:t>Evaluación del proyecto</w:t>
      </w:r>
    </w:p>
    <w:p w14:paraId="4F45AB83" w14:textId="62985EFB" w:rsidR="00215EB3" w:rsidRPr="00B11C7B" w:rsidRDefault="00215EB3" w:rsidP="00215EB3">
      <w:pPr>
        <w:pBdr>
          <w:top w:val="nil"/>
          <w:left w:val="nil"/>
          <w:bottom w:val="nil"/>
          <w:right w:val="nil"/>
          <w:between w:val="nil"/>
        </w:pBdr>
        <w:tabs>
          <w:tab w:val="left" w:pos="4242"/>
        </w:tabs>
        <w:jc w:val="both"/>
        <w:rPr>
          <w:sz w:val="24"/>
          <w:szCs w:val="24"/>
        </w:rPr>
      </w:pPr>
      <w:r w:rsidRPr="00B11C7B">
        <w:rPr>
          <w:color w:val="000000"/>
          <w:sz w:val="24"/>
          <w:szCs w:val="24"/>
        </w:rPr>
        <w:t xml:space="preserve">En esta etapa se recogen los resultados del proyecto </w:t>
      </w:r>
      <w:r w:rsidRPr="00B11C7B">
        <w:rPr>
          <w:b/>
          <w:bCs/>
          <w:color w:val="00953A"/>
          <w:sz w:val="24"/>
          <w:szCs w:val="24"/>
        </w:rPr>
        <w:t>(positivos y negativos)</w:t>
      </w:r>
      <w:r w:rsidRPr="00B11C7B">
        <w:rPr>
          <w:color w:val="00953A"/>
          <w:sz w:val="24"/>
          <w:szCs w:val="24"/>
        </w:rPr>
        <w:t xml:space="preserve"> </w:t>
      </w:r>
      <w:r w:rsidRPr="00B11C7B">
        <w:rPr>
          <w:color w:val="000000"/>
          <w:sz w:val="24"/>
          <w:szCs w:val="24"/>
        </w:rPr>
        <w:t xml:space="preserve">y se analizan con el propósito de generar mejoras y retroalimentar al equipo de trabajo en la elaboración de planos </w:t>
      </w:r>
      <w:r w:rsidR="00B729A3" w:rsidRPr="00B729A3">
        <w:rPr>
          <w:color w:val="000000"/>
          <w:sz w:val="24"/>
          <w:szCs w:val="24"/>
        </w:rPr>
        <w:t xml:space="preserve">para la regularización de </w:t>
      </w:r>
      <w:r w:rsidR="00B729A3" w:rsidRPr="00B729A3">
        <w:rPr>
          <w:sz w:val="24"/>
          <w:szCs w:val="24"/>
        </w:rPr>
        <w:t>la</w:t>
      </w:r>
      <w:r w:rsidR="00B729A3" w:rsidRPr="00B729A3">
        <w:rPr>
          <w:color w:val="000000"/>
          <w:sz w:val="24"/>
          <w:szCs w:val="24"/>
        </w:rPr>
        <w:t xml:space="preserve"> vivienda.</w:t>
      </w:r>
    </w:p>
    <w:p w14:paraId="3ED19CC1" w14:textId="77777777" w:rsidR="00215EB3" w:rsidRPr="00B11C7B" w:rsidRDefault="00215EB3" w:rsidP="00215EB3">
      <w:pPr>
        <w:pBdr>
          <w:top w:val="nil"/>
          <w:left w:val="nil"/>
          <w:bottom w:val="nil"/>
          <w:right w:val="nil"/>
          <w:between w:val="nil"/>
        </w:pBdr>
        <w:tabs>
          <w:tab w:val="left" w:pos="4242"/>
        </w:tabs>
        <w:spacing w:before="200"/>
        <w:jc w:val="both"/>
        <w:rPr>
          <w:b/>
          <w:color w:val="595959"/>
          <w:sz w:val="24"/>
          <w:szCs w:val="24"/>
        </w:rPr>
      </w:pPr>
      <w:r w:rsidRPr="00B11C7B">
        <w:rPr>
          <w:b/>
          <w:color w:val="00953A"/>
          <w:sz w:val="24"/>
          <w:szCs w:val="24"/>
        </w:rPr>
        <w:t xml:space="preserve">Paso 5.1. </w:t>
      </w:r>
      <w:r w:rsidRPr="00B11C7B">
        <w:rPr>
          <w:b/>
          <w:sz w:val="24"/>
          <w:szCs w:val="24"/>
        </w:rPr>
        <w:t>Descripción de los resultados</w:t>
      </w:r>
    </w:p>
    <w:p w14:paraId="0A775BA1" w14:textId="77777777" w:rsidR="00215EB3" w:rsidRPr="00B11C7B" w:rsidRDefault="00215EB3" w:rsidP="00215EB3">
      <w:pPr>
        <w:pBdr>
          <w:top w:val="nil"/>
          <w:left w:val="nil"/>
          <w:bottom w:val="nil"/>
          <w:right w:val="nil"/>
          <w:between w:val="nil"/>
        </w:pBdr>
        <w:tabs>
          <w:tab w:val="left" w:pos="4242"/>
        </w:tabs>
        <w:spacing w:after="120"/>
        <w:jc w:val="both"/>
        <w:rPr>
          <w:sz w:val="24"/>
          <w:szCs w:val="24"/>
        </w:rPr>
      </w:pPr>
      <w:r w:rsidRPr="00B11C7B">
        <w:rPr>
          <w:color w:val="000000"/>
          <w:sz w:val="24"/>
          <w:szCs w:val="24"/>
        </w:rPr>
        <w:t xml:space="preserve">Describir los resultados realizando un análisis de las fortalezas y debilidades al analizar la lista de </w:t>
      </w:r>
      <w:r w:rsidRPr="00B11C7B">
        <w:rPr>
          <w:sz w:val="24"/>
          <w:szCs w:val="24"/>
        </w:rPr>
        <w:t>chequeo</w:t>
      </w:r>
      <w:r w:rsidRPr="00B11C7B">
        <w:rPr>
          <w:color w:val="000000"/>
          <w:sz w:val="24"/>
          <w:szCs w:val="24"/>
        </w:rPr>
        <w:t xml:space="preserve"> de la etapa de ejecución. </w:t>
      </w:r>
    </w:p>
    <w:p w14:paraId="2002D5DB" w14:textId="77777777" w:rsidR="00215EB3" w:rsidRPr="00B11C7B" w:rsidRDefault="00215EB3" w:rsidP="00215EB3">
      <w:pPr>
        <w:pBdr>
          <w:top w:val="nil"/>
          <w:left w:val="nil"/>
          <w:bottom w:val="nil"/>
          <w:right w:val="nil"/>
          <w:between w:val="nil"/>
        </w:pBdr>
        <w:tabs>
          <w:tab w:val="left" w:pos="4242"/>
        </w:tabs>
        <w:spacing w:before="200"/>
        <w:jc w:val="both"/>
        <w:rPr>
          <w:b/>
          <w:color w:val="595959"/>
          <w:sz w:val="24"/>
          <w:szCs w:val="24"/>
        </w:rPr>
      </w:pPr>
      <w:r w:rsidRPr="00B11C7B">
        <w:rPr>
          <w:b/>
          <w:color w:val="00953A"/>
          <w:sz w:val="24"/>
          <w:szCs w:val="24"/>
        </w:rPr>
        <w:t xml:space="preserve">Paso 5.2. </w:t>
      </w:r>
      <w:r w:rsidRPr="00B11C7B">
        <w:rPr>
          <w:b/>
          <w:sz w:val="24"/>
          <w:szCs w:val="24"/>
        </w:rPr>
        <w:t>Análisis de los resultados</w:t>
      </w:r>
    </w:p>
    <w:p w14:paraId="27D2E609" w14:textId="3740E739" w:rsidR="00215EB3" w:rsidRDefault="00215EB3" w:rsidP="00215EB3">
      <w:pPr>
        <w:pBdr>
          <w:top w:val="nil"/>
          <w:left w:val="nil"/>
          <w:bottom w:val="nil"/>
          <w:right w:val="nil"/>
          <w:between w:val="nil"/>
        </w:pBdr>
        <w:tabs>
          <w:tab w:val="left" w:pos="4242"/>
        </w:tabs>
        <w:jc w:val="both"/>
        <w:rPr>
          <w:color w:val="000000"/>
          <w:sz w:val="24"/>
          <w:szCs w:val="24"/>
        </w:rPr>
      </w:pPr>
      <w:r w:rsidRPr="00B11C7B">
        <w:rPr>
          <w:sz w:val="24"/>
          <w:szCs w:val="24"/>
        </w:rPr>
        <w:t>E</w:t>
      </w:r>
      <w:r w:rsidRPr="00B11C7B">
        <w:rPr>
          <w:color w:val="000000"/>
          <w:sz w:val="24"/>
          <w:szCs w:val="24"/>
        </w:rPr>
        <w:t xml:space="preserve">xtraer las ideas </w:t>
      </w:r>
      <w:r w:rsidRPr="00B11C7B">
        <w:rPr>
          <w:sz w:val="24"/>
          <w:szCs w:val="24"/>
        </w:rPr>
        <w:t>y</w:t>
      </w:r>
      <w:r w:rsidRPr="00B11C7B">
        <w:rPr>
          <w:color w:val="000000"/>
          <w:sz w:val="24"/>
          <w:szCs w:val="24"/>
        </w:rPr>
        <w:t xml:space="preserve">/o datos más relevantes de la descripción de los resultados y generar ideas nuevas, es decir, acciones correctivas y preventivas en las observaciones obtenidas en el paso 5.1.  </w:t>
      </w:r>
    </w:p>
    <w:p w14:paraId="4FF34AD3" w14:textId="50AF9FE2" w:rsidR="00B11C7B" w:rsidRDefault="00B11C7B" w:rsidP="00215EB3">
      <w:pPr>
        <w:pBdr>
          <w:top w:val="nil"/>
          <w:left w:val="nil"/>
          <w:bottom w:val="nil"/>
          <w:right w:val="nil"/>
          <w:between w:val="nil"/>
        </w:pBdr>
        <w:tabs>
          <w:tab w:val="left" w:pos="4242"/>
        </w:tabs>
        <w:jc w:val="both"/>
        <w:rPr>
          <w:color w:val="000000"/>
          <w:sz w:val="24"/>
          <w:szCs w:val="24"/>
        </w:rPr>
      </w:pPr>
      <w:r>
        <w:rPr>
          <w:b/>
          <w:noProof/>
          <w:color w:val="000000"/>
        </w:rPr>
        <mc:AlternateContent>
          <mc:Choice Requires="wps">
            <w:drawing>
              <wp:anchor distT="0" distB="0" distL="114300" distR="114300" simplePos="0" relativeHeight="251732480" behindDoc="0" locked="0" layoutInCell="1" allowOverlap="1" wp14:anchorId="7C958E32" wp14:editId="107CFFFD">
                <wp:simplePos x="0" y="0"/>
                <wp:positionH relativeFrom="margin">
                  <wp:posOffset>0</wp:posOffset>
                </wp:positionH>
                <wp:positionV relativeFrom="paragraph">
                  <wp:posOffset>0</wp:posOffset>
                </wp:positionV>
                <wp:extent cx="5334000" cy="601980"/>
                <wp:effectExtent l="0" t="0" r="0" b="7620"/>
                <wp:wrapNone/>
                <wp:docPr id="12" name="Cuadro de texto 12"/>
                <wp:cNvGraphicFramePr/>
                <a:graphic xmlns:a="http://schemas.openxmlformats.org/drawingml/2006/main">
                  <a:graphicData uri="http://schemas.microsoft.com/office/word/2010/wordprocessingShape">
                    <wps:wsp>
                      <wps:cNvSpPr txBox="1"/>
                      <wps:spPr>
                        <a:xfrm>
                          <a:off x="0" y="0"/>
                          <a:ext cx="5334000" cy="601980"/>
                        </a:xfrm>
                        <a:prstGeom prst="rect">
                          <a:avLst/>
                        </a:prstGeom>
                        <a:solidFill>
                          <a:srgbClr val="00953A"/>
                        </a:solidFill>
                        <a:ln w="6350">
                          <a:noFill/>
                        </a:ln>
                      </wps:spPr>
                      <wps:txbx>
                        <w:txbxContent>
                          <w:p w14:paraId="2C689734" w14:textId="51660381" w:rsidR="00B11C7B" w:rsidRPr="00215EB3" w:rsidRDefault="00B11C7B" w:rsidP="00B11C7B">
                            <w:pPr>
                              <w:pBdr>
                                <w:top w:val="nil"/>
                                <w:left w:val="nil"/>
                                <w:bottom w:val="nil"/>
                                <w:right w:val="nil"/>
                                <w:between w:val="nil"/>
                              </w:pBdr>
                              <w:tabs>
                                <w:tab w:val="left" w:pos="4242"/>
                              </w:tabs>
                              <w:spacing w:after="200"/>
                              <w:jc w:val="center"/>
                              <w:rPr>
                                <w:b/>
                                <w:color w:val="FFFFFF" w:themeColor="background1"/>
                                <w:sz w:val="28"/>
                                <w:szCs w:val="28"/>
                              </w:rPr>
                            </w:pPr>
                            <w:r w:rsidRPr="00215EB3">
                              <w:rPr>
                                <w:b/>
                                <w:color w:val="FFFFFF" w:themeColor="background1"/>
                                <w:sz w:val="28"/>
                                <w:szCs w:val="28"/>
                              </w:rPr>
                              <w:t xml:space="preserve">“Para el cierre de esta etapa, se deberá entregar </w:t>
                            </w:r>
                            <w:r>
                              <w:rPr>
                                <w:b/>
                                <w:color w:val="FFFFFF" w:themeColor="background1"/>
                                <w:sz w:val="28"/>
                                <w:szCs w:val="28"/>
                              </w:rPr>
                              <w:t xml:space="preserve">un informe según formato contenido </w:t>
                            </w:r>
                            <w:r w:rsidR="00444917" w:rsidRPr="00215EB3">
                              <w:rPr>
                                <w:b/>
                                <w:color w:val="FFFFFF" w:themeColor="background1"/>
                                <w:sz w:val="28"/>
                                <w:szCs w:val="28"/>
                              </w:rPr>
                              <w:t xml:space="preserve">en </w:t>
                            </w:r>
                            <w:r w:rsidR="00444917">
                              <w:rPr>
                                <w:b/>
                                <w:color w:val="FFFFFF" w:themeColor="background1"/>
                                <w:sz w:val="28"/>
                                <w:szCs w:val="28"/>
                              </w:rPr>
                              <w:t>el ANEXO 1</w:t>
                            </w:r>
                            <w:r w:rsidRPr="00215EB3">
                              <w:rPr>
                                <w:b/>
                                <w:color w:val="FFFFFF" w:themeColor="background1"/>
                                <w:sz w:val="28"/>
                                <w:szCs w:val="28"/>
                              </w:rPr>
                              <w:t>”.</w:t>
                            </w:r>
                          </w:p>
                          <w:p w14:paraId="437D7E3B" w14:textId="77777777" w:rsidR="00B11C7B" w:rsidRPr="00215EB3" w:rsidRDefault="00B11C7B" w:rsidP="00B11C7B">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958E32" id="Cuadro de texto 12" o:spid="_x0000_s1030" type="#_x0000_t202" style="position:absolute;left:0;text-align:left;margin-left:0;margin-top:0;width:420pt;height:47.4pt;z-index:251732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" fillcolor="#00953a" stroked="f" strokeweight=".5pt">
                <v:textbox>
                  <w:txbxContent>
                    <w:p w14:paraId="2C689734" w14:textId="51660381" w:rsidR="00B11C7B" w:rsidRPr="00215EB3" w:rsidRDefault="00B11C7B" w:rsidP="00B11C7B">
                      <w:pPr>
                        <w:pBdr>
                          <w:top w:val="nil"/>
                          <w:left w:val="nil"/>
                          <w:bottom w:val="nil"/>
                          <w:right w:val="nil"/>
                          <w:between w:val="nil"/>
                        </w:pBdr>
                        <w:tabs>
                          <w:tab w:val="left" w:pos="4242"/>
                        </w:tabs>
                        <w:spacing w:after="200"/>
                        <w:jc w:val="center"/>
                        <w:rPr>
                          <w:b/>
                          <w:color w:val="FFFFFF" w:themeColor="background1"/>
                          <w:sz w:val="28"/>
                          <w:szCs w:val="28"/>
                        </w:rPr>
                      </w:pPr>
                      <w:r w:rsidRPr="00215EB3">
                        <w:rPr>
                          <w:b/>
                          <w:color w:val="FFFFFF" w:themeColor="background1"/>
                          <w:sz w:val="28"/>
                          <w:szCs w:val="28"/>
                        </w:rPr>
                        <w:t xml:space="preserve">“Para el cierre de esta etapa, se deberá entregar </w:t>
                      </w:r>
                      <w:r>
                        <w:rPr>
                          <w:b/>
                          <w:color w:val="FFFFFF" w:themeColor="background1"/>
                          <w:sz w:val="28"/>
                          <w:szCs w:val="28"/>
                        </w:rPr>
                        <w:t xml:space="preserve">un informe según formato contenido </w:t>
                      </w:r>
                      <w:r w:rsidR="00444917" w:rsidRPr="00215EB3">
                        <w:rPr>
                          <w:b/>
                          <w:color w:val="FFFFFF" w:themeColor="background1"/>
                          <w:sz w:val="28"/>
                          <w:szCs w:val="28"/>
                        </w:rPr>
                        <w:t xml:space="preserve">en </w:t>
                      </w:r>
                      <w:r w:rsidR="00444917">
                        <w:rPr>
                          <w:b/>
                          <w:color w:val="FFFFFF" w:themeColor="background1"/>
                          <w:sz w:val="28"/>
                          <w:szCs w:val="28"/>
                        </w:rPr>
                        <w:t>el ANEXO 1</w:t>
                      </w:r>
                      <w:r w:rsidRPr="00215EB3">
                        <w:rPr>
                          <w:b/>
                          <w:color w:val="FFFFFF" w:themeColor="background1"/>
                          <w:sz w:val="28"/>
                          <w:szCs w:val="28"/>
                        </w:rPr>
                        <w:t>”.</w:t>
                      </w:r>
                    </w:p>
                    <w:p w14:paraId="437D7E3B" w14:textId="77777777" w:rsidR="00B11C7B" w:rsidRPr="00215EB3" w:rsidRDefault="00B11C7B" w:rsidP="00B11C7B">
                      <w:pPr>
                        <w:rPr>
                          <w:lang w:val="es-MX"/>
                        </w:rPr>
                      </w:pPr>
                    </w:p>
                  </w:txbxContent>
                </v:textbox>
                <w10:wrap anchorx="margin"/>
              </v:shape>
            </w:pict>
          </mc:Fallback>
        </mc:AlternateContent>
      </w:r>
    </w:p>
    <w:p w14:paraId="00E493C1" w14:textId="77777777" w:rsidR="00B11C7B" w:rsidRPr="00B11C7B" w:rsidRDefault="00B11C7B" w:rsidP="00215EB3">
      <w:pPr>
        <w:pBdr>
          <w:top w:val="nil"/>
          <w:left w:val="nil"/>
          <w:bottom w:val="nil"/>
          <w:right w:val="nil"/>
          <w:between w:val="nil"/>
        </w:pBdr>
        <w:tabs>
          <w:tab w:val="left" w:pos="4242"/>
        </w:tabs>
        <w:jc w:val="both"/>
        <w:rPr>
          <w:sz w:val="24"/>
          <w:szCs w:val="24"/>
        </w:rPr>
      </w:pPr>
    </w:p>
    <w:p w14:paraId="0EF71D01" w14:textId="3D553B6E" w:rsidR="00444917" w:rsidRDefault="00444917" w:rsidP="00444917">
      <w:pPr>
        <w:pStyle w:val="Ttulo2"/>
        <w:numPr>
          <w:ilvl w:val="0"/>
          <w:numId w:val="0"/>
        </w:numPr>
      </w:pPr>
      <w:r>
        <w:lastRenderedPageBreak/>
        <w:t>ANEXO 1.</w:t>
      </w:r>
    </w:p>
    <w:p w14:paraId="2D49BB8A" w14:textId="432C20E7" w:rsidR="003B1D42" w:rsidRPr="006F5CEB" w:rsidRDefault="00AC233E" w:rsidP="00444917">
      <w:pPr>
        <w:pStyle w:val="Ttulo2"/>
        <w:numPr>
          <w:ilvl w:val="0"/>
          <w:numId w:val="0"/>
        </w:numPr>
      </w:pPr>
      <w:r w:rsidRPr="006F5CEB">
        <w:t>FORMATO DE INFORME</w:t>
      </w:r>
      <w:r w:rsidR="00B11C7B">
        <w:t xml:space="preserve"> DE LAS ETAPAS 1, 2, 3 Y 5</w:t>
      </w:r>
    </w:p>
    <w:p w14:paraId="00AC60CC" w14:textId="77777777" w:rsidR="003B1D42" w:rsidRDefault="003B1D42">
      <w:pPr>
        <w:pBdr>
          <w:top w:val="nil"/>
          <w:left w:val="nil"/>
          <w:bottom w:val="nil"/>
          <w:right w:val="nil"/>
          <w:between w:val="nil"/>
        </w:pBdr>
        <w:tabs>
          <w:tab w:val="left" w:pos="4242"/>
        </w:tabs>
        <w:spacing w:after="0" w:line="240" w:lineRule="auto"/>
        <w:jc w:val="both"/>
        <w:rPr>
          <w:b/>
          <w:color w:val="00953A"/>
          <w:sz w:val="26"/>
          <w:szCs w:val="26"/>
        </w:rPr>
      </w:pPr>
    </w:p>
    <w:p w14:paraId="700A2668" w14:textId="77777777" w:rsidR="003B1D42" w:rsidRDefault="00AC233E">
      <w:pPr>
        <w:numPr>
          <w:ilvl w:val="0"/>
          <w:numId w:val="3"/>
        </w:numPr>
        <w:pBdr>
          <w:top w:val="nil"/>
          <w:left w:val="nil"/>
          <w:bottom w:val="nil"/>
          <w:right w:val="nil"/>
          <w:between w:val="nil"/>
        </w:pBdr>
        <w:tabs>
          <w:tab w:val="left" w:pos="4242"/>
        </w:tabs>
        <w:spacing w:after="0" w:line="240" w:lineRule="auto"/>
        <w:jc w:val="both"/>
        <w:rPr>
          <w:b/>
          <w:sz w:val="26"/>
          <w:szCs w:val="26"/>
        </w:rPr>
      </w:pPr>
      <w:r>
        <w:rPr>
          <w:color w:val="000000"/>
          <w:sz w:val="26"/>
          <w:szCs w:val="26"/>
        </w:rPr>
        <w:t>Portada Informe</w:t>
      </w:r>
    </w:p>
    <w:p w14:paraId="50705BBE" w14:textId="77777777" w:rsidR="003B1D42" w:rsidRDefault="00AC233E">
      <w:pPr>
        <w:pBdr>
          <w:top w:val="nil"/>
          <w:left w:val="nil"/>
          <w:bottom w:val="nil"/>
          <w:right w:val="nil"/>
          <w:between w:val="nil"/>
        </w:pBdr>
        <w:tabs>
          <w:tab w:val="left" w:pos="4242"/>
        </w:tabs>
        <w:spacing w:after="0" w:line="240" w:lineRule="auto"/>
        <w:ind w:left="720"/>
        <w:jc w:val="both"/>
        <w:rPr>
          <w:color w:val="000000"/>
          <w:sz w:val="26"/>
          <w:szCs w:val="26"/>
        </w:rPr>
      </w:pPr>
      <w:r>
        <w:rPr>
          <w:noProof/>
        </w:rPr>
        <mc:AlternateContent>
          <mc:Choice Requires="wps">
            <w:drawing>
              <wp:anchor distT="0" distB="0" distL="114300" distR="114300" simplePos="0" relativeHeight="251690496" behindDoc="0" locked="0" layoutInCell="1" hidden="0" allowOverlap="1" wp14:anchorId="08890026" wp14:editId="107CD49E">
                <wp:simplePos x="0" y="0"/>
                <wp:positionH relativeFrom="column">
                  <wp:posOffset>736600</wp:posOffset>
                </wp:positionH>
                <wp:positionV relativeFrom="paragraph">
                  <wp:posOffset>101600</wp:posOffset>
                </wp:positionV>
                <wp:extent cx="3688080" cy="3678550"/>
                <wp:effectExtent l="0" t="0" r="26670" b="17780"/>
                <wp:wrapNone/>
                <wp:docPr id="196" name="Rectángulo 196"/>
                <wp:cNvGraphicFramePr/>
                <a:graphic xmlns:a="http://schemas.openxmlformats.org/drawingml/2006/main">
                  <a:graphicData uri="http://schemas.microsoft.com/office/word/2010/wordprocessingShape">
                    <wps:wsp>
                      <wps:cNvSpPr/>
                      <wps:spPr>
                        <a:xfrm>
                          <a:off x="3521010" y="1958820"/>
                          <a:ext cx="3649980" cy="3642360"/>
                        </a:xfrm>
                        <a:prstGeom prst="rect">
                          <a:avLst/>
                        </a:prstGeom>
                        <a:solidFill>
                          <a:schemeClr val="lt1"/>
                        </a:solidFill>
                        <a:ln w="19050" cap="flat" cmpd="sng">
                          <a:solidFill>
                            <a:srgbClr val="00953A"/>
                          </a:solidFill>
                          <a:prstDash val="solid"/>
                          <a:round/>
                          <a:headEnd type="none" w="sm" len="sm"/>
                          <a:tailEnd type="none" w="sm" len="sm"/>
                        </a:ln>
                      </wps:spPr>
                      <wps:txbx>
                        <w:txbxContent>
                          <w:p w14:paraId="56DA4C17" w14:textId="77777777" w:rsidR="003B1D42" w:rsidRDefault="00AC233E">
                            <w:pPr>
                              <w:spacing w:line="258" w:lineRule="auto"/>
                              <w:textDirection w:val="btLr"/>
                            </w:pPr>
                            <w:r>
                              <w:rPr>
                                <w:color w:val="000000"/>
                                <w:sz w:val="20"/>
                              </w:rPr>
                              <w:t>Logo del Establecimiento</w:t>
                            </w:r>
                          </w:p>
                          <w:p w14:paraId="0FA5E31A" w14:textId="77777777" w:rsidR="003B1D42" w:rsidRDefault="003B1D42">
                            <w:pPr>
                              <w:spacing w:line="258" w:lineRule="auto"/>
                              <w:textDirection w:val="btLr"/>
                            </w:pPr>
                          </w:p>
                          <w:p w14:paraId="6A0620A1" w14:textId="77777777" w:rsidR="003B1D42" w:rsidRDefault="003B1D42">
                            <w:pPr>
                              <w:spacing w:line="258" w:lineRule="auto"/>
                              <w:textDirection w:val="btLr"/>
                            </w:pPr>
                          </w:p>
                          <w:p w14:paraId="081EA592" w14:textId="77777777" w:rsidR="003B1D42" w:rsidRDefault="003B1D42">
                            <w:pPr>
                              <w:spacing w:line="258" w:lineRule="auto"/>
                              <w:textDirection w:val="btLr"/>
                            </w:pPr>
                          </w:p>
                          <w:p w14:paraId="1AC286CB" w14:textId="77777777" w:rsidR="003B1D42" w:rsidRDefault="003B1D42">
                            <w:pPr>
                              <w:spacing w:line="258" w:lineRule="auto"/>
                              <w:textDirection w:val="btLr"/>
                            </w:pPr>
                          </w:p>
                          <w:p w14:paraId="33B9C86D" w14:textId="77777777" w:rsidR="003B1D42" w:rsidRDefault="00AC233E">
                            <w:pPr>
                              <w:spacing w:line="258" w:lineRule="auto"/>
                              <w:jc w:val="center"/>
                              <w:textDirection w:val="btLr"/>
                            </w:pPr>
                            <w:r>
                              <w:rPr>
                                <w:b/>
                                <w:color w:val="00953A"/>
                                <w:sz w:val="20"/>
                              </w:rPr>
                              <w:t>INFORME “TÍTULO DE LA ACTIVIDAD”</w:t>
                            </w:r>
                          </w:p>
                          <w:p w14:paraId="794ADDA7" w14:textId="77777777" w:rsidR="003B1D42" w:rsidRDefault="003B1D42">
                            <w:pPr>
                              <w:spacing w:line="258" w:lineRule="auto"/>
                              <w:textDirection w:val="btLr"/>
                            </w:pPr>
                          </w:p>
                          <w:p w14:paraId="48264AA0" w14:textId="77777777" w:rsidR="003B1D42" w:rsidRDefault="003B1D42">
                            <w:pPr>
                              <w:spacing w:line="258" w:lineRule="auto"/>
                              <w:textDirection w:val="btLr"/>
                            </w:pPr>
                          </w:p>
                          <w:p w14:paraId="0009B8D1" w14:textId="77777777" w:rsidR="003B1D42" w:rsidRDefault="00AC233E">
                            <w:pPr>
                              <w:spacing w:line="258" w:lineRule="auto"/>
                              <w:textDirection w:val="btLr"/>
                            </w:pPr>
                            <w:r>
                              <w:rPr>
                                <w:color w:val="000000"/>
                                <w:sz w:val="20"/>
                              </w:rPr>
                              <w:t>Nombre del o la estudiante:</w:t>
                            </w:r>
                          </w:p>
                          <w:p w14:paraId="1003D17E" w14:textId="77777777" w:rsidR="003B1D42" w:rsidRDefault="00AC233E">
                            <w:pPr>
                              <w:spacing w:line="258" w:lineRule="auto"/>
                              <w:textDirection w:val="btLr"/>
                            </w:pPr>
                            <w:r>
                              <w:rPr>
                                <w:color w:val="000000"/>
                                <w:sz w:val="20"/>
                              </w:rPr>
                              <w:t>Curso:</w:t>
                            </w:r>
                          </w:p>
                          <w:p w14:paraId="7D887EA7" w14:textId="77777777" w:rsidR="003B1D42" w:rsidRDefault="00AC233E">
                            <w:pPr>
                              <w:spacing w:line="258" w:lineRule="auto"/>
                              <w:textDirection w:val="btLr"/>
                            </w:pPr>
                            <w:r>
                              <w:rPr>
                                <w:color w:val="000000"/>
                                <w:sz w:val="20"/>
                              </w:rPr>
                              <w:t>Módulo:</w:t>
                            </w:r>
                          </w:p>
                          <w:p w14:paraId="786FB6C8" w14:textId="12F4128E" w:rsidR="003B1D42" w:rsidRDefault="00AC233E">
                            <w:pPr>
                              <w:spacing w:line="258" w:lineRule="auto"/>
                              <w:textDirection w:val="btLr"/>
                            </w:pPr>
                            <w:r>
                              <w:rPr>
                                <w:color w:val="000000"/>
                                <w:sz w:val="20"/>
                              </w:rPr>
                              <w:t>Nombre del o la docente:</w:t>
                            </w:r>
                          </w:p>
                          <w:p w14:paraId="70C416DB" w14:textId="77777777" w:rsidR="003B1D42" w:rsidRDefault="00AC233E">
                            <w:pPr>
                              <w:spacing w:line="258" w:lineRule="auto"/>
                              <w:textDirection w:val="btLr"/>
                            </w:pPr>
                            <w:r>
                              <w:rPr>
                                <w:color w:val="000000"/>
                                <w:sz w:val="20"/>
                              </w:rPr>
                              <w:t>Fecha:</w:t>
                            </w:r>
                          </w:p>
                        </w:txbxContent>
                      </wps:txbx>
                      <wps:bodyPr spcFirstLastPara="1" wrap="square" lIns="91425" tIns="45700" rIns="91425" bIns="45700" anchor="t" anchorCtr="0">
                        <a:noAutofit/>
                      </wps:bodyPr>
                    </wps:wsp>
                  </a:graphicData>
                </a:graphic>
              </wp:anchor>
            </w:drawing>
          </mc:Choice>
          <mc:Fallback>
            <w:pict>
              <v:rect w14:anchorId="08890026" id="Rectángulo 196" o:spid="_x0000_s1031" style="position:absolute;left:0;text-align:left;margin-left:58pt;margin-top:8pt;width:290.4pt;height:289.6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" fillcolor="white [3201]" strokecolor="#00953a" strokeweight="1.5pt">
                <v:stroke startarrowwidth="narrow" startarrowlength="short" endarrowwidth="narrow" endarrowlength="short" joinstyle="round"/>
                <v:textbox inset="2.53958mm,1.2694mm,2.53958mm,1.2694mm">
                  <w:txbxContent>
                    <w:p w14:paraId="56DA4C17" w14:textId="77777777" w:rsidR="003B1D42" w:rsidRDefault="00AC233E">
                      <w:pPr>
                        <w:spacing w:line="258" w:lineRule="auto"/>
                        <w:textDirection w:val="btLr"/>
                      </w:pPr>
                      <w:r>
                        <w:rPr>
                          <w:color w:val="000000"/>
                          <w:sz w:val="20"/>
                        </w:rPr>
                        <w:t>Logo del Establecimiento</w:t>
                      </w:r>
                    </w:p>
                    <w:p w14:paraId="0FA5E31A" w14:textId="77777777" w:rsidR="003B1D42" w:rsidRDefault="003B1D42">
                      <w:pPr>
                        <w:spacing w:line="258" w:lineRule="auto"/>
                        <w:textDirection w:val="btLr"/>
                      </w:pPr>
                    </w:p>
                    <w:p w14:paraId="6A0620A1" w14:textId="77777777" w:rsidR="003B1D42" w:rsidRDefault="003B1D42">
                      <w:pPr>
                        <w:spacing w:line="258" w:lineRule="auto"/>
                        <w:textDirection w:val="btLr"/>
                      </w:pPr>
                    </w:p>
                    <w:p w14:paraId="081EA592" w14:textId="77777777" w:rsidR="003B1D42" w:rsidRDefault="003B1D42">
                      <w:pPr>
                        <w:spacing w:line="258" w:lineRule="auto"/>
                        <w:textDirection w:val="btLr"/>
                      </w:pPr>
                    </w:p>
                    <w:p w14:paraId="1AC286CB" w14:textId="77777777" w:rsidR="003B1D42" w:rsidRDefault="003B1D42">
                      <w:pPr>
                        <w:spacing w:line="258" w:lineRule="auto"/>
                        <w:textDirection w:val="btLr"/>
                      </w:pPr>
                    </w:p>
                    <w:p w14:paraId="33B9C86D" w14:textId="77777777" w:rsidR="003B1D42" w:rsidRDefault="00AC233E">
                      <w:pPr>
                        <w:spacing w:line="258" w:lineRule="auto"/>
                        <w:jc w:val="center"/>
                        <w:textDirection w:val="btLr"/>
                      </w:pPr>
                      <w:r>
                        <w:rPr>
                          <w:b/>
                          <w:color w:val="00953A"/>
                          <w:sz w:val="20"/>
                        </w:rPr>
                        <w:t>INFORME “TÍTULO DE LA ACTIVIDAD”</w:t>
                      </w:r>
                    </w:p>
                    <w:p w14:paraId="794ADDA7" w14:textId="77777777" w:rsidR="003B1D42" w:rsidRDefault="003B1D42">
                      <w:pPr>
                        <w:spacing w:line="258" w:lineRule="auto"/>
                        <w:textDirection w:val="btLr"/>
                      </w:pPr>
                    </w:p>
                    <w:p w14:paraId="48264AA0" w14:textId="77777777" w:rsidR="003B1D42" w:rsidRDefault="003B1D42">
                      <w:pPr>
                        <w:spacing w:line="258" w:lineRule="auto"/>
                        <w:textDirection w:val="btLr"/>
                      </w:pPr>
                    </w:p>
                    <w:p w14:paraId="0009B8D1" w14:textId="77777777" w:rsidR="003B1D42" w:rsidRDefault="00AC233E">
                      <w:pPr>
                        <w:spacing w:line="258" w:lineRule="auto"/>
                        <w:textDirection w:val="btLr"/>
                      </w:pPr>
                      <w:r>
                        <w:rPr>
                          <w:color w:val="000000"/>
                          <w:sz w:val="20"/>
                        </w:rPr>
                        <w:t>Nombre del o la estudiante:</w:t>
                      </w:r>
                    </w:p>
                    <w:p w14:paraId="1003D17E" w14:textId="77777777" w:rsidR="003B1D42" w:rsidRDefault="00AC233E">
                      <w:pPr>
                        <w:spacing w:line="258" w:lineRule="auto"/>
                        <w:textDirection w:val="btLr"/>
                      </w:pPr>
                      <w:r>
                        <w:rPr>
                          <w:color w:val="000000"/>
                          <w:sz w:val="20"/>
                        </w:rPr>
                        <w:t>Curso:</w:t>
                      </w:r>
                    </w:p>
                    <w:p w14:paraId="7D887EA7" w14:textId="77777777" w:rsidR="003B1D42" w:rsidRDefault="00AC233E">
                      <w:pPr>
                        <w:spacing w:line="258" w:lineRule="auto"/>
                        <w:textDirection w:val="btLr"/>
                      </w:pPr>
                      <w:r>
                        <w:rPr>
                          <w:color w:val="000000"/>
                          <w:sz w:val="20"/>
                        </w:rPr>
                        <w:t>Módulo:</w:t>
                      </w:r>
                    </w:p>
                    <w:p w14:paraId="786FB6C8" w14:textId="12F4128E" w:rsidR="003B1D42" w:rsidRDefault="00AC233E">
                      <w:pPr>
                        <w:spacing w:line="258" w:lineRule="auto"/>
                        <w:textDirection w:val="btLr"/>
                      </w:pPr>
                      <w:r>
                        <w:rPr>
                          <w:color w:val="000000"/>
                          <w:sz w:val="20"/>
                        </w:rPr>
                        <w:t>Nombre del o la docente:</w:t>
                      </w:r>
                    </w:p>
                    <w:p w14:paraId="70C416DB" w14:textId="77777777" w:rsidR="003B1D42" w:rsidRDefault="00AC233E">
                      <w:pPr>
                        <w:spacing w:line="258" w:lineRule="auto"/>
                        <w:textDirection w:val="btLr"/>
                      </w:pPr>
                      <w:r>
                        <w:rPr>
                          <w:color w:val="000000"/>
                          <w:sz w:val="20"/>
                        </w:rPr>
                        <w:t>Fecha:</w:t>
                      </w:r>
                    </w:p>
                  </w:txbxContent>
                </v:textbox>
              </v:rect>
            </w:pict>
          </mc:Fallback>
        </mc:AlternateContent>
      </w:r>
    </w:p>
    <w:p w14:paraId="017C6610"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1C6425B8"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4907B645"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47E863C6"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394877E6"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2C2C8BA5"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43F611A8"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52103644"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52FEBF8B"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12072678"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375B7D72"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4BE84C90"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29CE1B76"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63004DF7"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1DBBDD3E" w14:textId="77777777" w:rsidR="003B1D42" w:rsidRDefault="003B1D42">
      <w:pPr>
        <w:pBdr>
          <w:top w:val="nil"/>
          <w:left w:val="nil"/>
          <w:bottom w:val="nil"/>
          <w:right w:val="nil"/>
          <w:between w:val="nil"/>
        </w:pBdr>
        <w:tabs>
          <w:tab w:val="left" w:pos="4242"/>
        </w:tabs>
        <w:spacing w:after="0" w:line="240" w:lineRule="auto"/>
        <w:ind w:left="720"/>
        <w:jc w:val="both"/>
        <w:rPr>
          <w:color w:val="000000"/>
          <w:sz w:val="26"/>
          <w:szCs w:val="26"/>
        </w:rPr>
      </w:pPr>
    </w:p>
    <w:p w14:paraId="4B234533" w14:textId="77777777" w:rsidR="003B1D42" w:rsidRDefault="003B1D42">
      <w:pPr>
        <w:pBdr>
          <w:top w:val="nil"/>
          <w:left w:val="nil"/>
          <w:bottom w:val="nil"/>
          <w:right w:val="nil"/>
          <w:between w:val="nil"/>
        </w:pBdr>
        <w:tabs>
          <w:tab w:val="left" w:pos="4242"/>
        </w:tabs>
        <w:spacing w:after="0" w:line="240" w:lineRule="auto"/>
        <w:ind w:left="720"/>
        <w:jc w:val="both"/>
        <w:rPr>
          <w:b/>
          <w:color w:val="00953A"/>
          <w:sz w:val="26"/>
          <w:szCs w:val="26"/>
        </w:rPr>
      </w:pPr>
    </w:p>
    <w:p w14:paraId="23229FC7" w14:textId="77777777" w:rsidR="003B1D42" w:rsidRDefault="003B1D42">
      <w:pPr>
        <w:pBdr>
          <w:top w:val="nil"/>
          <w:left w:val="nil"/>
          <w:bottom w:val="nil"/>
          <w:right w:val="nil"/>
          <w:between w:val="nil"/>
        </w:pBdr>
        <w:tabs>
          <w:tab w:val="left" w:pos="4242"/>
        </w:tabs>
        <w:spacing w:after="0" w:line="240" w:lineRule="auto"/>
        <w:ind w:left="720"/>
        <w:jc w:val="both"/>
        <w:rPr>
          <w:b/>
          <w:color w:val="00953A"/>
          <w:sz w:val="26"/>
          <w:szCs w:val="26"/>
        </w:rPr>
      </w:pPr>
    </w:p>
    <w:p w14:paraId="02585E81" w14:textId="77777777" w:rsidR="003B1D42" w:rsidRDefault="003B1D42">
      <w:pPr>
        <w:pBdr>
          <w:top w:val="nil"/>
          <w:left w:val="nil"/>
          <w:bottom w:val="nil"/>
          <w:right w:val="nil"/>
          <w:between w:val="nil"/>
        </w:pBdr>
        <w:tabs>
          <w:tab w:val="left" w:pos="4242"/>
        </w:tabs>
        <w:spacing w:after="0" w:line="240" w:lineRule="auto"/>
        <w:ind w:left="720"/>
        <w:jc w:val="both"/>
        <w:rPr>
          <w:b/>
          <w:color w:val="00953A"/>
          <w:sz w:val="26"/>
          <w:szCs w:val="26"/>
        </w:rPr>
      </w:pPr>
    </w:p>
    <w:p w14:paraId="132E19BD" w14:textId="77777777" w:rsidR="003B1D42" w:rsidRDefault="003B1D42">
      <w:pPr>
        <w:pBdr>
          <w:top w:val="nil"/>
          <w:left w:val="nil"/>
          <w:bottom w:val="nil"/>
          <w:right w:val="nil"/>
          <w:between w:val="nil"/>
        </w:pBdr>
        <w:tabs>
          <w:tab w:val="left" w:pos="4242"/>
        </w:tabs>
        <w:spacing w:after="0" w:line="240" w:lineRule="auto"/>
        <w:ind w:left="720"/>
        <w:jc w:val="both"/>
        <w:rPr>
          <w:b/>
          <w:color w:val="00953A"/>
          <w:sz w:val="26"/>
          <w:szCs w:val="26"/>
        </w:rPr>
      </w:pPr>
    </w:p>
    <w:p w14:paraId="6A9E14D8" w14:textId="77777777" w:rsidR="003B1D42" w:rsidRDefault="00AC233E">
      <w:pPr>
        <w:numPr>
          <w:ilvl w:val="0"/>
          <w:numId w:val="3"/>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Índice</w:t>
      </w:r>
    </w:p>
    <w:p w14:paraId="7155A958" w14:textId="77777777" w:rsidR="008526FA" w:rsidRDefault="00AC233E" w:rsidP="008526FA">
      <w:pPr>
        <w:numPr>
          <w:ilvl w:val="0"/>
          <w:numId w:val="3"/>
        </w:numPr>
        <w:pBdr>
          <w:top w:val="nil"/>
          <w:left w:val="nil"/>
          <w:bottom w:val="nil"/>
          <w:right w:val="nil"/>
          <w:between w:val="nil"/>
        </w:pBdr>
        <w:tabs>
          <w:tab w:val="left" w:pos="4242"/>
        </w:tabs>
        <w:spacing w:after="200" w:line="240" w:lineRule="auto"/>
        <w:jc w:val="both"/>
        <w:rPr>
          <w:b/>
          <w:sz w:val="26"/>
          <w:szCs w:val="26"/>
        </w:rPr>
      </w:pPr>
      <w:r>
        <w:rPr>
          <w:color w:val="000000"/>
          <w:sz w:val="26"/>
          <w:szCs w:val="26"/>
        </w:rPr>
        <w:t>Introducción</w:t>
      </w:r>
    </w:p>
    <w:p w14:paraId="08756BD7" w14:textId="5E013EA5" w:rsidR="003B1D42" w:rsidRPr="00B11C7B" w:rsidRDefault="00AC233E" w:rsidP="00B11C7B">
      <w:pPr>
        <w:numPr>
          <w:ilvl w:val="0"/>
          <w:numId w:val="3"/>
        </w:numPr>
        <w:pBdr>
          <w:top w:val="nil"/>
          <w:left w:val="nil"/>
          <w:bottom w:val="nil"/>
          <w:right w:val="nil"/>
          <w:between w:val="nil"/>
        </w:pBdr>
        <w:tabs>
          <w:tab w:val="left" w:pos="4242"/>
        </w:tabs>
        <w:spacing w:after="200" w:line="276" w:lineRule="auto"/>
        <w:jc w:val="both"/>
        <w:rPr>
          <w:sz w:val="24"/>
          <w:szCs w:val="24"/>
        </w:rPr>
      </w:pPr>
      <w:r w:rsidRPr="008526FA">
        <w:rPr>
          <w:color w:val="000000"/>
          <w:sz w:val="26"/>
          <w:szCs w:val="26"/>
        </w:rPr>
        <w:t>Desarrollo</w:t>
      </w:r>
    </w:p>
    <w:p w14:paraId="1BB6C6B0" w14:textId="77777777" w:rsidR="003B1D42" w:rsidRDefault="00AC233E">
      <w:pPr>
        <w:numPr>
          <w:ilvl w:val="0"/>
          <w:numId w:val="3"/>
        </w:numPr>
        <w:pBdr>
          <w:top w:val="nil"/>
          <w:left w:val="nil"/>
          <w:bottom w:val="nil"/>
          <w:right w:val="nil"/>
          <w:between w:val="nil"/>
        </w:pBdr>
        <w:tabs>
          <w:tab w:val="left" w:pos="4242"/>
        </w:tabs>
        <w:spacing w:after="200" w:line="240" w:lineRule="auto"/>
        <w:jc w:val="both"/>
        <w:rPr>
          <w:sz w:val="26"/>
          <w:szCs w:val="26"/>
        </w:rPr>
      </w:pPr>
      <w:r>
        <w:rPr>
          <w:color w:val="000000"/>
          <w:sz w:val="26"/>
          <w:szCs w:val="26"/>
        </w:rPr>
        <w:t>Conclusiones</w:t>
      </w:r>
    </w:p>
    <w:p w14:paraId="4DF10E86" w14:textId="70CD1B5A" w:rsidR="003B1D42" w:rsidRPr="00B11C7B" w:rsidRDefault="00AC233E">
      <w:pPr>
        <w:numPr>
          <w:ilvl w:val="0"/>
          <w:numId w:val="3"/>
        </w:numPr>
        <w:pBdr>
          <w:top w:val="nil"/>
          <w:left w:val="nil"/>
          <w:bottom w:val="nil"/>
          <w:right w:val="nil"/>
          <w:between w:val="nil"/>
        </w:pBdr>
        <w:tabs>
          <w:tab w:val="left" w:pos="4242"/>
        </w:tabs>
        <w:spacing w:after="200" w:line="240" w:lineRule="auto"/>
        <w:jc w:val="both"/>
        <w:rPr>
          <w:sz w:val="26"/>
          <w:szCs w:val="26"/>
        </w:rPr>
      </w:pPr>
      <w:r>
        <w:rPr>
          <w:color w:val="000000"/>
          <w:sz w:val="26"/>
          <w:szCs w:val="26"/>
        </w:rPr>
        <w:t>Bibliografía</w:t>
      </w:r>
    </w:p>
    <w:p w14:paraId="079F3C9E" w14:textId="02E522B0" w:rsidR="00B11C7B" w:rsidRDefault="00B11C7B" w:rsidP="00B11C7B">
      <w:pPr>
        <w:pBdr>
          <w:top w:val="nil"/>
          <w:left w:val="nil"/>
          <w:bottom w:val="nil"/>
          <w:right w:val="nil"/>
          <w:between w:val="nil"/>
        </w:pBdr>
        <w:tabs>
          <w:tab w:val="left" w:pos="4242"/>
        </w:tabs>
        <w:spacing w:after="200" w:line="240" w:lineRule="auto"/>
        <w:ind w:left="992"/>
        <w:jc w:val="both"/>
        <w:rPr>
          <w:color w:val="000000"/>
          <w:sz w:val="26"/>
          <w:szCs w:val="26"/>
        </w:rPr>
      </w:pPr>
    </w:p>
    <w:p w14:paraId="2B7070A3" w14:textId="139DE7A0" w:rsidR="00B11C7B" w:rsidRDefault="00B11C7B" w:rsidP="00B11C7B">
      <w:pPr>
        <w:pBdr>
          <w:top w:val="nil"/>
          <w:left w:val="nil"/>
          <w:bottom w:val="nil"/>
          <w:right w:val="nil"/>
          <w:between w:val="nil"/>
        </w:pBdr>
        <w:tabs>
          <w:tab w:val="left" w:pos="4242"/>
        </w:tabs>
        <w:spacing w:after="200" w:line="240" w:lineRule="auto"/>
        <w:ind w:left="992"/>
        <w:jc w:val="both"/>
        <w:rPr>
          <w:color w:val="000000"/>
          <w:sz w:val="26"/>
          <w:szCs w:val="26"/>
        </w:rPr>
      </w:pPr>
    </w:p>
    <w:p w14:paraId="0885E629" w14:textId="1F5CF562" w:rsidR="003B1D42" w:rsidRDefault="00AC233E" w:rsidP="00F64C2E">
      <w:pPr>
        <w:pBdr>
          <w:top w:val="nil"/>
          <w:left w:val="nil"/>
          <w:bottom w:val="nil"/>
          <w:right w:val="nil"/>
          <w:between w:val="nil"/>
        </w:pBdr>
        <w:spacing w:after="0" w:line="276" w:lineRule="auto"/>
        <w:rPr>
          <w:b/>
          <w:color w:val="00953A"/>
          <w:sz w:val="26"/>
          <w:szCs w:val="26"/>
        </w:rPr>
      </w:pPr>
      <w:r>
        <w:rPr>
          <w:b/>
          <w:color w:val="00953A"/>
          <w:sz w:val="26"/>
          <w:szCs w:val="26"/>
        </w:rPr>
        <w:lastRenderedPageBreak/>
        <w:t>FORMATO DE ESCRITURA DEL INFORME</w:t>
      </w:r>
    </w:p>
    <w:p w14:paraId="13DB55E4" w14:textId="77777777" w:rsidR="003B1D42" w:rsidRDefault="003B1D42">
      <w:pPr>
        <w:pBdr>
          <w:top w:val="nil"/>
          <w:left w:val="nil"/>
          <w:bottom w:val="nil"/>
          <w:right w:val="nil"/>
          <w:between w:val="nil"/>
        </w:pBdr>
        <w:tabs>
          <w:tab w:val="left" w:pos="4242"/>
        </w:tabs>
        <w:spacing w:after="0" w:line="240" w:lineRule="auto"/>
        <w:jc w:val="both"/>
        <w:rPr>
          <w:b/>
          <w:color w:val="00953A"/>
          <w:sz w:val="26"/>
          <w:szCs w:val="26"/>
        </w:rPr>
      </w:pPr>
    </w:p>
    <w:p w14:paraId="607AB8A2" w14:textId="77777777" w:rsidR="003B1D42" w:rsidRDefault="00AC233E">
      <w:pPr>
        <w:numPr>
          <w:ilvl w:val="0"/>
          <w:numId w:val="8"/>
        </w:numPr>
        <w:spacing w:after="200" w:line="240" w:lineRule="auto"/>
        <w:ind w:left="992"/>
        <w:jc w:val="both"/>
        <w:rPr>
          <w:sz w:val="24"/>
          <w:szCs w:val="24"/>
        </w:rPr>
      </w:pPr>
      <w:r>
        <w:rPr>
          <w:sz w:val="24"/>
          <w:szCs w:val="24"/>
        </w:rPr>
        <w:t>Los márgenes del informe escrito deben mantener el siguiente orden:</w:t>
      </w:r>
    </w:p>
    <w:p w14:paraId="5F0A1084" w14:textId="77777777" w:rsidR="003B1D42" w:rsidRDefault="00AC233E">
      <w:pPr>
        <w:spacing w:after="200" w:line="240" w:lineRule="auto"/>
        <w:ind w:left="992"/>
        <w:jc w:val="both"/>
        <w:rPr>
          <w:sz w:val="24"/>
          <w:szCs w:val="24"/>
        </w:rPr>
      </w:pPr>
      <w:r>
        <w:rPr>
          <w:b/>
          <w:color w:val="00953A"/>
          <w:sz w:val="24"/>
          <w:szCs w:val="24"/>
        </w:rPr>
        <w:t>Izquierdo:</w:t>
      </w:r>
      <w:r>
        <w:rPr>
          <w:color w:val="00953A"/>
          <w:sz w:val="24"/>
          <w:szCs w:val="24"/>
        </w:rPr>
        <w:t xml:space="preserve"> </w:t>
      </w:r>
      <w:r>
        <w:rPr>
          <w:b/>
          <w:sz w:val="24"/>
          <w:szCs w:val="24"/>
        </w:rPr>
        <w:t>3</w:t>
      </w:r>
      <w:r>
        <w:rPr>
          <w:sz w:val="24"/>
          <w:szCs w:val="24"/>
        </w:rPr>
        <w:t xml:space="preserve"> Centímetros</w:t>
      </w:r>
    </w:p>
    <w:p w14:paraId="202886D9" w14:textId="77777777" w:rsidR="003B1D42" w:rsidRDefault="00AC233E">
      <w:pPr>
        <w:spacing w:after="200" w:line="240" w:lineRule="auto"/>
        <w:ind w:left="992"/>
        <w:jc w:val="both"/>
        <w:rPr>
          <w:sz w:val="24"/>
          <w:szCs w:val="24"/>
        </w:rPr>
      </w:pPr>
      <w:r>
        <w:rPr>
          <w:b/>
          <w:color w:val="00953A"/>
          <w:sz w:val="24"/>
          <w:szCs w:val="24"/>
        </w:rPr>
        <w:t>Derecho:</w:t>
      </w:r>
      <w:r>
        <w:rPr>
          <w:color w:val="00953A"/>
          <w:sz w:val="24"/>
          <w:szCs w:val="24"/>
        </w:rPr>
        <w:t xml:space="preserve"> </w:t>
      </w:r>
      <w:r>
        <w:rPr>
          <w:b/>
          <w:sz w:val="24"/>
          <w:szCs w:val="24"/>
        </w:rPr>
        <w:t>2.5</w:t>
      </w:r>
      <w:r>
        <w:rPr>
          <w:sz w:val="24"/>
          <w:szCs w:val="24"/>
        </w:rPr>
        <w:t xml:space="preserve"> Centímetros</w:t>
      </w:r>
    </w:p>
    <w:p w14:paraId="4DCA0614" w14:textId="77777777" w:rsidR="003B1D42" w:rsidRDefault="00AC233E">
      <w:pPr>
        <w:spacing w:after="200" w:line="240" w:lineRule="auto"/>
        <w:ind w:left="992"/>
        <w:jc w:val="both"/>
        <w:rPr>
          <w:sz w:val="24"/>
          <w:szCs w:val="24"/>
        </w:rPr>
      </w:pPr>
      <w:r>
        <w:rPr>
          <w:b/>
          <w:color w:val="00953A"/>
          <w:sz w:val="24"/>
          <w:szCs w:val="24"/>
        </w:rPr>
        <w:t>Superior:</w:t>
      </w:r>
      <w:r>
        <w:rPr>
          <w:color w:val="00953A"/>
          <w:sz w:val="24"/>
          <w:szCs w:val="24"/>
        </w:rPr>
        <w:t xml:space="preserve"> </w:t>
      </w:r>
      <w:r>
        <w:rPr>
          <w:b/>
          <w:sz w:val="24"/>
          <w:szCs w:val="24"/>
        </w:rPr>
        <w:t>2.5</w:t>
      </w:r>
      <w:r>
        <w:rPr>
          <w:sz w:val="24"/>
          <w:szCs w:val="24"/>
        </w:rPr>
        <w:t xml:space="preserve"> Centímetros</w:t>
      </w:r>
    </w:p>
    <w:p w14:paraId="5A57FF89" w14:textId="77777777" w:rsidR="003B1D42" w:rsidRDefault="00AC233E">
      <w:pPr>
        <w:spacing w:after="200" w:line="240" w:lineRule="auto"/>
        <w:ind w:left="992"/>
        <w:jc w:val="both"/>
        <w:rPr>
          <w:sz w:val="24"/>
          <w:szCs w:val="24"/>
        </w:rPr>
      </w:pPr>
      <w:r>
        <w:rPr>
          <w:b/>
          <w:color w:val="00953A"/>
          <w:sz w:val="24"/>
          <w:szCs w:val="24"/>
        </w:rPr>
        <w:t>Inferior:</w:t>
      </w:r>
      <w:r>
        <w:rPr>
          <w:color w:val="00953A"/>
          <w:sz w:val="24"/>
          <w:szCs w:val="24"/>
        </w:rPr>
        <w:t xml:space="preserve"> </w:t>
      </w:r>
      <w:r>
        <w:rPr>
          <w:b/>
          <w:sz w:val="24"/>
          <w:szCs w:val="24"/>
        </w:rPr>
        <w:t xml:space="preserve">2.5 </w:t>
      </w:r>
      <w:r>
        <w:rPr>
          <w:sz w:val="24"/>
          <w:szCs w:val="24"/>
        </w:rPr>
        <w:t>Centímetros</w:t>
      </w:r>
    </w:p>
    <w:p w14:paraId="7CF3158A" w14:textId="77777777" w:rsidR="003B1D42" w:rsidRDefault="00AC233E">
      <w:pPr>
        <w:numPr>
          <w:ilvl w:val="0"/>
          <w:numId w:val="9"/>
        </w:numPr>
        <w:spacing w:after="200" w:line="240" w:lineRule="auto"/>
        <w:ind w:left="992"/>
        <w:jc w:val="both"/>
        <w:rPr>
          <w:color w:val="000000"/>
          <w:sz w:val="24"/>
          <w:szCs w:val="24"/>
        </w:rPr>
      </w:pPr>
      <w:r>
        <w:rPr>
          <w:sz w:val="24"/>
          <w:szCs w:val="24"/>
        </w:rPr>
        <w:t>Deberás usar papel blanco, tamaño carta.</w:t>
      </w:r>
    </w:p>
    <w:p w14:paraId="148E491E" w14:textId="77777777" w:rsidR="003B1D42" w:rsidRDefault="00AC233E">
      <w:pPr>
        <w:numPr>
          <w:ilvl w:val="0"/>
          <w:numId w:val="9"/>
        </w:numPr>
        <w:spacing w:after="200" w:line="240" w:lineRule="auto"/>
        <w:ind w:left="992"/>
        <w:jc w:val="both"/>
        <w:rPr>
          <w:color w:val="000000"/>
          <w:sz w:val="24"/>
          <w:szCs w:val="24"/>
        </w:rPr>
      </w:pPr>
      <w:r>
        <w:rPr>
          <w:sz w:val="24"/>
          <w:szCs w:val="24"/>
        </w:rPr>
        <w:t>El tipo de letra a utilizar es Arial con tipología de tamaño 12.</w:t>
      </w:r>
    </w:p>
    <w:p w14:paraId="1F0B812F" w14:textId="6C293541" w:rsidR="00F64C2E" w:rsidRPr="004D39B6" w:rsidRDefault="00AC233E" w:rsidP="00F64C2E">
      <w:pPr>
        <w:numPr>
          <w:ilvl w:val="0"/>
          <w:numId w:val="9"/>
        </w:numPr>
        <w:spacing w:after="200" w:line="276" w:lineRule="auto"/>
        <w:ind w:left="992"/>
        <w:jc w:val="both"/>
        <w:rPr>
          <w:color w:val="000000"/>
          <w:sz w:val="24"/>
          <w:szCs w:val="24"/>
        </w:rPr>
      </w:pPr>
      <w:r>
        <w:rPr>
          <w:sz w:val="24"/>
          <w:szCs w:val="24"/>
        </w:rPr>
        <w:t xml:space="preserve">El informe </w:t>
      </w:r>
      <w:r w:rsidR="00F64C2E" w:rsidRPr="00F64C2E">
        <w:rPr>
          <w:sz w:val="24"/>
          <w:szCs w:val="24"/>
        </w:rPr>
        <w:t xml:space="preserve">debe ser presentado escrito en computador con interlineado de 1.5 y </w:t>
      </w:r>
      <w:r w:rsidR="004D39B6">
        <w:rPr>
          <w:sz w:val="24"/>
          <w:szCs w:val="24"/>
        </w:rPr>
        <w:t>puede</w:t>
      </w:r>
      <w:r w:rsidR="00F64C2E" w:rsidRPr="00F64C2E">
        <w:rPr>
          <w:sz w:val="24"/>
          <w:szCs w:val="24"/>
        </w:rPr>
        <w:t xml:space="preserve"> ser entregado en formato </w:t>
      </w:r>
      <w:r w:rsidR="004D39B6">
        <w:rPr>
          <w:sz w:val="24"/>
          <w:szCs w:val="24"/>
        </w:rPr>
        <w:t xml:space="preserve">impreso o </w:t>
      </w:r>
      <w:r w:rsidR="00F64C2E" w:rsidRPr="00F64C2E">
        <w:rPr>
          <w:sz w:val="24"/>
          <w:szCs w:val="24"/>
        </w:rPr>
        <w:t>digital</w:t>
      </w:r>
      <w:r w:rsidR="004D39B6">
        <w:rPr>
          <w:sz w:val="24"/>
          <w:szCs w:val="24"/>
        </w:rPr>
        <w:t>.</w:t>
      </w:r>
    </w:p>
    <w:p w14:paraId="7DE0F538" w14:textId="3A2C50DE" w:rsidR="00F64C2E" w:rsidRDefault="00F64C2E" w:rsidP="00F64C2E"/>
    <w:p w14:paraId="6950599E" w14:textId="77777777" w:rsidR="00444917" w:rsidRDefault="00444917">
      <w:pPr>
        <w:rPr>
          <w:b/>
          <w:color w:val="00953A"/>
          <w:sz w:val="28"/>
          <w:szCs w:val="36"/>
        </w:rPr>
      </w:pPr>
      <w:r>
        <w:br w:type="page"/>
      </w:r>
    </w:p>
    <w:p w14:paraId="28790079" w14:textId="09D5C76D" w:rsidR="003B1D42" w:rsidRDefault="00AC233E" w:rsidP="00444917">
      <w:pPr>
        <w:pStyle w:val="Ttulo2"/>
        <w:numPr>
          <w:ilvl w:val="0"/>
          <w:numId w:val="0"/>
        </w:numPr>
        <w:ind w:left="360" w:hanging="360"/>
      </w:pPr>
      <w:r>
        <w:lastRenderedPageBreak/>
        <w:t>REFERENCIAS BIBLIOGRÁFICAS</w:t>
      </w:r>
    </w:p>
    <w:p w14:paraId="11D80E7C" w14:textId="28B05F20" w:rsidR="004D39B6" w:rsidRDefault="004D39B6" w:rsidP="004D39B6"/>
    <w:p w14:paraId="113E0B52" w14:textId="70676B54" w:rsidR="004D39B6" w:rsidRPr="004D39B6" w:rsidRDefault="004D39B6" w:rsidP="004D39B6">
      <w:pPr>
        <w:pStyle w:val="Prrafodelista"/>
        <w:numPr>
          <w:ilvl w:val="0"/>
          <w:numId w:val="32"/>
        </w:numPr>
        <w:rPr>
          <w:b w:val="0"/>
          <w:bCs/>
          <w:color w:val="auto"/>
          <w:sz w:val="24"/>
          <w:szCs w:val="24"/>
        </w:rPr>
      </w:pPr>
      <w:r w:rsidRPr="004D39B6">
        <w:rPr>
          <w:b w:val="0"/>
          <w:bCs/>
          <w:color w:val="auto"/>
          <w:sz w:val="24"/>
          <w:szCs w:val="24"/>
        </w:rPr>
        <w:t>Ruiz Martel, Eladio Dibujo Técnico Para Carreras de Ingeniería. Editorial Félix Varela. Cuba. 2009.</w:t>
      </w:r>
    </w:p>
    <w:p w14:paraId="4A8D6409" w14:textId="16B4A0A6" w:rsidR="004D39B6" w:rsidRPr="004D39B6" w:rsidRDefault="004D39B6" w:rsidP="004D39B6">
      <w:pPr>
        <w:pStyle w:val="Prrafodelista"/>
        <w:numPr>
          <w:ilvl w:val="0"/>
          <w:numId w:val="32"/>
        </w:numPr>
        <w:rPr>
          <w:b w:val="0"/>
          <w:bCs/>
          <w:color w:val="auto"/>
          <w:sz w:val="24"/>
          <w:szCs w:val="24"/>
        </w:rPr>
      </w:pPr>
      <w:r w:rsidRPr="004D39B6">
        <w:rPr>
          <w:b w:val="0"/>
          <w:bCs/>
          <w:color w:val="auto"/>
          <w:sz w:val="24"/>
          <w:szCs w:val="24"/>
        </w:rPr>
        <w:t xml:space="preserve">Iglesias, Martín Interpretación De Planos. Fundación </w:t>
      </w:r>
      <w:proofErr w:type="spellStart"/>
      <w:r w:rsidRPr="004D39B6">
        <w:rPr>
          <w:b w:val="0"/>
          <w:bCs/>
          <w:color w:val="auto"/>
          <w:sz w:val="24"/>
          <w:szCs w:val="24"/>
        </w:rPr>
        <w:t>Confemetal</w:t>
      </w:r>
      <w:proofErr w:type="spellEnd"/>
      <w:r w:rsidRPr="004D39B6">
        <w:rPr>
          <w:b w:val="0"/>
          <w:bCs/>
          <w:color w:val="auto"/>
          <w:sz w:val="24"/>
          <w:szCs w:val="24"/>
        </w:rPr>
        <w:t>. Madrid. 2014.</w:t>
      </w:r>
    </w:p>
    <w:p w14:paraId="2A83BA13" w14:textId="51DB85BA" w:rsidR="004D39B6" w:rsidRPr="004D39B6" w:rsidRDefault="004D39B6" w:rsidP="004D39B6">
      <w:pPr>
        <w:pStyle w:val="Prrafodelista"/>
        <w:numPr>
          <w:ilvl w:val="0"/>
          <w:numId w:val="32"/>
        </w:numPr>
        <w:rPr>
          <w:b w:val="0"/>
          <w:bCs/>
          <w:color w:val="auto"/>
          <w:sz w:val="24"/>
          <w:szCs w:val="24"/>
        </w:rPr>
      </w:pPr>
      <w:r w:rsidRPr="004D39B6">
        <w:rPr>
          <w:b w:val="0"/>
          <w:bCs/>
          <w:color w:val="auto"/>
          <w:sz w:val="24"/>
          <w:szCs w:val="24"/>
        </w:rPr>
        <w:t>Manual de normas UNE sobre dibujo, 1977</w:t>
      </w:r>
    </w:p>
    <w:p w14:paraId="6BC6A11D" w14:textId="77777777" w:rsidR="004D39B6" w:rsidRPr="004D39B6" w:rsidRDefault="004D39B6" w:rsidP="004D39B6"/>
    <w:p w14:paraId="30AADE63" w14:textId="77777777" w:rsidR="003B1D42" w:rsidRDefault="00AC233E">
      <w:pPr>
        <w:pBdr>
          <w:top w:val="nil"/>
          <w:left w:val="nil"/>
          <w:bottom w:val="nil"/>
          <w:right w:val="nil"/>
          <w:between w:val="nil"/>
        </w:pBdr>
        <w:tabs>
          <w:tab w:val="left" w:pos="4242"/>
        </w:tabs>
        <w:spacing w:after="0" w:line="240" w:lineRule="auto"/>
        <w:jc w:val="both"/>
        <w:rPr>
          <w:b/>
          <w:color w:val="00953A"/>
          <w:sz w:val="26"/>
          <w:szCs w:val="26"/>
        </w:rPr>
      </w:pPr>
      <w:r>
        <w:rPr>
          <w:noProof/>
        </w:rPr>
        <mc:AlternateContent>
          <mc:Choice Requires="wps">
            <w:drawing>
              <wp:anchor distT="0" distB="0" distL="114300" distR="114300" simplePos="0" relativeHeight="251691520" behindDoc="0" locked="0" layoutInCell="1" hidden="0" allowOverlap="1" wp14:anchorId="02FF3C39" wp14:editId="14B6016B">
                <wp:simplePos x="0" y="0"/>
                <wp:positionH relativeFrom="column">
                  <wp:posOffset>3225800</wp:posOffset>
                </wp:positionH>
                <wp:positionV relativeFrom="paragraph">
                  <wp:posOffset>0</wp:posOffset>
                </wp:positionV>
                <wp:extent cx="2312670" cy="308610"/>
                <wp:effectExtent l="0" t="0" r="0" b="0"/>
                <wp:wrapNone/>
                <wp:docPr id="177" name="Rectángulo 177"/>
                <wp:cNvGraphicFramePr/>
                <a:graphic xmlns:a="http://schemas.openxmlformats.org/drawingml/2006/main">
                  <a:graphicData uri="http://schemas.microsoft.com/office/word/2010/wordprocessingShape">
                    <wps:wsp>
                      <wps:cNvSpPr/>
                      <wps:spPr>
                        <a:xfrm>
                          <a:off x="4199190" y="3635220"/>
                          <a:ext cx="2293620" cy="289560"/>
                        </a:xfrm>
                        <a:prstGeom prst="rect">
                          <a:avLst/>
                        </a:prstGeom>
                        <a:noFill/>
                        <a:ln>
                          <a:noFill/>
                        </a:ln>
                      </wps:spPr>
                      <wps:txbx>
                        <w:txbxContent>
                          <w:p w14:paraId="7ED1CB8D" w14:textId="77777777" w:rsidR="003B1D42" w:rsidRDefault="00AC233E">
                            <w:pPr>
                              <w:spacing w:line="258" w:lineRule="auto"/>
                              <w:textDirection w:val="btLr"/>
                            </w:pPr>
                            <w:r>
                              <w:rPr>
                                <w:b/>
                                <w:color w:val="FFFFFF"/>
                              </w:rPr>
                              <w:t>INSTRUMENTO(S) DE EVALUACIÓN</w:t>
                            </w:r>
                          </w:p>
                        </w:txbxContent>
                      </wps:txbx>
                      <wps:bodyPr spcFirstLastPara="1" wrap="square" lIns="91425" tIns="45700" rIns="91425" bIns="45700" anchor="t" anchorCtr="0">
                        <a:noAutofit/>
                      </wps:bodyPr>
                    </wps:wsp>
                  </a:graphicData>
                </a:graphic>
              </wp:anchor>
            </w:drawing>
          </mc:Choice>
          <mc:Fallback>
            <w:pict>
              <v:rect w14:anchorId="02FF3C39" id="Rectángulo 177" o:spid="_x0000_s1032" style="position:absolute;left:0;text-align:left;margin-left:254pt;margin-top:0;width:182.1pt;height:24.3pt;z-index:25169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" filled="f" stroked="f">
                <v:textbox inset="2.53958mm,1.2694mm,2.53958mm,1.2694mm">
                  <w:txbxContent>
                    <w:p w14:paraId="7ED1CB8D" w14:textId="77777777" w:rsidR="003B1D42" w:rsidRDefault="00AC233E">
                      <w:pPr>
                        <w:spacing w:line="258" w:lineRule="auto"/>
                        <w:textDirection w:val="btLr"/>
                      </w:pPr>
                      <w:r>
                        <w:rPr>
                          <w:b/>
                          <w:color w:val="FFFFFF"/>
                        </w:rPr>
                        <w:t>INSTRUMENTO(S) DE EVALUACIÓN</w:t>
                      </w:r>
                    </w:p>
                  </w:txbxContent>
                </v:textbox>
              </v:rect>
            </w:pict>
          </mc:Fallback>
        </mc:AlternateContent>
      </w:r>
    </w:p>
    <w:sectPr w:rsidR="003B1D42">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54B95" w14:textId="77777777" w:rsidR="00F01ED8" w:rsidRDefault="00F01ED8">
      <w:pPr>
        <w:spacing w:after="0" w:line="240" w:lineRule="auto"/>
      </w:pPr>
      <w:r>
        <w:separator/>
      </w:r>
    </w:p>
  </w:endnote>
  <w:endnote w:type="continuationSeparator" w:id="0">
    <w:p w14:paraId="217DE2A6" w14:textId="77777777" w:rsidR="00F01ED8" w:rsidRDefault="00F0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default"/>
  </w:font>
  <w:font w:name="Noto Sans Symbols">
    <w:altName w:val="Calibri"/>
    <w:charset w:val="00"/>
    <w:family w:val="auto"/>
    <w:pitch w:val="default"/>
  </w:font>
  <w:font w:name="Arial">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4423645"/>
      <w:docPartObj>
        <w:docPartGallery w:val="Page Numbers (Bottom of Page)"/>
        <w:docPartUnique/>
      </w:docPartObj>
    </w:sdtPr>
    <w:sdtContent>
      <w:p w14:paraId="5F79953A" w14:textId="0AF5844D" w:rsidR="001C0044" w:rsidRDefault="001C0044">
        <w:pPr>
          <w:pStyle w:val="Piedepgina"/>
          <w:jc w:val="right"/>
        </w:pPr>
        <w:r>
          <w:fldChar w:fldCharType="begin"/>
        </w:r>
        <w:r>
          <w:instrText>PAGE   \* MERGEFORMAT</w:instrText>
        </w:r>
        <w:r>
          <w:fldChar w:fldCharType="separate"/>
        </w:r>
        <w:r>
          <w:rPr>
            <w:lang w:val="es-ES"/>
          </w:rPr>
          <w:t>2</w:t>
        </w:r>
        <w:r>
          <w:fldChar w:fldCharType="end"/>
        </w:r>
      </w:p>
    </w:sdtContent>
  </w:sdt>
  <w:p w14:paraId="4456B6B6" w14:textId="6DB1F7BA" w:rsidR="003B1D42" w:rsidRDefault="003B1D4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0EC47" w14:textId="77777777" w:rsidR="00F01ED8" w:rsidRDefault="00F01ED8">
      <w:pPr>
        <w:spacing w:after="0" w:line="240" w:lineRule="auto"/>
      </w:pPr>
      <w:r>
        <w:separator/>
      </w:r>
    </w:p>
  </w:footnote>
  <w:footnote w:type="continuationSeparator" w:id="0">
    <w:p w14:paraId="0FDCC523" w14:textId="77777777" w:rsidR="00F01ED8" w:rsidRDefault="00F01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08B48" w14:textId="6F35DDA6" w:rsidR="003B1D42" w:rsidRDefault="001C0044">
    <w:pPr>
      <w:spacing w:after="0" w:line="240" w:lineRule="auto"/>
      <w:jc w:val="right"/>
      <w:rPr>
        <w:sz w:val="20"/>
        <w:szCs w:val="20"/>
      </w:rPr>
    </w:pPr>
    <w:r>
      <w:rPr>
        <w:noProof/>
      </w:rPr>
      <w:drawing>
        <wp:anchor distT="0" distB="0" distL="114300" distR="114300" simplePos="0" relativeHeight="251664384" behindDoc="0" locked="0" layoutInCell="1" hidden="0" allowOverlap="1" wp14:anchorId="00851D99" wp14:editId="0DCD2677">
          <wp:simplePos x="0" y="0"/>
          <wp:positionH relativeFrom="column">
            <wp:posOffset>0</wp:posOffset>
          </wp:positionH>
          <wp:positionV relativeFrom="paragraph">
            <wp:posOffset>-635</wp:posOffset>
          </wp:positionV>
          <wp:extent cx="477078" cy="477078"/>
          <wp:effectExtent l="0" t="0" r="0" b="0"/>
          <wp:wrapNone/>
          <wp:docPr id="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7078" cy="477078"/>
                  </a:xfrm>
                  <a:prstGeom prst="rect">
                    <a:avLst/>
                  </a:prstGeom>
                  <a:ln/>
                </pic:spPr>
              </pic:pic>
            </a:graphicData>
          </a:graphic>
        </wp:anchor>
      </w:drawing>
    </w:r>
    <w:r w:rsidR="003933EB" w:rsidRPr="00C14EE5">
      <w:rPr>
        <w:noProof/>
      </w:rPr>
      <mc:AlternateContent>
        <mc:Choice Requires="wps">
          <w:drawing>
            <wp:anchor distT="0" distB="0" distL="114300" distR="114300" simplePos="0" relativeHeight="251662336" behindDoc="0" locked="0" layoutInCell="1" allowOverlap="1" wp14:anchorId="57316E38" wp14:editId="71CB1915">
              <wp:simplePos x="0" y="0"/>
              <wp:positionH relativeFrom="page">
                <wp:posOffset>7656195</wp:posOffset>
              </wp:positionH>
              <wp:positionV relativeFrom="paragraph">
                <wp:posOffset>-165100</wp:posOffset>
              </wp:positionV>
              <wp:extent cx="106680" cy="9364980"/>
              <wp:effectExtent l="0" t="0" r="7620" b="7620"/>
              <wp:wrapNone/>
              <wp:docPr id="11" name="Rectángulo 11"/>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F9600" id="Rectángulo 11" o:spid="_x0000_s1026" style="position:absolute;margin-left:602.85pt;margin-top:-13pt;width:8.4pt;height:737.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" fillcolor="#00953a" stroked="f" strokeweight="1pt">
              <w10:wrap anchorx="page"/>
            </v:rect>
          </w:pict>
        </mc:Fallback>
      </mc:AlternateContent>
    </w:r>
    <w:r w:rsidR="00AC233E">
      <w:rPr>
        <w:sz w:val="20"/>
        <w:szCs w:val="20"/>
      </w:rPr>
      <w:t>Especialidad Construcción</w:t>
    </w:r>
    <w:r w:rsidR="00AC233E">
      <w:rPr>
        <w:noProof/>
      </w:rPr>
      <mc:AlternateContent>
        <mc:Choice Requires="wps">
          <w:drawing>
            <wp:anchor distT="0" distB="0" distL="114300" distR="114300" simplePos="0" relativeHeight="251658240" behindDoc="0" locked="0" layoutInCell="1" hidden="0" allowOverlap="1" wp14:anchorId="6B56F062" wp14:editId="0150CAC1">
              <wp:simplePos x="0" y="0"/>
              <wp:positionH relativeFrom="column">
                <wp:posOffset>-1079499</wp:posOffset>
              </wp:positionH>
              <wp:positionV relativeFrom="paragraph">
                <wp:posOffset>-431799</wp:posOffset>
              </wp:positionV>
              <wp:extent cx="125730" cy="1306830"/>
              <wp:effectExtent l="0" t="0" r="0" b="0"/>
              <wp:wrapNone/>
              <wp:docPr id="190" name="Rectángulo 190"/>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332995FE" w14:textId="77777777" w:rsidR="003B1D42" w:rsidRDefault="003B1D4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B56F062" id="Rectángulo 190" o:spid="_x0000_s1033" style="position:absolute;left:0;text-align:left;margin-left:-85pt;margin-top:-34pt;width:9.9pt;height:10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" fillcolor="#7f7f7f" stroked="f">
              <v:textbox inset="2.53958mm,2.53958mm,2.53958mm,2.53958mm">
                <w:txbxContent>
                  <w:p w14:paraId="332995FE" w14:textId="77777777" w:rsidR="003B1D42" w:rsidRDefault="003B1D42">
                    <w:pPr>
                      <w:spacing w:after="0" w:line="240" w:lineRule="auto"/>
                      <w:textDirection w:val="btLr"/>
                    </w:pPr>
                  </w:p>
                </w:txbxContent>
              </v:textbox>
            </v:rect>
          </w:pict>
        </mc:Fallback>
      </mc:AlternateContent>
    </w:r>
  </w:p>
  <w:p w14:paraId="1311C3F1" w14:textId="62BAEA69" w:rsidR="00A77427" w:rsidRPr="00C14EE5" w:rsidRDefault="00C6695F" w:rsidP="00A77427">
    <w:pPr>
      <w:spacing w:after="0" w:line="240" w:lineRule="auto"/>
      <w:jc w:val="right"/>
      <w:rPr>
        <w:rFonts w:eastAsia="Times New Roman" w:cstheme="minorHAnsi"/>
        <w:sz w:val="20"/>
        <w:szCs w:val="20"/>
      </w:rPr>
    </w:pPr>
    <w:r>
      <w:rPr>
        <w:rFonts w:eastAsia="Arial" w:cstheme="minorHAnsi"/>
        <w:sz w:val="20"/>
        <w:szCs w:val="20"/>
      </w:rPr>
      <w:t>Plan Común</w:t>
    </w:r>
  </w:p>
  <w:p w14:paraId="2B969D50" w14:textId="645FCAEF" w:rsidR="00A77427" w:rsidRPr="00C14EE5" w:rsidRDefault="00A77427" w:rsidP="00A77427">
    <w:pPr>
      <w:spacing w:after="0" w:line="240" w:lineRule="auto"/>
      <w:jc w:val="right"/>
      <w:rPr>
        <w:rFonts w:cstheme="minorHAnsi"/>
        <w:sz w:val="20"/>
        <w:szCs w:val="20"/>
      </w:rPr>
    </w:pPr>
    <w:r w:rsidRPr="00C14EE5">
      <w:rPr>
        <w:rFonts w:eastAsia="Arial" w:cstheme="minorHAnsi"/>
        <w:sz w:val="20"/>
        <w:szCs w:val="20"/>
      </w:rPr>
      <w:t xml:space="preserve">Módulo </w:t>
    </w:r>
    <w:r w:rsidR="00C6695F">
      <w:rPr>
        <w:rFonts w:eastAsia="Arial" w:cstheme="minorHAnsi"/>
        <w:sz w:val="20"/>
        <w:szCs w:val="20"/>
      </w:rPr>
      <w:t>Interpretación de Planos de Construcción</w:t>
    </w:r>
  </w:p>
  <w:p w14:paraId="4FD110F0" w14:textId="19421167" w:rsidR="003B1D42" w:rsidRDefault="003B1D42">
    <w:pPr>
      <w:pBdr>
        <w:top w:val="nil"/>
        <w:left w:val="nil"/>
        <w:bottom w:val="nil"/>
        <w:right w:val="nil"/>
        <w:between w:val="nil"/>
      </w:pBdr>
      <w:tabs>
        <w:tab w:val="center" w:pos="4419"/>
        <w:tab w:val="right" w:pos="8838"/>
      </w:tabs>
      <w:spacing w:after="0" w:line="240" w:lineRule="auto"/>
      <w:rPr>
        <w:color w:val="000000"/>
      </w:rPr>
    </w:pPr>
  </w:p>
  <w:p w14:paraId="2283A048" w14:textId="4D55045F" w:rsidR="003B1D42" w:rsidRDefault="003933EB">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2EA89C82" w14:textId="77777777" w:rsidR="003B1D42" w:rsidRDefault="003B1D4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0B48"/>
    <w:multiLevelType w:val="hybridMultilevel"/>
    <w:tmpl w:val="EDFEEDFC"/>
    <w:lvl w:ilvl="0" w:tplc="81589258">
      <w:start w:val="1"/>
      <w:numFmt w:val="decimal"/>
      <w:lvlText w:val="%1."/>
      <w:lvlJc w:val="left"/>
      <w:pPr>
        <w:ind w:left="360" w:hanging="360"/>
      </w:pPr>
      <w:rPr>
        <w:rFonts w:hint="default"/>
        <w:color w:val="A6A6A6" w:themeColor="background1" w:themeShade="A6"/>
      </w:rPr>
    </w:lvl>
    <w:lvl w:ilvl="1" w:tplc="5002CB34">
      <w:start w:val="1"/>
      <w:numFmt w:val="lowerLetter"/>
      <w:lvlText w:val="%2."/>
      <w:lvlJc w:val="left"/>
      <w:pPr>
        <w:ind w:left="1080" w:hanging="360"/>
      </w:pPr>
      <w:rPr>
        <w:rFonts w:hint="default"/>
        <w:b/>
        <w:bCs w:val="0"/>
        <w:color w:val="A6A6A6" w:themeColor="background1" w:themeShade="A6"/>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6BA3113"/>
    <w:multiLevelType w:val="hybridMultilevel"/>
    <w:tmpl w:val="E2C40600"/>
    <w:lvl w:ilvl="0" w:tplc="3B06A136">
      <w:start w:val="1"/>
      <w:numFmt w:val="decimal"/>
      <w:lvlText w:val="%1."/>
      <w:lvlJc w:val="left"/>
      <w:pPr>
        <w:ind w:left="720" w:hanging="360"/>
      </w:pPr>
      <w:rPr>
        <w:rFonts w:ascii="Calibri" w:hAnsi="Calibri" w:hint="default"/>
        <w:b/>
        <w:bCs w:val="0"/>
        <w:i w:val="0"/>
        <w:color w:val="00953A"/>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B3404F9"/>
    <w:multiLevelType w:val="multilevel"/>
    <w:tmpl w:val="EB26C9F6"/>
    <w:lvl w:ilvl="0">
      <w:start w:val="1"/>
      <w:numFmt w:val="decimal"/>
      <w:lvlText w:val="%1."/>
      <w:lvlJc w:val="left"/>
      <w:pPr>
        <w:ind w:left="720" w:hanging="360"/>
      </w:pPr>
      <w:rPr>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523707"/>
    <w:multiLevelType w:val="multilevel"/>
    <w:tmpl w:val="E2F43748"/>
    <w:lvl w:ilvl="0">
      <w:start w:val="1"/>
      <w:numFmt w:val="bullet"/>
      <w:lvlText w:val=""/>
      <w:lvlJc w:val="left"/>
      <w:pPr>
        <w:ind w:left="720" w:hanging="360"/>
      </w:pPr>
      <w:rPr>
        <w:rFonts w:ascii="Symbol" w:hAnsi="Symbol" w:hint="default"/>
        <w:color w:val="00953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824669"/>
    <w:multiLevelType w:val="multilevel"/>
    <w:tmpl w:val="947CE2FA"/>
    <w:lvl w:ilvl="0">
      <w:start w:val="1"/>
      <w:numFmt w:val="bullet"/>
      <w:lvlText w:val=""/>
      <w:lvlJc w:val="left"/>
      <w:pPr>
        <w:ind w:left="1440" w:hanging="360"/>
      </w:pPr>
      <w:rPr>
        <w:rFonts w:ascii="Symbol" w:hAnsi="Symbol" w:hint="default"/>
        <w:color w:val="00953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0431943"/>
    <w:multiLevelType w:val="hybridMultilevel"/>
    <w:tmpl w:val="A8DEC5F4"/>
    <w:lvl w:ilvl="0" w:tplc="3B06A136">
      <w:start w:val="1"/>
      <w:numFmt w:val="decimal"/>
      <w:lvlText w:val="%1."/>
      <w:lvlJc w:val="left"/>
      <w:pPr>
        <w:ind w:left="720" w:hanging="360"/>
      </w:pPr>
      <w:rPr>
        <w:rFonts w:ascii="Calibri" w:hAnsi="Calibri" w:hint="default"/>
        <w:b/>
        <w:bCs w:val="0"/>
        <w:i w:val="0"/>
        <w:color w:val="00953A"/>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30600E5"/>
    <w:multiLevelType w:val="multilevel"/>
    <w:tmpl w:val="14F089B8"/>
    <w:lvl w:ilvl="0">
      <w:start w:val="1"/>
      <w:numFmt w:val="lowerLetter"/>
      <w:lvlText w:val="%1."/>
      <w:lvlJc w:val="left"/>
      <w:pPr>
        <w:ind w:left="1080" w:hanging="360"/>
      </w:pPr>
      <w:rPr>
        <w:rFonts w:hint="default"/>
        <w:b/>
        <w:bCs/>
        <w:color w:val="00953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56170F8"/>
    <w:multiLevelType w:val="multilevel"/>
    <w:tmpl w:val="A7145970"/>
    <w:lvl w:ilvl="0">
      <w:start w:val="1"/>
      <w:numFmt w:val="bullet"/>
      <w:lvlText w:val="✔"/>
      <w:lvlJc w:val="left"/>
      <w:pPr>
        <w:ind w:left="3192" w:hanging="360"/>
      </w:pPr>
      <w:rPr>
        <w:rFonts w:ascii="Calibri" w:eastAsia="Calibri" w:hAnsi="Calibri" w:cs="Calibri"/>
        <w:b w:val="0"/>
        <w:sz w:val="24"/>
        <w:szCs w:val="24"/>
      </w:rPr>
    </w:lvl>
    <w:lvl w:ilvl="1">
      <w:start w:val="1"/>
      <w:numFmt w:val="bullet"/>
      <w:lvlText w:val=""/>
      <w:lvlJc w:val="left"/>
      <w:pPr>
        <w:ind w:left="1637" w:hanging="360"/>
      </w:pPr>
      <w:rPr>
        <w:rFonts w:ascii="Symbol" w:hAnsi="Symbol" w:hint="default"/>
        <w:color w:val="00953A"/>
      </w:rPr>
    </w:lvl>
    <w:lvl w:ilvl="2">
      <w:start w:val="1"/>
      <w:numFmt w:val="lowerRoman"/>
      <w:lvlText w:val="%3."/>
      <w:lvlJc w:val="right"/>
      <w:pPr>
        <w:ind w:left="4632" w:hanging="180"/>
      </w:pPr>
    </w:lvl>
    <w:lvl w:ilvl="3">
      <w:start w:val="1"/>
      <w:numFmt w:val="decimal"/>
      <w:lvlText w:val="%4."/>
      <w:lvlJc w:val="left"/>
      <w:pPr>
        <w:ind w:left="5352" w:hanging="360"/>
      </w:pPr>
    </w:lvl>
    <w:lvl w:ilvl="4">
      <w:start w:val="1"/>
      <w:numFmt w:val="lowerLetter"/>
      <w:lvlText w:val="%5."/>
      <w:lvlJc w:val="left"/>
      <w:pPr>
        <w:ind w:left="6072" w:hanging="360"/>
      </w:pPr>
    </w:lvl>
    <w:lvl w:ilvl="5">
      <w:start w:val="1"/>
      <w:numFmt w:val="lowerRoman"/>
      <w:lvlText w:val="%6."/>
      <w:lvlJc w:val="right"/>
      <w:pPr>
        <w:ind w:left="6792" w:hanging="180"/>
      </w:pPr>
    </w:lvl>
    <w:lvl w:ilvl="6">
      <w:start w:val="1"/>
      <w:numFmt w:val="decimal"/>
      <w:lvlText w:val="%7."/>
      <w:lvlJc w:val="left"/>
      <w:pPr>
        <w:ind w:left="7512" w:hanging="360"/>
      </w:pPr>
    </w:lvl>
    <w:lvl w:ilvl="7">
      <w:start w:val="1"/>
      <w:numFmt w:val="lowerLetter"/>
      <w:lvlText w:val="%8."/>
      <w:lvlJc w:val="left"/>
      <w:pPr>
        <w:ind w:left="8232" w:hanging="360"/>
      </w:pPr>
    </w:lvl>
    <w:lvl w:ilvl="8">
      <w:start w:val="1"/>
      <w:numFmt w:val="lowerRoman"/>
      <w:lvlText w:val="%9."/>
      <w:lvlJc w:val="right"/>
      <w:pPr>
        <w:ind w:left="8952" w:hanging="180"/>
      </w:pPr>
    </w:lvl>
  </w:abstractNum>
  <w:abstractNum w:abstractNumId="8" w15:restartNumberingAfterBreak="0">
    <w:nsid w:val="176076F9"/>
    <w:multiLevelType w:val="hybridMultilevel"/>
    <w:tmpl w:val="1B7813DC"/>
    <w:lvl w:ilvl="0" w:tplc="3B06A136">
      <w:start w:val="1"/>
      <w:numFmt w:val="decimal"/>
      <w:lvlText w:val="%1."/>
      <w:lvlJc w:val="left"/>
      <w:pPr>
        <w:ind w:left="1080" w:hanging="360"/>
      </w:pPr>
      <w:rPr>
        <w:rFonts w:ascii="Calibri" w:hAnsi="Calibri" w:hint="default"/>
        <w:b/>
        <w:bCs w:val="0"/>
        <w:i w:val="0"/>
        <w:color w:val="00953A"/>
        <w:sz w:val="24"/>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15:restartNumberingAfterBreak="0">
    <w:nsid w:val="17C62F12"/>
    <w:multiLevelType w:val="multilevel"/>
    <w:tmpl w:val="250A5166"/>
    <w:lvl w:ilvl="0">
      <w:start w:val="1"/>
      <w:numFmt w:val="decimal"/>
      <w:lvlText w:val="%1."/>
      <w:lvlJc w:val="left"/>
      <w:pPr>
        <w:ind w:left="7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243B28"/>
    <w:multiLevelType w:val="multilevel"/>
    <w:tmpl w:val="7D440E6A"/>
    <w:lvl w:ilvl="0">
      <w:start w:val="1"/>
      <w:numFmt w:val="bullet"/>
      <w:lvlText w:val=""/>
      <w:lvlJc w:val="left"/>
      <w:pPr>
        <w:ind w:left="720" w:hanging="360"/>
      </w:pPr>
      <w:rPr>
        <w:rFonts w:ascii="Symbol" w:hAnsi="Symbol" w:hint="default"/>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591188"/>
    <w:multiLevelType w:val="multilevel"/>
    <w:tmpl w:val="24A431DC"/>
    <w:lvl w:ilvl="0">
      <w:start w:val="1"/>
      <w:numFmt w:val="bullet"/>
      <w:lvlText w:val=""/>
      <w:lvlJc w:val="left"/>
      <w:pPr>
        <w:ind w:left="1440" w:hanging="360"/>
      </w:pPr>
      <w:rPr>
        <w:rFonts w:ascii="Symbol" w:hAnsi="Symbol" w:hint="default"/>
        <w:color w:val="00953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3490438D"/>
    <w:multiLevelType w:val="multilevel"/>
    <w:tmpl w:val="91FE3218"/>
    <w:lvl w:ilvl="0">
      <w:start w:val="1"/>
      <w:numFmt w:val="lowerLetter"/>
      <w:lvlText w:val="%1."/>
      <w:lvlJc w:val="left"/>
      <w:pPr>
        <w:ind w:left="7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D1749C"/>
    <w:multiLevelType w:val="multilevel"/>
    <w:tmpl w:val="A4447252"/>
    <w:lvl w:ilvl="0">
      <w:start w:val="1"/>
      <w:numFmt w:val="lowerLetter"/>
      <w:lvlText w:val="%1."/>
      <w:lvlJc w:val="left"/>
      <w:pPr>
        <w:ind w:left="99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3027AC"/>
    <w:multiLevelType w:val="multilevel"/>
    <w:tmpl w:val="24949884"/>
    <w:lvl w:ilvl="0">
      <w:start w:val="1"/>
      <w:numFmt w:val="bullet"/>
      <w:lvlText w:val=""/>
      <w:lvlJc w:val="left"/>
      <w:pPr>
        <w:ind w:left="720" w:hanging="360"/>
      </w:pPr>
      <w:rPr>
        <w:rFonts w:ascii="Symbol" w:hAnsi="Symbol" w:hint="default"/>
        <w:color w:val="A6A6A6" w:themeColor="background1" w:themeShade="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807120"/>
    <w:multiLevelType w:val="multilevel"/>
    <w:tmpl w:val="6A06C38E"/>
    <w:lvl w:ilvl="0">
      <w:start w:val="1"/>
      <w:numFmt w:val="bullet"/>
      <w:lvlText w:val=""/>
      <w:lvlJc w:val="left"/>
      <w:pPr>
        <w:ind w:left="1440" w:hanging="360"/>
      </w:pPr>
      <w:rPr>
        <w:rFonts w:ascii="Symbol" w:hAnsi="Symbol" w:hint="default"/>
        <w:color w:val="00953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3BA01ACD"/>
    <w:multiLevelType w:val="multilevel"/>
    <w:tmpl w:val="A2564992"/>
    <w:lvl w:ilvl="0">
      <w:start w:val="3"/>
      <w:numFmt w:val="upperRoman"/>
      <w:lvlText w:val="%1."/>
      <w:lvlJc w:val="left"/>
      <w:pPr>
        <w:ind w:left="720" w:hanging="720"/>
      </w:pPr>
      <w:rPr>
        <w:i w:val="0"/>
      </w:rPr>
    </w:lvl>
    <w:lvl w:ilvl="1">
      <w:start w:val="1"/>
      <w:numFmt w:val="lowerLetter"/>
      <w:lvlText w:val="%2."/>
      <w:lvlJc w:val="left"/>
      <w:pPr>
        <w:ind w:left="-1254" w:hanging="360"/>
      </w:pPr>
    </w:lvl>
    <w:lvl w:ilvl="2">
      <w:start w:val="1"/>
      <w:numFmt w:val="lowerRoman"/>
      <w:lvlText w:val="%3."/>
      <w:lvlJc w:val="right"/>
      <w:pPr>
        <w:ind w:left="-534" w:hanging="180"/>
      </w:pPr>
    </w:lvl>
    <w:lvl w:ilvl="3">
      <w:start w:val="1"/>
      <w:numFmt w:val="decimal"/>
      <w:lvlText w:val="%4."/>
      <w:lvlJc w:val="left"/>
      <w:pPr>
        <w:ind w:left="186" w:hanging="360"/>
      </w:pPr>
    </w:lvl>
    <w:lvl w:ilvl="4">
      <w:start w:val="1"/>
      <w:numFmt w:val="lowerLetter"/>
      <w:lvlText w:val="%5."/>
      <w:lvlJc w:val="left"/>
      <w:pPr>
        <w:ind w:left="906" w:hanging="360"/>
      </w:pPr>
    </w:lvl>
    <w:lvl w:ilvl="5">
      <w:start w:val="1"/>
      <w:numFmt w:val="lowerRoman"/>
      <w:lvlText w:val="%6."/>
      <w:lvlJc w:val="right"/>
      <w:pPr>
        <w:ind w:left="1626" w:hanging="180"/>
      </w:pPr>
    </w:lvl>
    <w:lvl w:ilvl="6">
      <w:start w:val="1"/>
      <w:numFmt w:val="decimal"/>
      <w:lvlText w:val="%7."/>
      <w:lvlJc w:val="left"/>
      <w:pPr>
        <w:ind w:left="2346" w:hanging="360"/>
      </w:pPr>
    </w:lvl>
    <w:lvl w:ilvl="7">
      <w:start w:val="1"/>
      <w:numFmt w:val="lowerLetter"/>
      <w:lvlText w:val="%8."/>
      <w:lvlJc w:val="left"/>
      <w:pPr>
        <w:ind w:left="3066" w:hanging="360"/>
      </w:pPr>
    </w:lvl>
    <w:lvl w:ilvl="8">
      <w:start w:val="1"/>
      <w:numFmt w:val="lowerRoman"/>
      <w:lvlText w:val="%9."/>
      <w:lvlJc w:val="right"/>
      <w:pPr>
        <w:ind w:left="3786" w:hanging="180"/>
      </w:pPr>
    </w:lvl>
  </w:abstractNum>
  <w:abstractNum w:abstractNumId="17" w15:restartNumberingAfterBreak="0">
    <w:nsid w:val="41A2176C"/>
    <w:multiLevelType w:val="multilevel"/>
    <w:tmpl w:val="8140039C"/>
    <w:lvl w:ilvl="0">
      <w:start w:val="1"/>
      <w:numFmt w:val="bullet"/>
      <w:lvlText w:val=""/>
      <w:lvlJc w:val="left"/>
      <w:pPr>
        <w:ind w:left="720" w:hanging="360"/>
      </w:pPr>
      <w:rPr>
        <w:rFonts w:ascii="Symbol" w:hAnsi="Symbol" w:hint="default"/>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0B06DA"/>
    <w:multiLevelType w:val="multilevel"/>
    <w:tmpl w:val="E9E81188"/>
    <w:lvl w:ilvl="0">
      <w:start w:val="1"/>
      <w:numFmt w:val="bullet"/>
      <w:lvlText w:val=""/>
      <w:lvlJc w:val="left"/>
      <w:pPr>
        <w:ind w:left="720" w:hanging="360"/>
      </w:pPr>
      <w:rPr>
        <w:rFonts w:ascii="Symbol" w:hAnsi="Symbol" w:hint="default"/>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2A47C4"/>
    <w:multiLevelType w:val="multilevel"/>
    <w:tmpl w:val="D5B64A76"/>
    <w:lvl w:ilvl="0">
      <w:start w:val="1"/>
      <w:numFmt w:val="decimal"/>
      <w:lvlText w:val="%1."/>
      <w:lvlJc w:val="left"/>
      <w:pPr>
        <w:ind w:left="720" w:hanging="360"/>
      </w:pPr>
      <w:rPr>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80564E"/>
    <w:multiLevelType w:val="multilevel"/>
    <w:tmpl w:val="470E41B2"/>
    <w:lvl w:ilvl="0">
      <w:start w:val="1"/>
      <w:numFmt w:val="bullet"/>
      <w:lvlText w:val=""/>
      <w:lvlJc w:val="left"/>
      <w:pPr>
        <w:ind w:left="720" w:hanging="360"/>
      </w:pPr>
      <w:rPr>
        <w:rFonts w:ascii="Symbol" w:hAnsi="Symbol" w:hint="default"/>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BB30E0"/>
    <w:multiLevelType w:val="hybridMultilevel"/>
    <w:tmpl w:val="61AA490C"/>
    <w:lvl w:ilvl="0" w:tplc="3B06A136">
      <w:start w:val="1"/>
      <w:numFmt w:val="decimal"/>
      <w:lvlText w:val="%1."/>
      <w:lvlJc w:val="left"/>
      <w:pPr>
        <w:ind w:left="644" w:hanging="360"/>
      </w:pPr>
      <w:rPr>
        <w:rFonts w:ascii="Calibri" w:hAnsi="Calibri" w:hint="default"/>
        <w:b/>
        <w:bCs w:val="0"/>
        <w:i w:val="0"/>
        <w:color w:val="00953A"/>
        <w:sz w:val="24"/>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2" w15:restartNumberingAfterBreak="0">
    <w:nsid w:val="4C1A40D4"/>
    <w:multiLevelType w:val="multilevel"/>
    <w:tmpl w:val="D4789192"/>
    <w:lvl w:ilvl="0">
      <w:start w:val="1"/>
      <w:numFmt w:val="lowerLetter"/>
      <w:lvlText w:val="%1."/>
      <w:lvlJc w:val="left"/>
      <w:pPr>
        <w:ind w:left="2136" w:hanging="360"/>
      </w:pPr>
      <w:rPr>
        <w:rFonts w:hint="default"/>
        <w:b/>
        <w:bCs w:val="0"/>
        <w:color w:val="A6A6A6" w:themeColor="background1" w:themeShade="A6"/>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3" w15:restartNumberingAfterBreak="0">
    <w:nsid w:val="4E683222"/>
    <w:multiLevelType w:val="multilevel"/>
    <w:tmpl w:val="E6C47E34"/>
    <w:lvl w:ilvl="0">
      <w:start w:val="1"/>
      <w:numFmt w:val="decimal"/>
      <w:pStyle w:val="Ttulo2"/>
      <w:lvlText w:val="%1."/>
      <w:lvlJc w:val="left"/>
      <w:pPr>
        <w:ind w:left="360" w:hanging="360"/>
      </w:pPr>
      <w:rPr>
        <w:color w:val="A6A6A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04A5E6C"/>
    <w:multiLevelType w:val="multilevel"/>
    <w:tmpl w:val="5B08A22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5531FCF"/>
    <w:multiLevelType w:val="hybridMultilevel"/>
    <w:tmpl w:val="FBE66F5E"/>
    <w:lvl w:ilvl="0" w:tplc="3B06A136">
      <w:start w:val="1"/>
      <w:numFmt w:val="decimal"/>
      <w:lvlText w:val="%1."/>
      <w:lvlJc w:val="left"/>
      <w:pPr>
        <w:ind w:left="720" w:hanging="360"/>
      </w:pPr>
      <w:rPr>
        <w:rFonts w:ascii="Calibri" w:hAnsi="Calibri" w:hint="default"/>
        <w:b/>
        <w:bCs w:val="0"/>
        <w:i w:val="0"/>
        <w:color w:val="00953A"/>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C2251B6"/>
    <w:multiLevelType w:val="multilevel"/>
    <w:tmpl w:val="F54282EC"/>
    <w:lvl w:ilvl="0">
      <w:start w:val="1"/>
      <w:numFmt w:val="lowerLetter"/>
      <w:lvlText w:val="%1."/>
      <w:lvlJc w:val="left"/>
      <w:pPr>
        <w:ind w:left="1080" w:hanging="360"/>
      </w:pPr>
      <w:rPr>
        <w:rFonts w:hint="default"/>
        <w:b/>
        <w:bCs/>
        <w:color w:val="00953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DF2692C"/>
    <w:multiLevelType w:val="multilevel"/>
    <w:tmpl w:val="537C19D4"/>
    <w:lvl w:ilvl="0">
      <w:start w:val="1"/>
      <w:numFmt w:val="lowerLetter"/>
      <w:lvlText w:val="%1."/>
      <w:lvlJc w:val="left"/>
      <w:pPr>
        <w:ind w:left="2137" w:hanging="360"/>
      </w:pPr>
      <w:rPr>
        <w:rFonts w:hint="default"/>
        <w:b/>
        <w:bCs w:val="0"/>
        <w:color w:val="A6A6A6" w:themeColor="background1" w:themeShade="A6"/>
      </w:rPr>
    </w:lvl>
    <w:lvl w:ilvl="1">
      <w:start w:val="1"/>
      <w:numFmt w:val="lowerLetter"/>
      <w:lvlText w:val="%2."/>
      <w:lvlJc w:val="left"/>
      <w:pPr>
        <w:ind w:left="2857" w:hanging="360"/>
      </w:pPr>
    </w:lvl>
    <w:lvl w:ilvl="2">
      <w:start w:val="1"/>
      <w:numFmt w:val="lowerRoman"/>
      <w:lvlText w:val="%3."/>
      <w:lvlJc w:val="right"/>
      <w:pPr>
        <w:ind w:left="3577" w:hanging="180"/>
      </w:pPr>
    </w:lvl>
    <w:lvl w:ilvl="3">
      <w:start w:val="1"/>
      <w:numFmt w:val="decimal"/>
      <w:lvlText w:val="%4."/>
      <w:lvlJc w:val="left"/>
      <w:pPr>
        <w:ind w:left="4297" w:hanging="360"/>
      </w:pPr>
    </w:lvl>
    <w:lvl w:ilvl="4">
      <w:start w:val="1"/>
      <w:numFmt w:val="lowerLetter"/>
      <w:lvlText w:val="%5."/>
      <w:lvlJc w:val="left"/>
      <w:pPr>
        <w:ind w:left="5017" w:hanging="360"/>
      </w:pPr>
    </w:lvl>
    <w:lvl w:ilvl="5">
      <w:start w:val="1"/>
      <w:numFmt w:val="lowerRoman"/>
      <w:lvlText w:val="%6."/>
      <w:lvlJc w:val="right"/>
      <w:pPr>
        <w:ind w:left="5737" w:hanging="180"/>
      </w:pPr>
    </w:lvl>
    <w:lvl w:ilvl="6">
      <w:start w:val="1"/>
      <w:numFmt w:val="decimal"/>
      <w:lvlText w:val="%7."/>
      <w:lvlJc w:val="left"/>
      <w:pPr>
        <w:ind w:left="6457" w:hanging="360"/>
      </w:pPr>
    </w:lvl>
    <w:lvl w:ilvl="7">
      <w:start w:val="1"/>
      <w:numFmt w:val="lowerLetter"/>
      <w:lvlText w:val="%8."/>
      <w:lvlJc w:val="left"/>
      <w:pPr>
        <w:ind w:left="7177" w:hanging="360"/>
      </w:pPr>
    </w:lvl>
    <w:lvl w:ilvl="8">
      <w:start w:val="1"/>
      <w:numFmt w:val="lowerRoman"/>
      <w:lvlText w:val="%9."/>
      <w:lvlJc w:val="right"/>
      <w:pPr>
        <w:ind w:left="7897" w:hanging="180"/>
      </w:pPr>
    </w:lvl>
  </w:abstractNum>
  <w:abstractNum w:abstractNumId="28" w15:restartNumberingAfterBreak="0">
    <w:nsid w:val="5F307C46"/>
    <w:multiLevelType w:val="multilevel"/>
    <w:tmpl w:val="0F441616"/>
    <w:lvl w:ilvl="0">
      <w:start w:val="1"/>
      <w:numFmt w:val="decimal"/>
      <w:lvlText w:val="%1."/>
      <w:lvlJc w:val="left"/>
      <w:pPr>
        <w:ind w:left="720" w:hanging="360"/>
      </w:pPr>
      <w:rPr>
        <w:rFonts w:ascii="Calibri" w:hAnsi="Calibri" w:hint="default"/>
        <w:b/>
        <w:bCs w:val="0"/>
        <w:i w:val="0"/>
        <w:color w:val="00953A"/>
        <w:sz w:val="24"/>
        <w:u w:val="none"/>
      </w:rPr>
    </w:lvl>
    <w:lvl w:ilvl="1">
      <w:start w:val="1"/>
      <w:numFmt w:val="lowerLetter"/>
      <w:lvlText w:val="%2."/>
      <w:lvlJc w:val="left"/>
      <w:pPr>
        <w:ind w:left="1275" w:hanging="360"/>
      </w:pPr>
      <w:rPr>
        <w:rFonts w:hint="default"/>
        <w:b/>
        <w:bCs w:val="0"/>
        <w:color w:val="A6A6A6" w:themeColor="background1" w:themeShade="A6"/>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F324A4C"/>
    <w:multiLevelType w:val="multilevel"/>
    <w:tmpl w:val="C142ACB8"/>
    <w:lvl w:ilvl="0">
      <w:start w:val="1"/>
      <w:numFmt w:val="bullet"/>
      <w:lvlText w:val=""/>
      <w:lvlJc w:val="left"/>
      <w:pPr>
        <w:ind w:left="720" w:hanging="360"/>
      </w:pPr>
      <w:rPr>
        <w:rFonts w:ascii="Symbol" w:hAnsi="Symbol" w:hint="default"/>
        <w:color w:val="A6A6A6" w:themeColor="background1" w:themeShade="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263FA3"/>
    <w:multiLevelType w:val="multilevel"/>
    <w:tmpl w:val="493AADCE"/>
    <w:lvl w:ilvl="0">
      <w:start w:val="1"/>
      <w:numFmt w:val="lowerLetter"/>
      <w:lvlText w:val="%1."/>
      <w:lvlJc w:val="left"/>
      <w:pPr>
        <w:ind w:left="2130" w:hanging="360"/>
      </w:pPr>
      <w:rPr>
        <w:rFonts w:hint="default"/>
        <w:b/>
        <w:bCs w:val="0"/>
        <w:color w:val="A6A6A6" w:themeColor="background1" w:themeShade="A6"/>
      </w:rPr>
    </w:lvl>
    <w:lvl w:ilvl="1">
      <w:start w:val="1"/>
      <w:numFmt w:val="bullet"/>
      <w:lvlText w:val="•"/>
      <w:lvlJc w:val="left"/>
      <w:pPr>
        <w:ind w:left="3195" w:hanging="705"/>
      </w:pPr>
      <w:rPr>
        <w:rFonts w:ascii="Calibri" w:eastAsia="Calibri" w:hAnsi="Calibri" w:cs="Calibri"/>
      </w:rPr>
    </w:lvl>
    <w:lvl w:ilvl="2">
      <w:start w:val="1"/>
      <w:numFmt w:val="lowerRoman"/>
      <w:lvlText w:val="%3."/>
      <w:lvlJc w:val="right"/>
      <w:pPr>
        <w:ind w:left="3570" w:hanging="180"/>
      </w:pPr>
    </w:lvl>
    <w:lvl w:ilvl="3">
      <w:start w:val="1"/>
      <w:numFmt w:val="decimal"/>
      <w:lvlText w:val="%4."/>
      <w:lvlJc w:val="left"/>
      <w:pPr>
        <w:ind w:left="4290" w:hanging="360"/>
      </w:pPr>
    </w:lvl>
    <w:lvl w:ilvl="4">
      <w:start w:val="1"/>
      <w:numFmt w:val="lowerLetter"/>
      <w:lvlText w:val="%5."/>
      <w:lvlJc w:val="left"/>
      <w:pPr>
        <w:ind w:left="5010" w:hanging="360"/>
      </w:pPr>
    </w:lvl>
    <w:lvl w:ilvl="5">
      <w:start w:val="1"/>
      <w:numFmt w:val="lowerRoman"/>
      <w:lvlText w:val="%6."/>
      <w:lvlJc w:val="right"/>
      <w:pPr>
        <w:ind w:left="5730" w:hanging="180"/>
      </w:pPr>
    </w:lvl>
    <w:lvl w:ilvl="6">
      <w:start w:val="1"/>
      <w:numFmt w:val="decimal"/>
      <w:lvlText w:val="%7."/>
      <w:lvlJc w:val="left"/>
      <w:pPr>
        <w:ind w:left="6450" w:hanging="360"/>
      </w:pPr>
    </w:lvl>
    <w:lvl w:ilvl="7">
      <w:start w:val="1"/>
      <w:numFmt w:val="lowerLetter"/>
      <w:lvlText w:val="%8."/>
      <w:lvlJc w:val="left"/>
      <w:pPr>
        <w:ind w:left="7170" w:hanging="360"/>
      </w:pPr>
    </w:lvl>
    <w:lvl w:ilvl="8">
      <w:start w:val="1"/>
      <w:numFmt w:val="lowerRoman"/>
      <w:lvlText w:val="%9."/>
      <w:lvlJc w:val="right"/>
      <w:pPr>
        <w:ind w:left="7890" w:hanging="180"/>
      </w:pPr>
    </w:lvl>
  </w:abstractNum>
  <w:abstractNum w:abstractNumId="31" w15:restartNumberingAfterBreak="0">
    <w:nsid w:val="66D30886"/>
    <w:multiLevelType w:val="multilevel"/>
    <w:tmpl w:val="93A243FE"/>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9290C6F"/>
    <w:multiLevelType w:val="hybridMultilevel"/>
    <w:tmpl w:val="0862E480"/>
    <w:lvl w:ilvl="0" w:tplc="3B06A136">
      <w:start w:val="1"/>
      <w:numFmt w:val="decimal"/>
      <w:lvlText w:val="%1."/>
      <w:lvlJc w:val="left"/>
      <w:pPr>
        <w:ind w:left="360" w:hanging="360"/>
      </w:pPr>
      <w:rPr>
        <w:rFonts w:ascii="Calibri" w:hAnsi="Calibri" w:hint="default"/>
        <w:b/>
        <w:bCs w:val="0"/>
        <w:i w:val="0"/>
        <w:color w:val="00953A"/>
        <w:sz w:val="24"/>
        <w:szCs w:val="2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6D103AF8"/>
    <w:multiLevelType w:val="multilevel"/>
    <w:tmpl w:val="ECA894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18F4F84"/>
    <w:multiLevelType w:val="multilevel"/>
    <w:tmpl w:val="F6908292"/>
    <w:lvl w:ilvl="0">
      <w:start w:val="1"/>
      <w:numFmt w:val="bullet"/>
      <w:lvlText w:val=""/>
      <w:lvlJc w:val="left"/>
      <w:pPr>
        <w:ind w:left="1080" w:hanging="360"/>
      </w:pPr>
      <w:rPr>
        <w:rFonts w:ascii="Symbol" w:hAnsi="Symbol" w:hint="default"/>
        <w:color w:val="00953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787E53E1"/>
    <w:multiLevelType w:val="multilevel"/>
    <w:tmpl w:val="9D68382C"/>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A7A5B32"/>
    <w:multiLevelType w:val="multilevel"/>
    <w:tmpl w:val="64E88B70"/>
    <w:lvl w:ilvl="0">
      <w:start w:val="1"/>
      <w:numFmt w:val="bullet"/>
      <w:lvlText w:val=""/>
      <w:lvlJc w:val="left"/>
      <w:pPr>
        <w:ind w:left="720" w:hanging="360"/>
      </w:pPr>
      <w:rPr>
        <w:rFonts w:ascii="Symbol" w:hAnsi="Symbol" w:hint="default"/>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B233421"/>
    <w:multiLevelType w:val="multilevel"/>
    <w:tmpl w:val="3F1EC7A0"/>
    <w:lvl w:ilvl="0">
      <w:start w:val="1"/>
      <w:numFmt w:val="decimal"/>
      <w:lvlText w:val="%1."/>
      <w:lvlJc w:val="left"/>
      <w:pPr>
        <w:ind w:left="7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F8E2E73"/>
    <w:multiLevelType w:val="hybridMultilevel"/>
    <w:tmpl w:val="15E8E9F2"/>
    <w:lvl w:ilvl="0" w:tplc="5A24B040">
      <w:start w:val="1"/>
      <w:numFmt w:val="decimal"/>
      <w:lvlText w:val="%1."/>
      <w:lvlJc w:val="left"/>
      <w:pPr>
        <w:ind w:left="1065" w:hanging="360"/>
      </w:pPr>
      <w:rPr>
        <w:rFonts w:hint="default"/>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num w:numId="1">
    <w:abstractNumId w:val="15"/>
  </w:num>
  <w:num w:numId="2">
    <w:abstractNumId w:val="10"/>
  </w:num>
  <w:num w:numId="3">
    <w:abstractNumId w:val="13"/>
  </w:num>
  <w:num w:numId="4">
    <w:abstractNumId w:val="2"/>
  </w:num>
  <w:num w:numId="5">
    <w:abstractNumId w:val="17"/>
  </w:num>
  <w:num w:numId="6">
    <w:abstractNumId w:val="12"/>
  </w:num>
  <w:num w:numId="7">
    <w:abstractNumId w:val="9"/>
  </w:num>
  <w:num w:numId="8">
    <w:abstractNumId w:val="3"/>
  </w:num>
  <w:num w:numId="9">
    <w:abstractNumId w:val="34"/>
  </w:num>
  <w:num w:numId="10">
    <w:abstractNumId w:val="11"/>
  </w:num>
  <w:num w:numId="11">
    <w:abstractNumId w:val="19"/>
  </w:num>
  <w:num w:numId="12">
    <w:abstractNumId w:val="36"/>
  </w:num>
  <w:num w:numId="13">
    <w:abstractNumId w:val="4"/>
  </w:num>
  <w:num w:numId="14">
    <w:abstractNumId w:val="20"/>
  </w:num>
  <w:num w:numId="15">
    <w:abstractNumId w:val="37"/>
  </w:num>
  <w:num w:numId="16">
    <w:abstractNumId w:val="18"/>
  </w:num>
  <w:num w:numId="17">
    <w:abstractNumId w:val="30"/>
  </w:num>
  <w:num w:numId="18">
    <w:abstractNumId w:val="27"/>
  </w:num>
  <w:num w:numId="19">
    <w:abstractNumId w:val="22"/>
  </w:num>
  <w:num w:numId="20">
    <w:abstractNumId w:val="32"/>
  </w:num>
  <w:num w:numId="21">
    <w:abstractNumId w:val="38"/>
  </w:num>
  <w:num w:numId="22">
    <w:abstractNumId w:val="25"/>
  </w:num>
  <w:num w:numId="23">
    <w:abstractNumId w:val="7"/>
  </w:num>
  <w:num w:numId="24">
    <w:abstractNumId w:val="5"/>
  </w:num>
  <w:num w:numId="25">
    <w:abstractNumId w:val="28"/>
  </w:num>
  <w:num w:numId="26">
    <w:abstractNumId w:val="0"/>
  </w:num>
  <w:num w:numId="27">
    <w:abstractNumId w:val="35"/>
  </w:num>
  <w:num w:numId="28">
    <w:abstractNumId w:val="29"/>
  </w:num>
  <w:num w:numId="29">
    <w:abstractNumId w:val="16"/>
  </w:num>
  <w:num w:numId="30">
    <w:abstractNumId w:val="26"/>
  </w:num>
  <w:num w:numId="31">
    <w:abstractNumId w:val="31"/>
  </w:num>
  <w:num w:numId="32">
    <w:abstractNumId w:val="1"/>
  </w:num>
  <w:num w:numId="33">
    <w:abstractNumId w:val="24"/>
  </w:num>
  <w:num w:numId="34">
    <w:abstractNumId w:val="21"/>
  </w:num>
  <w:num w:numId="35">
    <w:abstractNumId w:val="8"/>
  </w:num>
  <w:num w:numId="36">
    <w:abstractNumId w:val="14"/>
  </w:num>
  <w:num w:numId="37">
    <w:abstractNumId w:val="33"/>
  </w:num>
  <w:num w:numId="38">
    <w:abstractNumId w:val="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42"/>
    <w:rsid w:val="001C0044"/>
    <w:rsid w:val="00215EB3"/>
    <w:rsid w:val="0025798C"/>
    <w:rsid w:val="003234FF"/>
    <w:rsid w:val="003933EB"/>
    <w:rsid w:val="003B1D42"/>
    <w:rsid w:val="00444917"/>
    <w:rsid w:val="004D39B6"/>
    <w:rsid w:val="004F53B7"/>
    <w:rsid w:val="0053477C"/>
    <w:rsid w:val="00586429"/>
    <w:rsid w:val="005B3CC3"/>
    <w:rsid w:val="006F5CEB"/>
    <w:rsid w:val="00707C47"/>
    <w:rsid w:val="007319A9"/>
    <w:rsid w:val="007836C6"/>
    <w:rsid w:val="008526FA"/>
    <w:rsid w:val="009C7CE4"/>
    <w:rsid w:val="009E62D9"/>
    <w:rsid w:val="00A0672A"/>
    <w:rsid w:val="00A77427"/>
    <w:rsid w:val="00AC233E"/>
    <w:rsid w:val="00B11C7B"/>
    <w:rsid w:val="00B729A3"/>
    <w:rsid w:val="00C03D6F"/>
    <w:rsid w:val="00C05449"/>
    <w:rsid w:val="00C6695F"/>
    <w:rsid w:val="00CA7C48"/>
    <w:rsid w:val="00CB2F2A"/>
    <w:rsid w:val="00D90E31"/>
    <w:rsid w:val="00DA2FFB"/>
    <w:rsid w:val="00DB7379"/>
    <w:rsid w:val="00E350C1"/>
    <w:rsid w:val="00EE15EF"/>
    <w:rsid w:val="00F01ED8"/>
    <w:rsid w:val="00F23A14"/>
    <w:rsid w:val="00F60B99"/>
    <w:rsid w:val="00F64C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D18AB4"/>
  <w15:docId w15:val="{984F24DA-5894-4E64-9F69-3992D160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Subttulo"/>
    <w:autoRedefine/>
    <w:uiPriority w:val="9"/>
    <w:qFormat/>
    <w:rsid w:val="001C0044"/>
    <w:pPr>
      <w:keepNext/>
      <w:keepLines/>
      <w:spacing w:before="480" w:after="120"/>
      <w:jc w:val="center"/>
      <w:outlineLvl w:val="0"/>
    </w:pPr>
    <w:rPr>
      <w:b/>
      <w:color w:val="00953A"/>
      <w:sz w:val="28"/>
      <w:szCs w:val="48"/>
    </w:rPr>
  </w:style>
  <w:style w:type="paragraph" w:styleId="Ttulo2">
    <w:name w:val="heading 2"/>
    <w:basedOn w:val="Normal"/>
    <w:next w:val="Normal"/>
    <w:autoRedefine/>
    <w:uiPriority w:val="9"/>
    <w:unhideWhenUsed/>
    <w:qFormat/>
    <w:rsid w:val="00CA7C48"/>
    <w:pPr>
      <w:keepNext/>
      <w:keepLines/>
      <w:numPr>
        <w:numId w:val="39"/>
      </w:numPr>
      <w:spacing w:before="360" w:after="80" w:line="276" w:lineRule="auto"/>
      <w:outlineLvl w:val="1"/>
    </w:pPr>
    <w:rPr>
      <w:b/>
      <w:color w:val="00953A"/>
      <w:sz w:val="28"/>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link w:val="PrrafodelistaCar"/>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customStyle="1" w:styleId="PrrafodelistaCar">
    <w:name w:val="Párrafo de lista Car"/>
    <w:basedOn w:val="Fuentedeprrafopredeter"/>
    <w:link w:val="Prrafodelista"/>
    <w:uiPriority w:val="34"/>
    <w:rsid w:val="003C25E6"/>
    <w:rPr>
      <w:rFonts w:eastAsiaTheme="minorEastAsia"/>
      <w:b/>
      <w:color w:val="44546A" w:themeColor="text2"/>
      <w:sz w:val="28"/>
      <w:lang w:val="es-ES"/>
    </w:rPr>
  </w:style>
  <w:style w:type="paragraph" w:customStyle="1" w:styleId="Estilo3">
    <w:name w:val="Estilo3"/>
    <w:basedOn w:val="Normal"/>
    <w:link w:val="Estilo3Car"/>
    <w:qFormat/>
    <w:rsid w:val="00BD2B20"/>
    <w:pPr>
      <w:tabs>
        <w:tab w:val="left" w:pos="4242"/>
      </w:tabs>
      <w:spacing w:after="0" w:line="240" w:lineRule="auto"/>
      <w:jc w:val="both"/>
    </w:pPr>
    <w:rPr>
      <w:rFonts w:eastAsia="Times New Roman" w:cs="Century Gothic"/>
      <w:color w:val="4C4C4C"/>
      <w:sz w:val="24"/>
      <w:szCs w:val="36"/>
      <w:lang w:eastAsia="es-ES" w:bidi="hi-IN"/>
    </w:rPr>
  </w:style>
  <w:style w:type="character" w:customStyle="1" w:styleId="Estilo3Car">
    <w:name w:val="Estilo3 Car"/>
    <w:basedOn w:val="Fuentedeprrafopredeter"/>
    <w:link w:val="Estilo3"/>
    <w:rsid w:val="00BD2B20"/>
    <w:rPr>
      <w:rFonts w:eastAsia="Times New Roman" w:cs="Century Gothic"/>
      <w:color w:val="4C4C4C"/>
      <w:sz w:val="24"/>
      <w:szCs w:val="36"/>
      <w:lang w:eastAsia="es-ES" w:bidi="hi-IN"/>
    </w:rPr>
  </w:style>
  <w:style w:type="paragraph" w:customStyle="1" w:styleId="Estilo1">
    <w:name w:val="Estilo1"/>
    <w:basedOn w:val="Normal"/>
    <w:link w:val="Estilo1Car"/>
    <w:qFormat/>
    <w:rsid w:val="00CB7C47"/>
    <w:pPr>
      <w:tabs>
        <w:tab w:val="left" w:pos="4242"/>
      </w:tabs>
      <w:spacing w:after="0" w:line="240" w:lineRule="auto"/>
    </w:pPr>
    <w:rPr>
      <w:rFonts w:eastAsia="Times New Roman" w:cs="Century Gothic"/>
      <w:b/>
      <w:color w:val="4C4C4C"/>
      <w:sz w:val="36"/>
      <w:szCs w:val="32"/>
      <w:lang w:eastAsia="es-ES" w:bidi="hi-IN"/>
    </w:rPr>
  </w:style>
  <w:style w:type="character" w:customStyle="1" w:styleId="Estilo1Car">
    <w:name w:val="Estilo1 Car"/>
    <w:basedOn w:val="Fuentedeprrafopredeter"/>
    <w:link w:val="Estilo1"/>
    <w:rsid w:val="00CB7C47"/>
    <w:rPr>
      <w:rFonts w:eastAsia="Times New Roman" w:cs="Century Gothic"/>
      <w:b/>
      <w:color w:val="4C4C4C"/>
      <w:sz w:val="36"/>
      <w:szCs w:val="32"/>
      <w:lang w:eastAsia="es-ES" w:bidi="hi-IN"/>
    </w:rPr>
  </w:style>
  <w:style w:type="paragraph" w:styleId="Subttulo">
    <w:name w:val="Subtitle"/>
    <w:basedOn w:val="Normal"/>
    <w:next w:val="Normal"/>
    <w:autoRedefine/>
    <w:uiPriority w:val="11"/>
    <w:qFormat/>
    <w:rsid w:val="001C0044"/>
    <w:pPr>
      <w:keepNext/>
      <w:keepLines/>
      <w:spacing w:before="240" w:after="0"/>
      <w:jc w:val="center"/>
    </w:pPr>
    <w:rPr>
      <w:rFonts w:eastAsia="Georgia" w:cs="Georgia"/>
      <w:b/>
      <w:bCs/>
      <w:color w:val="00953A"/>
      <w:sz w:val="24"/>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6695F"/>
    <w:rPr>
      <w:sz w:val="16"/>
      <w:szCs w:val="16"/>
    </w:rPr>
  </w:style>
  <w:style w:type="paragraph" w:styleId="Textocomentario">
    <w:name w:val="annotation text"/>
    <w:basedOn w:val="Normal"/>
    <w:link w:val="TextocomentarioCar"/>
    <w:uiPriority w:val="99"/>
    <w:semiHidden/>
    <w:unhideWhenUsed/>
    <w:rsid w:val="00C669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695F"/>
    <w:rPr>
      <w:sz w:val="20"/>
      <w:szCs w:val="20"/>
    </w:rPr>
  </w:style>
  <w:style w:type="paragraph" w:styleId="Asuntodelcomentario">
    <w:name w:val="annotation subject"/>
    <w:basedOn w:val="Textocomentario"/>
    <w:next w:val="Textocomentario"/>
    <w:link w:val="AsuntodelcomentarioCar"/>
    <w:uiPriority w:val="99"/>
    <w:semiHidden/>
    <w:unhideWhenUsed/>
    <w:rsid w:val="00C6695F"/>
    <w:rPr>
      <w:b/>
      <w:bCs/>
    </w:rPr>
  </w:style>
  <w:style w:type="character" w:customStyle="1" w:styleId="AsuntodelcomentarioCar">
    <w:name w:val="Asunto del comentario Car"/>
    <w:basedOn w:val="TextocomentarioCar"/>
    <w:link w:val="Asuntodelcomentario"/>
    <w:uiPriority w:val="99"/>
    <w:semiHidden/>
    <w:rsid w:val="00C669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OlLevTO+6WLgXRWpe2pgHMRe2A==">AMUW2mVA2UDhxzl7US1GHcV5gkId96u+h5h1ivkMNHsJMNykLvzlk13eQe/E+d8NM0dDyr+4NFjd2o/KIG/W8JyVlaFIV8Nse8ARrbLYAVEAQITfx0jjyq2ClNRR4333H2gCDIJQFBmx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1429</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9</cp:revision>
  <dcterms:created xsi:type="dcterms:W3CDTF">2020-12-21T23:51:00Z</dcterms:created>
  <dcterms:modified xsi:type="dcterms:W3CDTF">2021-02-11T17:00:00Z</dcterms:modified>
</cp:coreProperties>
</file>