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65F3" w14:textId="77777777" w:rsidR="0007529C" w:rsidRPr="00810A43" w:rsidRDefault="0007529C">
      <w:pPr>
        <w:rPr>
          <w:rFonts w:asciiTheme="majorHAnsi" w:hAnsiTheme="majorHAnsi" w:cstheme="majorHAnsi"/>
          <w:u w:val="single"/>
        </w:rPr>
      </w:pPr>
    </w:p>
    <w:p w14:paraId="713EE322" w14:textId="77777777" w:rsidR="0007529C" w:rsidRPr="00810A43" w:rsidRDefault="00F01153">
      <w:pPr>
        <w:spacing w:after="0" w:line="240" w:lineRule="auto"/>
        <w:jc w:val="center"/>
        <w:rPr>
          <w:rFonts w:asciiTheme="majorHAnsi" w:hAnsiTheme="majorHAnsi" w:cstheme="majorHAnsi"/>
          <w:color w:val="00953A"/>
          <w:sz w:val="24"/>
          <w:szCs w:val="24"/>
        </w:rPr>
      </w:pPr>
      <w:r w:rsidRPr="00810A43">
        <w:rPr>
          <w:rFonts w:asciiTheme="majorHAnsi" w:hAnsiTheme="majorHAnsi" w:cstheme="majorHAnsi"/>
          <w:b/>
          <w:color w:val="00953A"/>
          <w:sz w:val="28"/>
          <w:szCs w:val="28"/>
        </w:rPr>
        <w:t>RÚBRICA PROYECTO ABP REGULARIZACIÓN DE VIVIENDA ETAPA 5</w:t>
      </w:r>
    </w:p>
    <w:p w14:paraId="149C709D" w14:textId="77777777" w:rsidR="0007529C" w:rsidRPr="00810A43" w:rsidRDefault="00F01153">
      <w:pPr>
        <w:spacing w:line="24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810A43">
        <w:rPr>
          <w:rFonts w:asciiTheme="majorHAnsi" w:hAnsiTheme="majorHAnsi" w:cstheme="majorHAnsi"/>
          <w:b/>
          <w:color w:val="00953A"/>
          <w:sz w:val="28"/>
          <w:szCs w:val="28"/>
        </w:rPr>
        <w:t>EVALUACIÓN DEL PROYECTO</w:t>
      </w:r>
      <w:r w:rsidRPr="00810A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9CCE5D5" wp14:editId="3499DFD1">
                <wp:simplePos x="0" y="0"/>
                <wp:positionH relativeFrom="column">
                  <wp:posOffset>7543800</wp:posOffset>
                </wp:positionH>
                <wp:positionV relativeFrom="paragraph">
                  <wp:posOffset>279400</wp:posOffset>
                </wp:positionV>
                <wp:extent cx="1190625" cy="666750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451388"/>
                          <a:ext cx="1181100" cy="6572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8C4C21" w14:textId="77777777" w:rsidR="0007529C" w:rsidRDefault="00F0115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7A5161AE" w14:textId="77777777" w:rsidR="0007529C" w:rsidRDefault="0007529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F1D4C4B" w14:textId="77777777" w:rsidR="0007529C" w:rsidRDefault="0007529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CE5D5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left:0;text-align:left;margin-left:594pt;margin-top:22pt;width:93.75pt;height:52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" adj="15590" fillcolor="#00953a" stroked="f">
                <v:textbox inset="1mm,0,1mm,1mm">
                  <w:txbxContent>
                    <w:p w14:paraId="2D8C4C21" w14:textId="77777777" w:rsidR="0007529C" w:rsidRDefault="00F0115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7A5161AE" w14:textId="77777777" w:rsidR="0007529C" w:rsidRDefault="0007529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F1D4C4B" w14:textId="77777777" w:rsidR="0007529C" w:rsidRDefault="0007529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Pr="00810A4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E2C1AB0" wp14:editId="4D088989">
                <wp:simplePos x="0" y="0"/>
                <wp:positionH relativeFrom="column">
                  <wp:posOffset>7543800</wp:posOffset>
                </wp:positionH>
                <wp:positionV relativeFrom="paragraph">
                  <wp:posOffset>279400</wp:posOffset>
                </wp:positionV>
                <wp:extent cx="1190625" cy="666750"/>
                <wp:effectExtent l="0" t="0" r="0" b="0"/>
                <wp:wrapNone/>
                <wp:docPr id="3" name="Flecha: pentágon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5450" y="3451388"/>
                          <a:ext cx="1181100" cy="6572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2C321D" w14:textId="77777777" w:rsidR="0007529C" w:rsidRDefault="00F0115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628B6284" w14:textId="77777777" w:rsidR="0007529C" w:rsidRDefault="0007529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184F55F2" w14:textId="77777777" w:rsidR="0007529C" w:rsidRDefault="0007529C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2C1AB0" id="Flecha: pentágono 3" o:spid="_x0000_s1027" type="#_x0000_t15" style="position:absolute;left:0;text-align:left;margin-left:594pt;margin-top:22pt;width:93.75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" adj="15590" fillcolor="#00953a" stroked="f">
                <v:textbox inset="1mm,0,1mm,1mm">
                  <w:txbxContent>
                    <w:p w14:paraId="482C321D" w14:textId="77777777" w:rsidR="0007529C" w:rsidRDefault="00F0115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5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628B6284" w14:textId="77777777" w:rsidR="0007529C" w:rsidRDefault="0007529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184F55F2" w14:textId="77777777" w:rsidR="0007529C" w:rsidRDefault="0007529C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1760" w:type="dxa"/>
        <w:tblLayout w:type="fixed"/>
        <w:tblLook w:val="0400" w:firstRow="0" w:lastRow="0" w:firstColumn="0" w:lastColumn="0" w:noHBand="0" w:noVBand="1"/>
      </w:tblPr>
      <w:tblGrid>
        <w:gridCol w:w="1959"/>
        <w:gridCol w:w="11"/>
        <w:gridCol w:w="1949"/>
        <w:gridCol w:w="1960"/>
        <w:gridCol w:w="1903"/>
        <w:gridCol w:w="1984"/>
        <w:gridCol w:w="1994"/>
      </w:tblGrid>
      <w:tr w:rsidR="0007529C" w:rsidRPr="00810A43" w14:paraId="4C84E1D8" w14:textId="77777777" w:rsidTr="00810A43">
        <w:trPr>
          <w:trHeight w:val="454"/>
        </w:trPr>
        <w:tc>
          <w:tcPr>
            <w:tcW w:w="1970" w:type="dxa"/>
            <w:gridSpan w:val="2"/>
            <w:shd w:val="clear" w:color="auto" w:fill="00953A"/>
          </w:tcPr>
          <w:p w14:paraId="5098E1D2" w14:textId="77777777" w:rsidR="0007529C" w:rsidRPr="00810A43" w:rsidRDefault="00F01153">
            <w:pPr>
              <w:spacing w:line="254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810A43">
              <w:rPr>
                <w:rFonts w:asciiTheme="majorHAnsi" w:hAnsiTheme="majorHAnsi" w:cstheme="majorHAnsi"/>
                <w:b/>
                <w:color w:val="FFFFFF"/>
              </w:rPr>
              <w:t>NOMBRE</w:t>
            </w:r>
          </w:p>
        </w:tc>
        <w:tc>
          <w:tcPr>
            <w:tcW w:w="5812" w:type="dxa"/>
            <w:gridSpan w:val="3"/>
          </w:tcPr>
          <w:p w14:paraId="141C0444" w14:textId="77777777" w:rsidR="0007529C" w:rsidRPr="00810A43" w:rsidRDefault="0007529C">
            <w:pPr>
              <w:spacing w:line="254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shd w:val="clear" w:color="auto" w:fill="00953A"/>
          </w:tcPr>
          <w:p w14:paraId="11DC696A" w14:textId="77777777" w:rsidR="0007529C" w:rsidRPr="00810A43" w:rsidRDefault="00F01153">
            <w:pPr>
              <w:spacing w:line="254" w:lineRule="auto"/>
              <w:rPr>
                <w:rFonts w:asciiTheme="majorHAnsi" w:hAnsiTheme="majorHAnsi" w:cstheme="majorHAnsi"/>
                <w:b/>
                <w:color w:val="FFFFFF"/>
              </w:rPr>
            </w:pPr>
            <w:r w:rsidRPr="00810A43">
              <w:rPr>
                <w:rFonts w:asciiTheme="majorHAnsi" w:hAnsiTheme="majorHAnsi" w:cstheme="majorHAnsi"/>
                <w:b/>
                <w:color w:val="FFFFFF"/>
              </w:rPr>
              <w:t>FECHA</w:t>
            </w:r>
          </w:p>
        </w:tc>
        <w:tc>
          <w:tcPr>
            <w:tcW w:w="1994" w:type="dxa"/>
          </w:tcPr>
          <w:p w14:paraId="4FC4D0A3" w14:textId="77777777" w:rsidR="0007529C" w:rsidRPr="00810A43" w:rsidRDefault="0007529C">
            <w:pPr>
              <w:spacing w:line="254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7529C" w:rsidRPr="00810A43" w14:paraId="23B58934" w14:textId="77777777" w:rsidTr="00810A43">
        <w:trPr>
          <w:trHeight w:val="364"/>
        </w:trPr>
        <w:tc>
          <w:tcPr>
            <w:tcW w:w="1959" w:type="dxa"/>
            <w:shd w:val="clear" w:color="auto" w:fill="00953A"/>
          </w:tcPr>
          <w:p w14:paraId="20D8F323" w14:textId="77777777" w:rsidR="0007529C" w:rsidRPr="00810A43" w:rsidRDefault="0007529C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3DF44D1F" w14:textId="77777777" w:rsidR="0007529C" w:rsidRPr="00810A43" w:rsidRDefault="00F01153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PUNTAJE IDEAL</w:t>
            </w:r>
          </w:p>
        </w:tc>
        <w:tc>
          <w:tcPr>
            <w:tcW w:w="1960" w:type="dxa"/>
            <w:gridSpan w:val="2"/>
          </w:tcPr>
          <w:p w14:paraId="603F7C12" w14:textId="77777777" w:rsidR="0007529C" w:rsidRPr="00810A43" w:rsidRDefault="00F01153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  <w:sz w:val="20"/>
                <w:szCs w:val="20"/>
              </w:rPr>
              <w:t>12 puntos</w:t>
            </w:r>
          </w:p>
        </w:tc>
        <w:tc>
          <w:tcPr>
            <w:tcW w:w="1960" w:type="dxa"/>
            <w:shd w:val="clear" w:color="auto" w:fill="00953A"/>
          </w:tcPr>
          <w:p w14:paraId="7E87A842" w14:textId="77777777" w:rsidR="0007529C" w:rsidRPr="00810A43" w:rsidRDefault="0007529C">
            <w:pPr>
              <w:rPr>
                <w:rFonts w:asciiTheme="majorHAnsi" w:hAnsiTheme="majorHAnsi" w:cstheme="majorHAnsi"/>
                <w:b/>
                <w:color w:val="FFFFFF"/>
                <w:sz w:val="10"/>
                <w:szCs w:val="10"/>
              </w:rPr>
            </w:pPr>
          </w:p>
          <w:p w14:paraId="354EF77E" w14:textId="77777777" w:rsidR="0007529C" w:rsidRPr="00810A43" w:rsidRDefault="00F01153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 xml:space="preserve">PUNTAJE TOTAL </w:t>
            </w:r>
          </w:p>
        </w:tc>
        <w:tc>
          <w:tcPr>
            <w:tcW w:w="1903" w:type="dxa"/>
          </w:tcPr>
          <w:p w14:paraId="31797F01" w14:textId="77777777" w:rsidR="0007529C" w:rsidRPr="00810A43" w:rsidRDefault="0007529C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00953A"/>
          </w:tcPr>
          <w:p w14:paraId="1D0A283A" w14:textId="77777777" w:rsidR="0007529C" w:rsidRPr="00810A43" w:rsidRDefault="0007529C">
            <w:pPr>
              <w:rPr>
                <w:rFonts w:asciiTheme="majorHAnsi" w:hAnsiTheme="majorHAnsi" w:cstheme="majorHAnsi"/>
                <w:b/>
                <w:color w:val="FFFFFF"/>
                <w:sz w:val="8"/>
                <w:szCs w:val="8"/>
              </w:rPr>
            </w:pPr>
          </w:p>
          <w:p w14:paraId="29B5EAE6" w14:textId="77777777" w:rsidR="0007529C" w:rsidRPr="00810A43" w:rsidRDefault="00F01153">
            <w:pPr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994" w:type="dxa"/>
          </w:tcPr>
          <w:p w14:paraId="43014B60" w14:textId="77777777" w:rsidR="0007529C" w:rsidRPr="00810A43" w:rsidRDefault="0007529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065D55E1" w14:textId="77777777" w:rsidR="0007529C" w:rsidRPr="00810A43" w:rsidRDefault="00F01153">
      <w:pPr>
        <w:tabs>
          <w:tab w:val="left" w:pos="10575"/>
        </w:tabs>
        <w:spacing w:line="254" w:lineRule="auto"/>
        <w:rPr>
          <w:rFonts w:asciiTheme="majorHAnsi" w:hAnsiTheme="majorHAnsi" w:cstheme="majorHAnsi"/>
          <w:sz w:val="14"/>
          <w:szCs w:val="14"/>
        </w:rPr>
      </w:pPr>
      <w:r w:rsidRPr="00810A43">
        <w:rPr>
          <w:rFonts w:asciiTheme="majorHAnsi" w:hAnsiTheme="majorHAnsi" w:cstheme="majorHAnsi"/>
          <w:sz w:val="14"/>
          <w:szCs w:val="14"/>
        </w:rPr>
        <w:tab/>
      </w:r>
    </w:p>
    <w:tbl>
      <w:tblPr>
        <w:tblStyle w:val="Tablaconcuadrculaclara"/>
        <w:tblW w:w="13755" w:type="dxa"/>
        <w:tblLayout w:type="fixed"/>
        <w:tblLook w:val="0400" w:firstRow="0" w:lastRow="0" w:firstColumn="0" w:lastColumn="0" w:noHBand="0" w:noVBand="1"/>
      </w:tblPr>
      <w:tblGrid>
        <w:gridCol w:w="1419"/>
        <w:gridCol w:w="2942"/>
        <w:gridCol w:w="2942"/>
        <w:gridCol w:w="2942"/>
        <w:gridCol w:w="2943"/>
        <w:gridCol w:w="567"/>
      </w:tblGrid>
      <w:tr w:rsidR="00810A43" w:rsidRPr="00810A43" w14:paraId="2882EC95" w14:textId="77777777" w:rsidTr="00045E0A">
        <w:trPr>
          <w:trHeight w:val="326"/>
        </w:trPr>
        <w:tc>
          <w:tcPr>
            <w:tcW w:w="13755" w:type="dxa"/>
            <w:gridSpan w:val="6"/>
            <w:shd w:val="clear" w:color="auto" w:fill="00953A"/>
          </w:tcPr>
          <w:p w14:paraId="6FBC5E84" w14:textId="69ACD94F" w:rsidR="00810A43" w:rsidRPr="00810A43" w:rsidRDefault="00810A43">
            <w:pPr>
              <w:spacing w:line="254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FFFFFF"/>
              </w:rPr>
              <w:t>DESEMPEÑOS</w:t>
            </w:r>
          </w:p>
        </w:tc>
      </w:tr>
      <w:tr w:rsidR="0007529C" w:rsidRPr="00810A43" w14:paraId="5E0F3F7B" w14:textId="77777777" w:rsidTr="00810A43">
        <w:trPr>
          <w:trHeight w:val="326"/>
        </w:trPr>
        <w:tc>
          <w:tcPr>
            <w:tcW w:w="1419" w:type="dxa"/>
            <w:shd w:val="clear" w:color="auto" w:fill="00953A"/>
          </w:tcPr>
          <w:p w14:paraId="41BAE912" w14:textId="77777777" w:rsidR="0007529C" w:rsidRPr="00810A43" w:rsidRDefault="00F01153">
            <w:pPr>
              <w:spacing w:line="254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FFFFFF"/>
              </w:rPr>
              <w:t>INDICADOR</w:t>
            </w:r>
          </w:p>
        </w:tc>
        <w:tc>
          <w:tcPr>
            <w:tcW w:w="2942" w:type="dxa"/>
            <w:shd w:val="clear" w:color="auto" w:fill="00953A"/>
          </w:tcPr>
          <w:p w14:paraId="3A8C2251" w14:textId="77777777" w:rsidR="0007529C" w:rsidRPr="00810A43" w:rsidRDefault="00F01153">
            <w:pPr>
              <w:spacing w:line="254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FFFFFF"/>
              </w:rPr>
              <w:t>MUY BIEN (3)</w:t>
            </w:r>
          </w:p>
        </w:tc>
        <w:tc>
          <w:tcPr>
            <w:tcW w:w="2942" w:type="dxa"/>
            <w:shd w:val="clear" w:color="auto" w:fill="00953A"/>
          </w:tcPr>
          <w:p w14:paraId="2D0D61E8" w14:textId="77777777" w:rsidR="0007529C" w:rsidRPr="00810A43" w:rsidRDefault="00F01153">
            <w:pPr>
              <w:spacing w:line="254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FFFFFF"/>
              </w:rPr>
              <w:t>BIEN (2)</w:t>
            </w:r>
          </w:p>
        </w:tc>
        <w:tc>
          <w:tcPr>
            <w:tcW w:w="2942" w:type="dxa"/>
            <w:shd w:val="clear" w:color="auto" w:fill="00953A"/>
          </w:tcPr>
          <w:p w14:paraId="7571CB02" w14:textId="77777777" w:rsidR="0007529C" w:rsidRPr="00810A43" w:rsidRDefault="00F01153">
            <w:pPr>
              <w:spacing w:line="254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FFFFFF"/>
              </w:rPr>
              <w:t>REGULAR (1)</w:t>
            </w:r>
          </w:p>
        </w:tc>
        <w:tc>
          <w:tcPr>
            <w:tcW w:w="2943" w:type="dxa"/>
            <w:shd w:val="clear" w:color="auto" w:fill="00953A"/>
          </w:tcPr>
          <w:p w14:paraId="298601BE" w14:textId="77777777" w:rsidR="0007529C" w:rsidRPr="00810A43" w:rsidRDefault="00F01153">
            <w:pPr>
              <w:spacing w:line="254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FFFFFF"/>
              </w:rPr>
              <w:t>INSUFICIENTE (0)</w:t>
            </w:r>
          </w:p>
        </w:tc>
        <w:tc>
          <w:tcPr>
            <w:tcW w:w="567" w:type="dxa"/>
            <w:shd w:val="clear" w:color="auto" w:fill="00953A"/>
          </w:tcPr>
          <w:p w14:paraId="14FD8CCD" w14:textId="77777777" w:rsidR="0007529C" w:rsidRPr="00810A43" w:rsidRDefault="00F01153">
            <w:pPr>
              <w:spacing w:line="254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FFFFFF"/>
              </w:rPr>
              <w:t>P</w:t>
            </w:r>
          </w:p>
        </w:tc>
      </w:tr>
      <w:tr w:rsidR="0007529C" w:rsidRPr="00810A43" w14:paraId="0AF9BD08" w14:textId="77777777" w:rsidTr="00810A43">
        <w:trPr>
          <w:trHeight w:val="326"/>
        </w:trPr>
        <w:tc>
          <w:tcPr>
            <w:tcW w:w="1419" w:type="dxa"/>
          </w:tcPr>
          <w:p w14:paraId="0A033591" w14:textId="77777777" w:rsidR="0007529C" w:rsidRPr="00810A43" w:rsidRDefault="00F01153">
            <w:pPr>
              <w:spacing w:line="254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RESULTADOS DEL PROYECTO</w:t>
            </w:r>
          </w:p>
        </w:tc>
        <w:tc>
          <w:tcPr>
            <w:tcW w:w="2942" w:type="dxa"/>
          </w:tcPr>
          <w:p w14:paraId="382AB406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precisión los resultados de la elaboración de los planos, identificando ampliamente los aspectos positivos y negativos del proyecto.</w:t>
            </w:r>
          </w:p>
        </w:tc>
        <w:tc>
          <w:tcPr>
            <w:tcW w:w="2942" w:type="dxa"/>
          </w:tcPr>
          <w:p w14:paraId="5949146F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suficiente precisión los resultados de la elaboración de los planos, identificando con cierta amplitud los aspectos positivos y negativos del proyecto.</w:t>
            </w:r>
          </w:p>
        </w:tc>
        <w:tc>
          <w:tcPr>
            <w:tcW w:w="2942" w:type="dxa"/>
          </w:tcPr>
          <w:p w14:paraId="63A1C063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Señala con alguna precisión los resultados de la elaboración de los planos, identificando en parte los aspectos positivos y negativos del proyecto.</w:t>
            </w:r>
          </w:p>
        </w:tc>
        <w:tc>
          <w:tcPr>
            <w:tcW w:w="2943" w:type="dxa"/>
          </w:tcPr>
          <w:p w14:paraId="4F5E7C8B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No señala los resultados de la elaboración de planos, por lo que omite aspectos positivos y negativos del proyecto.</w:t>
            </w:r>
          </w:p>
        </w:tc>
        <w:tc>
          <w:tcPr>
            <w:tcW w:w="567" w:type="dxa"/>
          </w:tcPr>
          <w:p w14:paraId="76DCAD85" w14:textId="77777777" w:rsidR="0007529C" w:rsidRPr="00810A43" w:rsidRDefault="0007529C">
            <w:pPr>
              <w:spacing w:line="254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7529C" w:rsidRPr="00810A43" w14:paraId="0927F138" w14:textId="77777777" w:rsidTr="00810A43">
        <w:trPr>
          <w:trHeight w:val="326"/>
        </w:trPr>
        <w:tc>
          <w:tcPr>
            <w:tcW w:w="1419" w:type="dxa"/>
          </w:tcPr>
          <w:p w14:paraId="29D59D2C" w14:textId="77777777" w:rsidR="0007529C" w:rsidRPr="00810A43" w:rsidRDefault="00F01153">
            <w:pPr>
              <w:widowControl w:val="0"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  <w:t>FORTALEZAS Y DEBILIDADES</w:t>
            </w:r>
          </w:p>
        </w:tc>
        <w:tc>
          <w:tcPr>
            <w:tcW w:w="2942" w:type="dxa"/>
          </w:tcPr>
          <w:p w14:paraId="02FB5C7B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Describe detalladamente las fortalezas y debilidades experimentadas en el proceso de elaboración de los planos según su lista de chequeo.</w:t>
            </w:r>
          </w:p>
        </w:tc>
        <w:tc>
          <w:tcPr>
            <w:tcW w:w="2942" w:type="dxa"/>
          </w:tcPr>
          <w:p w14:paraId="001796B5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Describe con cierto detalle las fortalezas y debilidades experimentadas en el proceso de elaboración de los planos según su lista de chequeo.</w:t>
            </w:r>
          </w:p>
        </w:tc>
        <w:tc>
          <w:tcPr>
            <w:tcW w:w="2942" w:type="dxa"/>
          </w:tcPr>
          <w:p w14:paraId="23FD3DD4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Describe en parte las fortalezas y debilidades experimentadas en el proceso de elaboración de los planos según su lista de chequeo.</w:t>
            </w:r>
          </w:p>
        </w:tc>
        <w:tc>
          <w:tcPr>
            <w:tcW w:w="2943" w:type="dxa"/>
          </w:tcPr>
          <w:p w14:paraId="4539AE99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No describe o no incorpora un análisis de fortalezas y debilidades</w:t>
            </w:r>
          </w:p>
        </w:tc>
        <w:tc>
          <w:tcPr>
            <w:tcW w:w="567" w:type="dxa"/>
          </w:tcPr>
          <w:p w14:paraId="50EC027A" w14:textId="77777777" w:rsidR="0007529C" w:rsidRPr="00810A43" w:rsidRDefault="0007529C">
            <w:pPr>
              <w:spacing w:line="254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7529C" w:rsidRPr="00810A43" w14:paraId="70DAB329" w14:textId="77777777" w:rsidTr="00810A43">
        <w:trPr>
          <w:trHeight w:val="326"/>
        </w:trPr>
        <w:tc>
          <w:tcPr>
            <w:tcW w:w="1419" w:type="dxa"/>
          </w:tcPr>
          <w:p w14:paraId="5C5D9E39" w14:textId="77777777" w:rsidR="0007529C" w:rsidRPr="00810A43" w:rsidRDefault="00F01153">
            <w:pPr>
              <w:widowControl w:val="0"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0"/>
                <w:szCs w:val="20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t>ANÁLISIS DE LOS RESULTADOS</w:t>
            </w:r>
          </w:p>
        </w:tc>
        <w:tc>
          <w:tcPr>
            <w:tcW w:w="2942" w:type="dxa"/>
          </w:tcPr>
          <w:p w14:paraId="0E8BE958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Reflexiona críticamente frente al trabajo realizado y a los resultados obtenidos en él, identificando con precisión oportunidades de mejora o acciones correctivas para próximos trabajos.</w:t>
            </w:r>
          </w:p>
        </w:tc>
        <w:tc>
          <w:tcPr>
            <w:tcW w:w="2942" w:type="dxa"/>
          </w:tcPr>
          <w:p w14:paraId="28839961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detallado y específico frente al trabajo realizado y a los resultados obtenidos en él, identificando con suficiente precisión oportunidades de mejora o acciones correctivas para próximos trabajos.</w:t>
            </w:r>
          </w:p>
        </w:tc>
        <w:tc>
          <w:tcPr>
            <w:tcW w:w="2942" w:type="dxa"/>
          </w:tcPr>
          <w:p w14:paraId="5B9FF1DB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Plantea un análisis general frente al trabajo realizado y a los resultados obtenidos en él, identificando con alguna precisión oportunidades de mejora o acciones correctivas para próximos trabajos.</w:t>
            </w:r>
          </w:p>
        </w:tc>
        <w:tc>
          <w:tcPr>
            <w:tcW w:w="2943" w:type="dxa"/>
          </w:tcPr>
          <w:p w14:paraId="220E53AC" w14:textId="77777777" w:rsidR="0007529C" w:rsidRPr="00810A43" w:rsidRDefault="00F01153">
            <w:pPr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No presenta un análisis de los resultados o no logra identificar oportunidades de mejora ni acciones correctivas para próximos trabajos.</w:t>
            </w:r>
          </w:p>
        </w:tc>
        <w:tc>
          <w:tcPr>
            <w:tcW w:w="567" w:type="dxa"/>
          </w:tcPr>
          <w:p w14:paraId="1AACC3A8" w14:textId="77777777" w:rsidR="0007529C" w:rsidRPr="00810A43" w:rsidRDefault="0007529C">
            <w:pPr>
              <w:spacing w:line="254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7529C" w:rsidRPr="00810A43" w14:paraId="2F67A3D4" w14:textId="77777777" w:rsidTr="00810A43">
        <w:trPr>
          <w:trHeight w:val="326"/>
        </w:trPr>
        <w:tc>
          <w:tcPr>
            <w:tcW w:w="1419" w:type="dxa"/>
          </w:tcPr>
          <w:p w14:paraId="11180F67" w14:textId="77777777" w:rsidR="0007529C" w:rsidRPr="00810A43" w:rsidRDefault="00F01153">
            <w:pPr>
              <w:widowControl w:val="0"/>
              <w:spacing w:line="276" w:lineRule="auto"/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00953A"/>
                <w:sz w:val="18"/>
                <w:szCs w:val="18"/>
              </w:rPr>
              <w:lastRenderedPageBreak/>
              <w:t>PRESENTACIÓN Y ESTRUCTURA</w:t>
            </w:r>
          </w:p>
        </w:tc>
        <w:tc>
          <w:tcPr>
            <w:tcW w:w="2942" w:type="dxa"/>
          </w:tcPr>
          <w:p w14:paraId="63139E49" w14:textId="77777777" w:rsidR="0007529C" w:rsidRPr="00810A43" w:rsidRDefault="00F01153">
            <w:pPr>
              <w:shd w:val="clear" w:color="auto" w:fill="FFFFFF"/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precisión los elementos solicitados en su estructura y formato.</w:t>
            </w:r>
          </w:p>
        </w:tc>
        <w:tc>
          <w:tcPr>
            <w:tcW w:w="2942" w:type="dxa"/>
          </w:tcPr>
          <w:p w14:paraId="02AC3562" w14:textId="77777777" w:rsidR="0007529C" w:rsidRPr="00810A43" w:rsidRDefault="00F01153">
            <w:pPr>
              <w:shd w:val="clear" w:color="auto" w:fill="FFFFFF"/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de forma suficientemente precisa los elementos solicitados en su estructura y formato.</w:t>
            </w:r>
          </w:p>
        </w:tc>
        <w:tc>
          <w:tcPr>
            <w:tcW w:w="2942" w:type="dxa"/>
          </w:tcPr>
          <w:p w14:paraId="2388A26E" w14:textId="77777777" w:rsidR="0007529C" w:rsidRPr="00810A43" w:rsidRDefault="00F01153">
            <w:pPr>
              <w:shd w:val="clear" w:color="auto" w:fill="FFFFFF"/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parcialmente los elementos solicitados en su estructura y formato.</w:t>
            </w:r>
          </w:p>
        </w:tc>
        <w:tc>
          <w:tcPr>
            <w:tcW w:w="2943" w:type="dxa"/>
          </w:tcPr>
          <w:p w14:paraId="4BCC27C9" w14:textId="77777777" w:rsidR="0007529C" w:rsidRPr="00810A43" w:rsidRDefault="00F01153">
            <w:pPr>
              <w:shd w:val="clear" w:color="auto" w:fill="FFFFFF"/>
              <w:spacing w:line="254" w:lineRule="auto"/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810A43">
              <w:rPr>
                <w:rFonts w:asciiTheme="majorHAnsi" w:eastAsia="Arial Narrow" w:hAnsiTheme="majorHAnsi" w:cstheme="majorHAnsi"/>
                <w:sz w:val="21"/>
                <w:szCs w:val="21"/>
              </w:rPr>
              <w:t>El informe incorpora con dificultades o carece de algunos de los elementos solicitados en su estructura.</w:t>
            </w:r>
          </w:p>
        </w:tc>
        <w:tc>
          <w:tcPr>
            <w:tcW w:w="567" w:type="dxa"/>
          </w:tcPr>
          <w:p w14:paraId="721F21FC" w14:textId="77777777" w:rsidR="0007529C" w:rsidRPr="00810A43" w:rsidRDefault="0007529C">
            <w:pPr>
              <w:spacing w:line="254" w:lineRule="auto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07529C" w:rsidRPr="00810A43" w14:paraId="253F7AFA" w14:textId="77777777" w:rsidTr="00810A43">
        <w:trPr>
          <w:trHeight w:val="326"/>
        </w:trPr>
        <w:tc>
          <w:tcPr>
            <w:tcW w:w="13188" w:type="dxa"/>
            <w:gridSpan w:val="5"/>
            <w:shd w:val="clear" w:color="auto" w:fill="00953A"/>
          </w:tcPr>
          <w:p w14:paraId="3604C96B" w14:textId="77777777" w:rsidR="0007529C" w:rsidRPr="00810A43" w:rsidRDefault="00F01153">
            <w:pPr>
              <w:spacing w:line="254" w:lineRule="auto"/>
              <w:jc w:val="right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  <w:r w:rsidRPr="00810A43"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  <w:t>Puntaje total</w:t>
            </w:r>
          </w:p>
        </w:tc>
        <w:tc>
          <w:tcPr>
            <w:tcW w:w="567" w:type="dxa"/>
          </w:tcPr>
          <w:p w14:paraId="70AFD9B2" w14:textId="77777777" w:rsidR="0007529C" w:rsidRPr="00810A43" w:rsidRDefault="0007529C">
            <w:pPr>
              <w:spacing w:line="254" w:lineRule="auto"/>
              <w:rPr>
                <w:rFonts w:asciiTheme="majorHAnsi" w:eastAsia="Arial Narrow" w:hAnsiTheme="majorHAnsi" w:cstheme="majorHAnsi"/>
                <w:b/>
                <w:color w:val="FFFFFF"/>
                <w:sz w:val="20"/>
                <w:szCs w:val="20"/>
              </w:rPr>
            </w:pPr>
          </w:p>
        </w:tc>
      </w:tr>
    </w:tbl>
    <w:p w14:paraId="10E93C1D" w14:textId="77777777" w:rsidR="0007529C" w:rsidRPr="00810A43" w:rsidRDefault="0007529C" w:rsidP="00810A43">
      <w:pPr>
        <w:spacing w:after="120" w:line="240" w:lineRule="auto"/>
        <w:rPr>
          <w:rFonts w:asciiTheme="majorHAnsi" w:eastAsia="Arial" w:hAnsiTheme="majorHAnsi" w:cstheme="majorHAnsi"/>
          <w:b/>
          <w:color w:val="000000"/>
          <w:u w:val="single"/>
        </w:rPr>
      </w:pPr>
    </w:p>
    <w:tbl>
      <w:tblPr>
        <w:tblStyle w:val="Tablaconcuadrculaclara"/>
        <w:tblW w:w="13665" w:type="dxa"/>
        <w:tblLayout w:type="fixed"/>
        <w:tblLook w:val="0400" w:firstRow="0" w:lastRow="0" w:firstColumn="0" w:lastColumn="0" w:noHBand="0" w:noVBand="1"/>
      </w:tblPr>
      <w:tblGrid>
        <w:gridCol w:w="13665"/>
      </w:tblGrid>
      <w:tr w:rsidR="0007529C" w:rsidRPr="00810A43" w14:paraId="32AC9132" w14:textId="77777777" w:rsidTr="00810A43">
        <w:trPr>
          <w:trHeight w:val="241"/>
        </w:trPr>
        <w:tc>
          <w:tcPr>
            <w:tcW w:w="13665" w:type="dxa"/>
            <w:shd w:val="clear" w:color="auto" w:fill="00953A"/>
          </w:tcPr>
          <w:p w14:paraId="5EB3CC2C" w14:textId="77777777" w:rsidR="0007529C" w:rsidRPr="00810A43" w:rsidRDefault="00F01153">
            <w:pPr>
              <w:rPr>
                <w:rFonts w:asciiTheme="majorHAnsi" w:hAnsiTheme="majorHAnsi" w:cstheme="majorHAnsi"/>
                <w:b/>
              </w:rPr>
            </w:pPr>
            <w:r w:rsidRPr="00810A43">
              <w:rPr>
                <w:rFonts w:asciiTheme="majorHAnsi" w:hAnsiTheme="majorHAnsi" w:cstheme="majorHAnsi"/>
                <w:b/>
                <w:color w:val="FFFFFF"/>
              </w:rPr>
              <w:t>COMENTARIOS:</w:t>
            </w:r>
          </w:p>
        </w:tc>
      </w:tr>
      <w:tr w:rsidR="0007529C" w:rsidRPr="00810A43" w14:paraId="55D24B9F" w14:textId="77777777" w:rsidTr="00810A43">
        <w:tc>
          <w:tcPr>
            <w:tcW w:w="13665" w:type="dxa"/>
          </w:tcPr>
          <w:p w14:paraId="214B0382" w14:textId="77777777" w:rsidR="0007529C" w:rsidRPr="00810A43" w:rsidRDefault="0007529C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07529C" w:rsidRPr="00810A43" w14:paraId="0269D892" w14:textId="77777777" w:rsidTr="00810A43">
        <w:tc>
          <w:tcPr>
            <w:tcW w:w="13665" w:type="dxa"/>
          </w:tcPr>
          <w:p w14:paraId="7FABF1D8" w14:textId="77777777" w:rsidR="0007529C" w:rsidRPr="00810A43" w:rsidRDefault="0007529C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07529C" w:rsidRPr="00810A43" w14:paraId="472D18CE" w14:textId="77777777" w:rsidTr="00810A43">
        <w:tc>
          <w:tcPr>
            <w:tcW w:w="13665" w:type="dxa"/>
          </w:tcPr>
          <w:p w14:paraId="31A5F823" w14:textId="77777777" w:rsidR="0007529C" w:rsidRPr="00810A43" w:rsidRDefault="0007529C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  <w:tr w:rsidR="0007529C" w:rsidRPr="00810A43" w14:paraId="0B5BDB54" w14:textId="77777777" w:rsidTr="00810A43">
        <w:tc>
          <w:tcPr>
            <w:tcW w:w="13665" w:type="dxa"/>
          </w:tcPr>
          <w:p w14:paraId="281D6942" w14:textId="77777777" w:rsidR="0007529C" w:rsidRPr="00810A43" w:rsidRDefault="0007529C">
            <w:pPr>
              <w:spacing w:line="360" w:lineRule="auto"/>
              <w:rPr>
                <w:rFonts w:asciiTheme="majorHAnsi" w:hAnsiTheme="majorHAnsi" w:cstheme="majorHAnsi"/>
                <w:u w:val="single"/>
              </w:rPr>
            </w:pPr>
          </w:p>
        </w:tc>
      </w:tr>
    </w:tbl>
    <w:p w14:paraId="5DF9CA87" w14:textId="77777777" w:rsidR="0007529C" w:rsidRPr="00810A43" w:rsidRDefault="0007529C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C9F9D68" w14:textId="68BE3ECE" w:rsidR="0007529C" w:rsidRPr="00810A43" w:rsidRDefault="00F01153" w:rsidP="00810A4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810A43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2266716E" w14:textId="77777777" w:rsidR="0007529C" w:rsidRPr="00810A43" w:rsidRDefault="0007529C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2"/>
        <w:tblW w:w="5595" w:type="dxa"/>
        <w:tblInd w:w="4035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9"/>
        <w:gridCol w:w="1119"/>
        <w:gridCol w:w="1119"/>
        <w:gridCol w:w="1119"/>
        <w:gridCol w:w="1119"/>
      </w:tblGrid>
      <w:tr w:rsidR="0007529C" w:rsidRPr="00810A43" w14:paraId="00A8F0F3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4F1A49D9" w14:textId="77777777" w:rsidR="0007529C" w:rsidRPr="00810A43" w:rsidRDefault="00F01153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10A4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3E8FEF36" w14:textId="77777777" w:rsidR="0007529C" w:rsidRPr="00810A43" w:rsidRDefault="00F01153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10A43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D8BB3E" w14:textId="77777777" w:rsidR="0007529C" w:rsidRPr="00810A43" w:rsidRDefault="0007529C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3F93FE15" w14:textId="77777777" w:rsidR="0007529C" w:rsidRPr="00810A43" w:rsidRDefault="00F01153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953A"/>
          </w:tcPr>
          <w:p w14:paraId="2B874D30" w14:textId="77777777" w:rsidR="0007529C" w:rsidRPr="00810A43" w:rsidRDefault="00F01153">
            <w:pPr>
              <w:spacing w:line="256" w:lineRule="auto"/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07529C" w:rsidRPr="00810A43" w14:paraId="50FC0AC2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304AD4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9BD5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6E0049" w14:textId="77777777" w:rsidR="0007529C" w:rsidRPr="00810A43" w:rsidRDefault="0007529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0DDC6A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BDED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3,5</w:t>
            </w:r>
          </w:p>
        </w:tc>
      </w:tr>
      <w:tr w:rsidR="0007529C" w:rsidRPr="00810A43" w14:paraId="39EABD4D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359043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47BC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6,4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88D8A0" w14:textId="77777777" w:rsidR="0007529C" w:rsidRPr="00810A43" w:rsidRDefault="0007529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EB7074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F591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3,1</w:t>
            </w:r>
          </w:p>
        </w:tc>
      </w:tr>
      <w:tr w:rsidR="0007529C" w:rsidRPr="00810A43" w14:paraId="2E3A9A5F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6D1619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C932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5,8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3476C7" w14:textId="77777777" w:rsidR="0007529C" w:rsidRPr="00810A43" w:rsidRDefault="0007529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BD948C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9A0B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2,7</w:t>
            </w:r>
          </w:p>
        </w:tc>
      </w:tr>
      <w:tr w:rsidR="0007529C" w:rsidRPr="00810A43" w14:paraId="61548398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410A74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B2BE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5,1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E8227A" w14:textId="77777777" w:rsidR="0007529C" w:rsidRPr="00810A43" w:rsidRDefault="0007529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F7B1D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C460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2,3</w:t>
            </w:r>
          </w:p>
        </w:tc>
      </w:tr>
      <w:tr w:rsidR="0007529C" w:rsidRPr="00810A43" w14:paraId="129D9D38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494D91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6401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65A45" w14:textId="77777777" w:rsidR="0007529C" w:rsidRPr="00810A43" w:rsidRDefault="0007529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0520D17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074B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1,8</w:t>
            </w:r>
          </w:p>
        </w:tc>
      </w:tr>
      <w:tr w:rsidR="0007529C" w:rsidRPr="00810A43" w14:paraId="0E12F26F" w14:textId="77777777"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A52012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2B41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438DA" w14:textId="77777777" w:rsidR="0007529C" w:rsidRPr="00810A43" w:rsidRDefault="0007529C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25CDAC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2E74" w14:textId="77777777" w:rsidR="0007529C" w:rsidRPr="00810A43" w:rsidRDefault="00F01153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810A43">
              <w:rPr>
                <w:rFonts w:asciiTheme="majorHAnsi" w:hAnsiTheme="majorHAnsi" w:cstheme="majorHAnsi"/>
              </w:rPr>
              <w:t>1,4</w:t>
            </w:r>
          </w:p>
        </w:tc>
      </w:tr>
    </w:tbl>
    <w:p w14:paraId="3342EEB8" w14:textId="77777777" w:rsidR="0007529C" w:rsidRPr="00810A43" w:rsidRDefault="0007529C">
      <w:pPr>
        <w:rPr>
          <w:rFonts w:asciiTheme="majorHAnsi" w:hAnsiTheme="majorHAnsi" w:cstheme="majorHAnsi"/>
          <w:u w:val="single"/>
        </w:rPr>
      </w:pPr>
    </w:p>
    <w:sectPr w:rsidR="0007529C" w:rsidRPr="00810A43" w:rsidSect="00810A43">
      <w:headerReference w:type="default" r:id="rId6"/>
      <w:footerReference w:type="default" r:id="rId7"/>
      <w:pgSz w:w="15840" w:h="12240" w:orient="landscape"/>
      <w:pgMar w:top="1135" w:right="1080" w:bottom="1440" w:left="1080" w:header="113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B5871" w14:textId="77777777" w:rsidR="00F77700" w:rsidRDefault="00F77700">
      <w:pPr>
        <w:spacing w:after="0" w:line="240" w:lineRule="auto"/>
      </w:pPr>
      <w:r>
        <w:separator/>
      </w:r>
    </w:p>
  </w:endnote>
  <w:endnote w:type="continuationSeparator" w:id="0">
    <w:p w14:paraId="6D9AF881" w14:textId="77777777" w:rsidR="00F77700" w:rsidRDefault="00F77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54033295"/>
      <w:docPartObj>
        <w:docPartGallery w:val="Page Numbers (Bottom of Page)"/>
        <w:docPartUnique/>
      </w:docPartObj>
    </w:sdtPr>
    <w:sdtEndPr/>
    <w:sdtContent>
      <w:p w14:paraId="391E4978" w14:textId="33EEADC2" w:rsidR="00810A43" w:rsidRDefault="00810A4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BFC9360" w14:textId="77777777" w:rsidR="0007529C" w:rsidRDefault="000752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8AACA1" w14:textId="77777777" w:rsidR="00F77700" w:rsidRDefault="00F77700">
      <w:pPr>
        <w:spacing w:after="0" w:line="240" w:lineRule="auto"/>
      </w:pPr>
      <w:r>
        <w:separator/>
      </w:r>
    </w:p>
  </w:footnote>
  <w:footnote w:type="continuationSeparator" w:id="0">
    <w:p w14:paraId="686023D1" w14:textId="77777777" w:rsidR="00F77700" w:rsidRDefault="00F77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4921F" w14:textId="66B8BF5B" w:rsidR="0007529C" w:rsidRDefault="00810A43">
    <w:pPr>
      <w:spacing w:after="0" w:line="240" w:lineRule="auto"/>
      <w:jc w:val="right"/>
      <w:rPr>
        <w:sz w:val="20"/>
        <w:szCs w:val="20"/>
      </w:rPr>
    </w:pPr>
    <w:r w:rsidRPr="00810A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9FF7B5" wp14:editId="28DE825E">
              <wp:simplePos x="0" y="0"/>
              <wp:positionH relativeFrom="page">
                <wp:posOffset>9934575</wp:posOffset>
              </wp:positionH>
              <wp:positionV relativeFrom="paragraph">
                <wp:posOffset>-282575</wp:posOffset>
              </wp:positionV>
              <wp:extent cx="106680" cy="6850380"/>
              <wp:effectExtent l="0" t="0" r="7620" b="762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68503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93A7D4" id="Rectángulo 4" o:spid="_x0000_s1026" style="position:absolute;margin-left:782.25pt;margin-top:-22.25pt;width:8.4pt;height:539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Pr="00810A43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5117DC20" wp14:editId="03A3071F">
          <wp:simplePos x="0" y="0"/>
          <wp:positionH relativeFrom="column">
            <wp:posOffset>495300</wp:posOffset>
          </wp:positionH>
          <wp:positionV relativeFrom="paragraph">
            <wp:posOffset>-370840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01153">
      <w:rPr>
        <w:sz w:val="20"/>
        <w:szCs w:val="20"/>
      </w:rPr>
      <w:t>Especialidad Construcción - Plan Común</w:t>
    </w:r>
    <w:r w:rsidR="00F0115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2C403A7" wp14:editId="34CCBD70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CA5556" w14:textId="77777777" w:rsidR="0007529C" w:rsidRDefault="0007529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C403A7" id="Rectángulo 2" o:spid="_x0000_s1028" style="position:absolute;left:0;text-align:left;margin-left:-54pt;margin-top:-34pt;width:9.15pt;height:102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oeV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KaiOSWa&#10;DXhFXzG0Xz91d1SG5CGg0boS6x7tARbkcBrcTi0M4Y0+yFTR6/wmLwqM+VzRq+yqyLIlYDF5wrEg&#10;S4tig/scC7J8s14jQMrkmcmC8x+FGUiYVBRQS8yVnR6cn0v/lISDnVGy2UulIoCuvlNATgwve70P&#10;z8L+V5nSoVib8NnMGFaS4HL2FWZ+qqfFbG2aM2bkLN9LFPXAnD8wwC7JKBmxcyrqfhwZCErUJ41X&#10;c5O9z6+x1S4BXIL6EjDNe4MNyT1QMoM7Hxt0Vvnh6E0ro/WgaxazyMWeiOEt/Rua7hLHque/bPcb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5ZKHle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01CA5556" w14:textId="77777777" w:rsidR="0007529C" w:rsidRDefault="0007529C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4B685CF" w14:textId="598DC1B3" w:rsidR="0007529C" w:rsidRDefault="00F01153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Interpretación de Planos de Construcción</w:t>
    </w:r>
  </w:p>
  <w:p w14:paraId="393801CF" w14:textId="788D7B1B" w:rsidR="0007529C" w:rsidRDefault="00F01153">
    <w:pPr>
      <w:spacing w:after="0" w:line="240" w:lineRule="auto"/>
      <w:jc w:val="right"/>
    </w:pPr>
    <w:r>
      <w:rPr>
        <w:sz w:val="20"/>
        <w:szCs w:val="20"/>
      </w:rPr>
      <w:t>Contexto Remoto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29C"/>
    <w:rsid w:val="0007529C"/>
    <w:rsid w:val="00810A43"/>
    <w:rsid w:val="00E82990"/>
    <w:rsid w:val="00F01153"/>
    <w:rsid w:val="00F7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4F099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0" w:line="240" w:lineRule="auto"/>
      <w:jc w:val="center"/>
    </w:pPr>
    <w:rPr>
      <w:b/>
      <w:color w:val="00953A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jc w:val="center"/>
    </w:pPr>
    <w:rPr>
      <w:color w:val="808080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10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0A43"/>
  </w:style>
  <w:style w:type="paragraph" w:styleId="Piedepgina">
    <w:name w:val="footer"/>
    <w:basedOn w:val="Normal"/>
    <w:link w:val="PiedepginaCar"/>
    <w:uiPriority w:val="99"/>
    <w:unhideWhenUsed/>
    <w:rsid w:val="00810A4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0A43"/>
  </w:style>
  <w:style w:type="table" w:styleId="Tablaconcuadrculaclara">
    <w:name w:val="Grid Table Light"/>
    <w:basedOn w:val="Tablanormal"/>
    <w:uiPriority w:val="40"/>
    <w:rsid w:val="00810A4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2021-02-11T17:26:00Z</dcterms:created>
  <dcterms:modified xsi:type="dcterms:W3CDTF">2021-02-11T17:34:00Z</dcterms:modified>
</cp:coreProperties>
</file>