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4B0FF" w14:textId="77777777" w:rsidR="006A5999" w:rsidRDefault="006A5999"/>
    <w:p w14:paraId="7EF6D9CF" w14:textId="77777777" w:rsidR="006A5999" w:rsidRDefault="006A5999"/>
    <w:p w14:paraId="5F0EDCB9" w14:textId="77777777" w:rsidR="006A5999" w:rsidRDefault="002424EC">
      <w:pPr>
        <w:sectPr w:rsidR="006A5999">
          <w:headerReference w:type="default" r:id="rId7"/>
          <w:footerReference w:type="default" r:id="rId8"/>
          <w:pgSz w:w="12240" w:h="15840"/>
          <w:pgMar w:top="1809" w:right="902" w:bottom="1418" w:left="851" w:header="425" w:footer="1128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FF2002F" wp14:editId="51FDBA81">
                <wp:simplePos x="0" y="0"/>
                <wp:positionH relativeFrom="column">
                  <wp:posOffset>762000</wp:posOffset>
                </wp:positionH>
                <wp:positionV relativeFrom="paragraph">
                  <wp:posOffset>1244600</wp:posOffset>
                </wp:positionV>
                <wp:extent cx="5306739" cy="1775263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7393" y="2897131"/>
                          <a:ext cx="5297214" cy="1765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FBC24" w14:textId="77777777" w:rsidR="006A5999" w:rsidRPr="008750A3" w:rsidRDefault="002424E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color w:val="00953A"/>
                              </w:rPr>
                            </w:pPr>
                            <w:r w:rsidRPr="008750A3"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48"/>
                              </w:rPr>
                              <w:t xml:space="preserve">Autoevaluación </w:t>
                            </w:r>
                            <w:r w:rsidRPr="008750A3"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48"/>
                              </w:rPr>
                              <w:br/>
                              <w:t>Carpintería de instalación de faenas</w:t>
                            </w:r>
                          </w:p>
                          <w:p w14:paraId="0EA160A9" w14:textId="77777777" w:rsidR="006A5999" w:rsidRDefault="006A599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2002F" id="Rectángulo 4" o:spid="_x0000_s1026" style="position:absolute;left:0;text-align:left;margin-left:60pt;margin-top:98pt;width:417.85pt;height:13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nI2gEAAIMDAAAOAAAAZHJzL2Uyb0RvYy54bWysU9uO0zAQfUfiHyy/01x6SRs1XSFWRUgr&#10;qFj4ANexG0u+YbtN+jl8Cz/G2Am7hX1b8eLMjEdnzjmebO8GJdGFOS+MbnAxyzFimppW6FODv3/b&#10;v1tj5APRLZFGswZfmcd3u7dvtr2tWWk6I1vmEIBoX/e2wV0Its4yTzumiJ8ZyzRccuMUCZC6U9Y6&#10;0gO6klmZ56usN661zlDmPVTvx0u8S/icMxq+cO5ZQLLBwC2k06XzGM9styX1yRHbCTrRIK9goYjQ&#10;MPQJ6p4Egs5OvIBSgjrjDQ8zalRmOBeUJQ2gpsj/UfPYEcuSFjDH2yeb/P+DpZ8vB4dE2+AFRpoo&#10;eKKvYNqvn/p0lgYtokG99TX0PdqDmzIPYVQ7cKfiF3SgocHlalPNN3OMrhCvN1UxL0aD2RAQhYZl&#10;uanKAiZR6Ciq1bKar2NH9gxlnQ8fmVEoBg12QCYZSy4PPoytf1riZG32Qkqok1rqvwqAGStZZD/y&#10;jVEYjsMk4mjaK2j3lu4FzHogPhyIg9cvMOphIxrsf5yJYxjJTxos3xSLcgkrlJLFssphn9ztzfH2&#10;hmjaGVi0gNEYfghp7UaO78/BcJH0RFYjlYksvHRyZNrKuEq3eep6/nd2vwEAAP//AwBQSwMEFAAG&#10;AAgAAAAhAP6OBAvcAAAACwEAAA8AAABkcnMvZG93bnJldi54bWxMj8FOwzAQRO9I/IO1SL1Rp6hJ&#10;aYhToao9cCTlwNGNlyTCXke206Z/z3KC24z2aXam2s3OiguGOHhSsFpmIJBabwbqFHycjo/PIGLS&#10;ZLT1hApuGGFX399VujT+Su94aVInOIRiqRX0KY2llLHt0em49CMS3758cDqxDZ00QV853Fn5lGWF&#10;dHog/tDrEfc9tt/N5BSMaM1k10322cpDoFXxdpK3XKnFw/z6AiLhnP5g+K3P1aHmTmc/kYnCsud4&#10;RllsCxZMbPN8A+KsYL3JC5B1Jf9vqH8AAAD//wMAUEsBAi0AFAAGAAgAAAAhALaDOJL+AAAA4QEA&#10;ABMAAAAAAAAAAAAAAAAAAAAAAFtDb250ZW50X1R5cGVzXS54bWxQSwECLQAUAAYACAAAACEAOP0h&#10;/9YAAACUAQAACwAAAAAAAAAAAAAAAAAvAQAAX3JlbHMvLnJlbHNQSwECLQAUAAYACAAAACEAfSH5&#10;yNoBAACDAwAADgAAAAAAAAAAAAAAAAAuAgAAZHJzL2Uyb0RvYy54bWxQSwECLQAUAAYACAAAACEA&#10;/o4EC9wAAAALAQAADwAAAAAAAAAAAAAAAAA0BAAAZHJzL2Rvd25yZXYueG1sUEsFBgAAAAAEAAQA&#10;8wAAAD0FAAAAAA==&#10;" filled="f" stroked="f">
                <v:textbox inset="2.53958mm,1.2694mm,2.53958mm,1.2694mm">
                  <w:txbxContent>
                    <w:p w14:paraId="18BFBC24" w14:textId="77777777" w:rsidR="006A5999" w:rsidRPr="008750A3" w:rsidRDefault="002424EC">
                      <w:pPr>
                        <w:spacing w:line="240" w:lineRule="auto"/>
                        <w:jc w:val="center"/>
                        <w:textDirection w:val="btLr"/>
                        <w:rPr>
                          <w:color w:val="00953A"/>
                        </w:rPr>
                      </w:pPr>
                      <w:r w:rsidRPr="008750A3">
                        <w:rPr>
                          <w:rFonts w:ascii="Arial" w:eastAsia="Arial" w:hAnsi="Arial" w:cs="Arial"/>
                          <w:b/>
                          <w:color w:val="00953A"/>
                          <w:sz w:val="48"/>
                        </w:rPr>
                        <w:t xml:space="preserve">Autoevaluación </w:t>
                      </w:r>
                      <w:r w:rsidRPr="008750A3">
                        <w:rPr>
                          <w:rFonts w:ascii="Arial" w:eastAsia="Arial" w:hAnsi="Arial" w:cs="Arial"/>
                          <w:b/>
                          <w:color w:val="00953A"/>
                          <w:sz w:val="48"/>
                        </w:rPr>
                        <w:br/>
                        <w:t>Carpintería de instalación de faenas</w:t>
                      </w:r>
                    </w:p>
                    <w:p w14:paraId="0EA160A9" w14:textId="77777777" w:rsidR="006A5999" w:rsidRDefault="006A5999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E8BFE2" wp14:editId="3515EC7C">
                <wp:simplePos x="0" y="0"/>
                <wp:positionH relativeFrom="column">
                  <wp:posOffset>444500</wp:posOffset>
                </wp:positionH>
                <wp:positionV relativeFrom="paragraph">
                  <wp:posOffset>4013200</wp:posOffset>
                </wp:positionV>
                <wp:extent cx="5923280" cy="291465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123" y="2327438"/>
                          <a:ext cx="5913755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DD40D" w14:textId="37DFFDCF" w:rsidR="006A5999" w:rsidRDefault="002424E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Asignatura: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136CD7D5" w14:textId="77777777" w:rsidR="006A5999" w:rsidRDefault="002424E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Curso: </w:t>
                            </w:r>
                          </w:p>
                          <w:p w14:paraId="51A0C970" w14:textId="77777777" w:rsidR="006A5999" w:rsidRDefault="002424E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Nombre del docente: </w:t>
                            </w:r>
                            <w:r>
                              <w:rPr>
                                <w:color w:val="000000"/>
                              </w:rPr>
                              <w:t>Nombre y apellidos</w:t>
                            </w:r>
                          </w:p>
                          <w:p w14:paraId="205CBD55" w14:textId="77777777" w:rsidR="006A5999" w:rsidRDefault="002424E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del estudiante:</w:t>
                            </w:r>
                            <w:r>
                              <w:rPr>
                                <w:color w:val="000000"/>
                              </w:rPr>
                              <w:t xml:space="preserve"> Nombre y apellidos</w:t>
                            </w:r>
                          </w:p>
                          <w:p w14:paraId="20D83215" w14:textId="77777777" w:rsidR="006A5999" w:rsidRDefault="002424E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Fecha de entrega: </w:t>
                            </w:r>
                          </w:p>
                          <w:p w14:paraId="21061F0E" w14:textId="77777777" w:rsidR="006A5999" w:rsidRDefault="006A59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8BFE2" id="Rectángulo 2" o:spid="_x0000_s1027" style="position:absolute;left:0;text-align:left;margin-left:35pt;margin-top:316pt;width:466.4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Po2AEAAIoDAAAOAAAAZHJzL2Uyb0RvYy54bWysU1uO0zAU/UdiD5b/qZO0oW3UdIQYFSGN&#10;oGJgAa5jN5b8wnabdDmshY1x7XRmCvwhfpz70vE5xzebu1ErdOY+SGtaXM4KjLhhtpPm2OJvX3dv&#10;VhiFSE1HlTW8xRce8N329avN4Bpe2d6qjnsEICY0g2txH6NrCAms55qGmXXcQFNYr2mE1B9J5+kA&#10;6FqRqijeksH6znnLeAhQvZ+aeJvxheAsfhYi8IhUi4FbzKfP5yGdZLuhzdFT10t2pUH/gYWm0sCl&#10;z1D3NFJ08vIvKC2Zt8GKOGNWEyuEZDxrADVl8Yeax546nrWAOcE92xT+Hyz7dN57JLsWVxgZquGJ&#10;voBpP3+Y40lZVCWDBhcamHt0e3/NAoRJ7Si8Tl/QgUaAmK/WZTXH6JLiarmYryaD+RgRg4F6Xc6X&#10;dY0RSxProi6rOk2QFyjnQ/zArUYpaLEHMtlYen4IcRp9Gkk3G7uTSkGdNsr8VgDMVCGJ/cQ3RXE8&#10;jFlu+aTsYLsLWBAc20m48oGGuKcelqDEaIDFaHH4fqKeY6Q+GnB+XS6ANIo5WdTLAtbK33YOtx1q&#10;WG9h3yJGU/g+5u2bqL47RStklpXITVSunOHBszHX5UwbdZvnqZdfaPsLAAD//wMAUEsDBBQABgAI&#10;AAAAIQAtWWf+3AAAAAwBAAAPAAAAZHJzL2Rvd25yZXYueG1sTI+xTsQwEER7JP7BWiQ6zk6AACHO&#10;CSEoKMldQemLlyTCXkexc5f7ezYVdDPa0ey8art4J444xSGQhmyjQCC1wQ7Uadjv3m8eQcRkyBoX&#10;CDWcMcK2vryoTGnDiT7x2KROcAnF0mjoUxpLKWPbozdxE0Ykvn2HyZvEduqkncyJy72TuVKF9GYg&#10;/tCbEV97bH+a2WsY0dnZ3TXqq5VvE2XFx06e77W+vlpenkEkXNJfGNb5PB1q3nQIM9konIYHxShJ&#10;Q3Gbs1gDSuUMc1jVU6ZA1pX8D1H/AgAA//8DAFBLAQItABQABgAIAAAAIQC2gziS/gAAAOEBAAAT&#10;AAAAAAAAAAAAAAAAAAAAAABbQ29udGVudF9UeXBlc10ueG1sUEsBAi0AFAAGAAgAAAAhADj9If/W&#10;AAAAlAEAAAsAAAAAAAAAAAAAAAAALwEAAF9yZWxzLy5yZWxzUEsBAi0AFAAGAAgAAAAhAKJCY+jY&#10;AQAAigMAAA4AAAAAAAAAAAAAAAAALgIAAGRycy9lMm9Eb2MueG1sUEsBAi0AFAAGAAgAAAAhAC1Z&#10;Z/7cAAAADAEAAA8AAAAAAAAAAAAAAAAAMgQAAGRycy9kb3ducmV2LnhtbFBLBQYAAAAABAAEAPMA&#10;AAA7BQAAAAA=&#10;" filled="f" stroked="f">
                <v:textbox inset="2.53958mm,1.2694mm,2.53958mm,1.2694mm">
                  <w:txbxContent>
                    <w:p w14:paraId="5F6DD40D" w14:textId="37DFFDCF" w:rsidR="006A5999" w:rsidRDefault="002424E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Asignatura: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  <w:p w14:paraId="136CD7D5" w14:textId="77777777" w:rsidR="006A5999" w:rsidRDefault="002424E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Curso: </w:t>
                      </w:r>
                    </w:p>
                    <w:p w14:paraId="51A0C970" w14:textId="77777777" w:rsidR="006A5999" w:rsidRDefault="002424E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Nombre del docente: </w:t>
                      </w:r>
                      <w:r>
                        <w:rPr>
                          <w:color w:val="000000"/>
                        </w:rPr>
                        <w:t>Nombre y apellidos</w:t>
                      </w:r>
                    </w:p>
                    <w:p w14:paraId="205CBD55" w14:textId="77777777" w:rsidR="006A5999" w:rsidRDefault="002424E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Nombre del estudiante:</w:t>
                      </w:r>
                      <w:r>
                        <w:rPr>
                          <w:color w:val="000000"/>
                        </w:rPr>
                        <w:t xml:space="preserve"> Nombre y apellidos</w:t>
                      </w:r>
                    </w:p>
                    <w:p w14:paraId="20D83215" w14:textId="77777777" w:rsidR="006A5999" w:rsidRDefault="002424E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Fecha de entrega: </w:t>
                      </w:r>
                    </w:p>
                    <w:p w14:paraId="21061F0E" w14:textId="77777777" w:rsidR="006A5999" w:rsidRDefault="006A599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368F3B" w14:textId="0F20C1B2" w:rsidR="006A5999" w:rsidRDefault="002424EC" w:rsidP="008750A3">
      <w:pPr>
        <w:jc w:val="center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lastRenderedPageBreak/>
        <w:t>INSTRUCCIONES DE LA ACTIVIDAD DE AUTOEVALUACIÓN</w:t>
      </w:r>
    </w:p>
    <w:p w14:paraId="4021A519" w14:textId="75B252AA" w:rsidR="006A5999" w:rsidRDefault="002424EC">
      <w:pPr>
        <w:spacing w:after="200" w:line="275" w:lineRule="auto"/>
      </w:pPr>
      <w:r>
        <w:t xml:space="preserve">Para realizar el proceso autoevaluación de la actividad de </w:t>
      </w:r>
      <w:r w:rsidR="008750A3">
        <w:t>A</w:t>
      </w:r>
      <w:r>
        <w:t xml:space="preserve">prendizaje </w:t>
      </w:r>
      <w:r w:rsidR="008750A3">
        <w:t>B</w:t>
      </w:r>
      <w:r>
        <w:t xml:space="preserve">asado en </w:t>
      </w:r>
      <w:r w:rsidR="008750A3">
        <w:t>P</w:t>
      </w:r>
      <w:r>
        <w:t xml:space="preserve">royectos </w:t>
      </w:r>
      <w:r w:rsidRPr="008750A3">
        <w:rPr>
          <w:b/>
          <w:bCs/>
          <w:color w:val="00953A"/>
        </w:rPr>
        <w:t>“Elaboración de</w:t>
      </w:r>
      <w:r w:rsidR="008750A3" w:rsidRPr="008750A3">
        <w:rPr>
          <w:b/>
          <w:bCs/>
          <w:color w:val="00953A"/>
        </w:rPr>
        <w:t xml:space="preserve"> maqueta de una </w:t>
      </w:r>
      <w:r w:rsidRPr="008750A3">
        <w:rPr>
          <w:b/>
          <w:bCs/>
          <w:color w:val="00953A"/>
        </w:rPr>
        <w:t xml:space="preserve"> bodega de materiales a escala”,</w:t>
      </w:r>
      <w:r w:rsidRPr="008750A3">
        <w:rPr>
          <w:color w:val="00953A"/>
        </w:rPr>
        <w:t xml:space="preserve"> </w:t>
      </w:r>
      <w:r>
        <w:t xml:space="preserve">se propone que primero reflexiones recordando lo vivenciado. Para esto, contesta </w:t>
      </w:r>
      <w:r w:rsidR="008750A3">
        <w:t>lo siguiente:</w:t>
      </w:r>
    </w:p>
    <w:p w14:paraId="65C781AD" w14:textId="77777777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color w:val="000000"/>
        </w:rPr>
      </w:pPr>
      <w:r>
        <w:rPr>
          <w:color w:val="000000"/>
        </w:rPr>
        <w:t xml:space="preserve">Describe brevemente las labores </w:t>
      </w:r>
      <w:r>
        <w:t>desarrolladas</w:t>
      </w:r>
      <w:r>
        <w:rPr>
          <w:color w:val="000000"/>
        </w:rPr>
        <w:t xml:space="preserve"> en la elaboración de bodega de materiales a escala.</w:t>
      </w:r>
    </w:p>
    <w:p w14:paraId="31C6C2A2" w14:textId="77777777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rPr>
          <w:color w:val="000000"/>
        </w:rPr>
      </w:pPr>
      <w:r>
        <w:rPr>
          <w:color w:val="000000"/>
        </w:rPr>
        <w:t xml:space="preserve">Enlista los materiales más importantes utilizados </w:t>
      </w:r>
      <w:r>
        <w:t>en</w:t>
      </w:r>
      <w:r>
        <w:rPr>
          <w:color w:val="000000"/>
        </w:rPr>
        <w:t xml:space="preserve"> la construcción de bodega de materiales a escala.</w:t>
      </w:r>
    </w:p>
    <w:p w14:paraId="31259333" w14:textId="77777777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rPr>
          <w:color w:val="000000"/>
        </w:rPr>
      </w:pPr>
      <w:r>
        <w:rPr>
          <w:color w:val="000000"/>
        </w:rPr>
        <w:t xml:space="preserve">Describe </w:t>
      </w:r>
      <w:r>
        <w:t>brevemente el proceso</w:t>
      </w:r>
      <w:r>
        <w:rPr>
          <w:color w:val="000000"/>
        </w:rPr>
        <w:t xml:space="preserve"> de construcción de entramado de entrepiso a escala utilizando palos de maqueta.</w:t>
      </w:r>
    </w:p>
    <w:p w14:paraId="098CD6E9" w14:textId="77777777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rPr>
          <w:color w:val="000000"/>
        </w:rPr>
      </w:pPr>
      <w:r>
        <w:rPr>
          <w:color w:val="000000"/>
        </w:rPr>
        <w:t xml:space="preserve">Describe </w:t>
      </w:r>
      <w:r>
        <w:t>brevemente el proceso</w:t>
      </w:r>
      <w:r>
        <w:rPr>
          <w:color w:val="000000"/>
        </w:rPr>
        <w:t xml:space="preserve"> de construcción de panel SIP a escala.</w:t>
      </w:r>
    </w:p>
    <w:p w14:paraId="7B1D51C7" w14:textId="643C5B8E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rPr>
          <w:color w:val="000000"/>
        </w:rPr>
      </w:pPr>
      <w:r>
        <w:rPr>
          <w:color w:val="000000"/>
        </w:rPr>
        <w:t xml:space="preserve">Describe </w:t>
      </w:r>
      <w:r>
        <w:t>brevemente el p</w:t>
      </w:r>
      <w:r>
        <w:t>roceso</w:t>
      </w:r>
      <w:r>
        <w:rPr>
          <w:color w:val="000000"/>
        </w:rPr>
        <w:t xml:space="preserve"> de construcción de </w:t>
      </w:r>
      <w:r w:rsidR="008750A3">
        <w:t>instalació</w:t>
      </w:r>
      <w:r w:rsidR="008750A3">
        <w:rPr>
          <w:color w:val="000000"/>
        </w:rPr>
        <w:t>n</w:t>
      </w:r>
      <w:r>
        <w:rPr>
          <w:color w:val="000000"/>
        </w:rPr>
        <w:t xml:space="preserve"> de los paneles modulares a escala.</w:t>
      </w:r>
    </w:p>
    <w:p w14:paraId="2ED734C8" w14:textId="77777777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rPr>
          <w:color w:val="000000"/>
        </w:rPr>
      </w:pPr>
      <w:r>
        <w:rPr>
          <w:color w:val="000000"/>
        </w:rPr>
        <w:t xml:space="preserve">Describe </w:t>
      </w:r>
      <w:r>
        <w:t>brevemente el proceso</w:t>
      </w:r>
      <w:r>
        <w:rPr>
          <w:color w:val="000000"/>
        </w:rPr>
        <w:t xml:space="preserve"> para instalar paneles modulares a escala, según el proceso constructivo recomendado por el fabricante.</w:t>
      </w:r>
    </w:p>
    <w:p w14:paraId="1110AF4E" w14:textId="77777777" w:rsidR="006A5999" w:rsidRDefault="002424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rPr>
          <w:color w:val="000000"/>
        </w:rPr>
      </w:pPr>
      <w:r>
        <w:rPr>
          <w:color w:val="000000"/>
        </w:rPr>
        <w:t xml:space="preserve">Describe </w:t>
      </w:r>
      <w:r>
        <w:t>brevemente el proceso</w:t>
      </w:r>
      <w:r>
        <w:rPr>
          <w:color w:val="000000"/>
        </w:rPr>
        <w:t xml:space="preserve"> de construcción p</w:t>
      </w:r>
      <w:r>
        <w:rPr>
          <w:color w:val="000000"/>
        </w:rPr>
        <w:t xml:space="preserve">ara colocar </w:t>
      </w:r>
      <w:r>
        <w:t>correctamente los</w:t>
      </w:r>
      <w:r>
        <w:rPr>
          <w:color w:val="000000"/>
        </w:rPr>
        <w:t xml:space="preserve"> sujetadores entre paneles, según recomendaciones del fabricante de los paneles modulares utilizados.</w:t>
      </w:r>
    </w:p>
    <w:p w14:paraId="48220439" w14:textId="77777777" w:rsidR="006A5999" w:rsidRDefault="002424EC">
      <w:pPr>
        <w:numPr>
          <w:ilvl w:val="0"/>
          <w:numId w:val="2"/>
        </w:numPr>
        <w:spacing w:after="200" w:line="276" w:lineRule="auto"/>
        <w:ind w:left="425"/>
        <w:rPr>
          <w:color w:val="000000"/>
        </w:rPr>
      </w:pPr>
      <w:r>
        <w:rPr>
          <w:color w:val="000000"/>
        </w:rPr>
        <w:t xml:space="preserve">Mantuve el lugar de trabajo limpio y ordenado de manera de no generar posibles riesgos de accidentes. </w:t>
      </w:r>
    </w:p>
    <w:p w14:paraId="5C08E415" w14:textId="77777777" w:rsidR="006A5999" w:rsidRDefault="002424EC">
      <w:pPr>
        <w:numPr>
          <w:ilvl w:val="0"/>
          <w:numId w:val="2"/>
        </w:numPr>
        <w:spacing w:after="200" w:line="276" w:lineRule="auto"/>
        <w:ind w:left="425"/>
        <w:rPr>
          <w:color w:val="000000"/>
        </w:rPr>
      </w:pPr>
      <w:r>
        <w:rPr>
          <w:color w:val="000000"/>
        </w:rPr>
        <w:t>¿Cuál es la dificultad</w:t>
      </w:r>
      <w:r>
        <w:rPr>
          <w:color w:val="000000"/>
        </w:rPr>
        <w:t xml:space="preserve"> más significativa que podría mencionar respecto de la ejecución de la construcción de la bodega</w:t>
      </w:r>
      <w:r>
        <w:rPr>
          <w:b/>
          <w:color w:val="000000"/>
        </w:rPr>
        <w:t xml:space="preserve"> </w:t>
      </w:r>
      <w:r>
        <w:rPr>
          <w:color w:val="000000"/>
        </w:rPr>
        <w:t>materiales a escala</w:t>
      </w:r>
      <w:r>
        <w:rPr>
          <w:color w:val="000000"/>
        </w:rPr>
        <w:t>?</w:t>
      </w:r>
    </w:p>
    <w:p w14:paraId="5C22F09D" w14:textId="77777777" w:rsidR="006A5999" w:rsidRDefault="002424EC">
      <w:pPr>
        <w:numPr>
          <w:ilvl w:val="0"/>
          <w:numId w:val="2"/>
        </w:numPr>
        <w:spacing w:after="200" w:line="276" w:lineRule="auto"/>
        <w:ind w:left="425"/>
        <w:rPr>
          <w:color w:val="000000"/>
        </w:rPr>
      </w:pPr>
      <w:r>
        <w:t>¿</w:t>
      </w:r>
      <w:r>
        <w:rPr>
          <w:color w:val="000000"/>
        </w:rPr>
        <w:t>Consideras que esta experiencia fue importante para tu formación profesional</w:t>
      </w:r>
      <w:r>
        <w:t>?</w:t>
      </w:r>
      <w:r>
        <w:rPr>
          <w:color w:val="000000"/>
        </w:rPr>
        <w:t xml:space="preserve"> ¿Por qué? </w:t>
      </w:r>
    </w:p>
    <w:p w14:paraId="4375A1F5" w14:textId="77777777" w:rsidR="006A5999" w:rsidRDefault="006A5999">
      <w:pPr>
        <w:spacing w:line="276" w:lineRule="auto"/>
        <w:rPr>
          <w:color w:val="00B050"/>
        </w:rPr>
      </w:pPr>
    </w:p>
    <w:p w14:paraId="12D31590" w14:textId="77777777" w:rsidR="006A5999" w:rsidRDefault="002424EC">
      <w:pPr>
        <w:spacing w:line="276" w:lineRule="auto"/>
        <w:rPr>
          <w:b/>
          <w:color w:val="00B050"/>
          <w:sz w:val="26"/>
          <w:szCs w:val="26"/>
        </w:rPr>
      </w:pPr>
      <w:r>
        <w:br w:type="page"/>
      </w:r>
    </w:p>
    <w:p w14:paraId="46EEFBD2" w14:textId="31E6F5A5" w:rsidR="006A5999" w:rsidRDefault="002424EC" w:rsidP="008750A3">
      <w:pPr>
        <w:spacing w:line="276" w:lineRule="auto"/>
        <w:jc w:val="center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lastRenderedPageBreak/>
        <w:t>AUTOEVALUACIÓN</w:t>
      </w:r>
    </w:p>
    <w:p w14:paraId="593F7E34" w14:textId="77777777" w:rsidR="006A5999" w:rsidRDefault="002424EC">
      <w:pPr>
        <w:keepNext/>
        <w:keepLines/>
        <w:spacing w:before="360" w:after="80" w:line="259" w:lineRule="auto"/>
        <w:jc w:val="center"/>
        <w:rPr>
          <w:b/>
        </w:rPr>
      </w:pPr>
      <w:r>
        <w:rPr>
          <w:b/>
        </w:rPr>
        <w:t xml:space="preserve">Nombre: _________________________      Fecha: ________     </w:t>
      </w:r>
    </w:p>
    <w:p w14:paraId="73D985B3" w14:textId="77777777" w:rsidR="006A5999" w:rsidRDefault="002424EC">
      <w:pPr>
        <w:keepNext/>
        <w:keepLines/>
        <w:spacing w:before="360" w:after="80" w:line="259" w:lineRule="auto"/>
        <w:jc w:val="center"/>
        <w:rPr>
          <w:b/>
        </w:rPr>
      </w:pPr>
      <w:r>
        <w:rPr>
          <w:b/>
        </w:rPr>
        <w:t xml:space="preserve">Puntaje Ideal: </w:t>
      </w:r>
      <w:r>
        <w:t>30 puntos</w:t>
      </w:r>
      <w:r>
        <w:rPr>
          <w:b/>
        </w:rPr>
        <w:t xml:space="preserve">    Puntaje obtenido: _______     % obtenido_______</w:t>
      </w:r>
    </w:p>
    <w:p w14:paraId="7AEB2B0B" w14:textId="77777777" w:rsidR="006A5999" w:rsidRDefault="006A5999">
      <w:pPr>
        <w:spacing w:line="276" w:lineRule="auto"/>
        <w:jc w:val="left"/>
        <w:rPr>
          <w:sz w:val="22"/>
          <w:szCs w:val="22"/>
        </w:rPr>
      </w:pPr>
    </w:p>
    <w:p w14:paraId="2ADF517D" w14:textId="525D6E7D" w:rsidR="006A5999" w:rsidRDefault="002424EC">
      <w:pPr>
        <w:spacing w:after="200" w:line="275" w:lineRule="auto"/>
      </w:pPr>
      <w:r>
        <w:t>Para realizar el proceso autoevaluación de la actividad</w:t>
      </w:r>
      <w:r w:rsidR="008750A3">
        <w:t>, guíate</w:t>
      </w:r>
      <w:r>
        <w:t xml:space="preserve"> por la siguiente </w:t>
      </w:r>
      <w:r w:rsidR="008750A3">
        <w:t>e</w:t>
      </w:r>
      <w:r>
        <w:t>scala de valoración:</w:t>
      </w:r>
    </w:p>
    <w:p w14:paraId="5445F210" w14:textId="77777777" w:rsidR="006A5999" w:rsidRDefault="002424EC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b/>
        </w:rPr>
      </w:pPr>
      <w:bookmarkStart w:id="0" w:name="_gjdgxs" w:colFirst="0" w:colLast="0"/>
      <w:bookmarkEnd w:id="0"/>
      <w:r>
        <w:rPr>
          <w:b/>
          <w:color w:val="000000"/>
        </w:rPr>
        <w:t xml:space="preserve">1.- Lee atentamente los indicadores y marca con una </w:t>
      </w:r>
      <w:r>
        <w:rPr>
          <w:b/>
          <w:color w:val="00953A"/>
        </w:rPr>
        <w:t>X “S</w:t>
      </w:r>
      <w:r>
        <w:rPr>
          <w:b/>
          <w:color w:val="00953A"/>
        </w:rPr>
        <w:t>iempre”, “Casi Siempre”, “A veces” o “Nunca”</w:t>
      </w:r>
      <w:r>
        <w:rPr>
          <w:b/>
          <w:color w:val="000000"/>
        </w:rPr>
        <w:t xml:space="preserve"> según corresponda.</w:t>
      </w:r>
      <w:r>
        <w:rPr>
          <w:b/>
        </w:rPr>
        <w:tab/>
      </w:r>
    </w:p>
    <w:tbl>
      <w:tblPr>
        <w:tblStyle w:val="a"/>
        <w:tblW w:w="10131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1134"/>
        <w:gridCol w:w="992"/>
        <w:gridCol w:w="1134"/>
        <w:gridCol w:w="917"/>
      </w:tblGrid>
      <w:tr w:rsidR="006A5999" w14:paraId="3BD10150" w14:textId="77777777">
        <w:trPr>
          <w:trHeight w:val="553"/>
        </w:trPr>
        <w:tc>
          <w:tcPr>
            <w:tcW w:w="5954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</w:tcPr>
          <w:p w14:paraId="1A643EDC" w14:textId="77777777" w:rsidR="006A5999" w:rsidRDefault="002424EC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¿Qué aprendí con este proyecto?</w:t>
            </w:r>
          </w:p>
          <w:p w14:paraId="12CC38BE" w14:textId="77777777" w:rsidR="006A5999" w:rsidRDefault="002424E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</w:rPr>
              <w:t>Indicadores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</w:tcPr>
          <w:p w14:paraId="3FA99B0E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SIEMPRE </w:t>
            </w:r>
          </w:p>
          <w:p w14:paraId="68AE2D3E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</w:tcPr>
          <w:p w14:paraId="7D0A9676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Casi Siempre</w:t>
            </w:r>
          </w:p>
          <w:p w14:paraId="1A3B1F23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69263557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 veces</w:t>
            </w:r>
          </w:p>
          <w:p w14:paraId="79D92A36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917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1B355121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Nunca</w:t>
            </w:r>
          </w:p>
          <w:p w14:paraId="67762E09" w14:textId="77777777" w:rsidR="006A5999" w:rsidRDefault="002424E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6A5999" w14:paraId="775AFDDE" w14:textId="77777777">
        <w:trPr>
          <w:trHeight w:val="299"/>
        </w:trPr>
        <w:tc>
          <w:tcPr>
            <w:tcW w:w="5954" w:type="dxa"/>
            <w:tcBorders>
              <w:top w:val="single" w:sz="12" w:space="0" w:color="FFFFFF"/>
            </w:tcBorders>
          </w:tcPr>
          <w:p w14:paraId="5C2C1F12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Puedo identificar las etapas y actividades del proceso constructivo de una bodega de materiales.</w:t>
            </w: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23B0DA8B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FFFFFF"/>
            </w:tcBorders>
          </w:tcPr>
          <w:p w14:paraId="52BCDAA4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321C9EBE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12" w:space="0" w:color="FFFFFF"/>
            </w:tcBorders>
          </w:tcPr>
          <w:p w14:paraId="0F02BEB6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16AFCC01" w14:textId="77777777">
        <w:trPr>
          <w:trHeight w:val="299"/>
        </w:trPr>
        <w:tc>
          <w:tcPr>
            <w:tcW w:w="5954" w:type="dxa"/>
          </w:tcPr>
          <w:p w14:paraId="78CA1EDD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Utilicé de forma adecuada</w:t>
            </w:r>
            <w:r>
              <w:rPr>
                <w:b/>
                <w:color w:val="44546A"/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los materiales y herramientas para la construcción de la maqueta.</w:t>
            </w:r>
          </w:p>
        </w:tc>
        <w:tc>
          <w:tcPr>
            <w:tcW w:w="1134" w:type="dxa"/>
          </w:tcPr>
          <w:p w14:paraId="7D0EEFCE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12A4DA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B1225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7203CBD6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405E625E" w14:textId="77777777">
        <w:trPr>
          <w:trHeight w:val="311"/>
        </w:trPr>
        <w:tc>
          <w:tcPr>
            <w:tcW w:w="5954" w:type="dxa"/>
          </w:tcPr>
          <w:p w14:paraId="7132051F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Puedo explicar con mis palabras el proceso de revisión y rectificación de los diferentes trazados y nivelaciones para obtener una correcta instalación de los paneles modulares.</w:t>
            </w:r>
          </w:p>
        </w:tc>
        <w:tc>
          <w:tcPr>
            <w:tcW w:w="1134" w:type="dxa"/>
          </w:tcPr>
          <w:p w14:paraId="26FB7066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13AF88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1A9E7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171FF749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59F2E681" w14:textId="77777777">
        <w:trPr>
          <w:trHeight w:val="299"/>
        </w:trPr>
        <w:tc>
          <w:tcPr>
            <w:tcW w:w="5954" w:type="dxa"/>
          </w:tcPr>
          <w:p w14:paraId="7FF0887C" w14:textId="4D6F27DF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Puedo explicar con mis palabras la ejecución de entramado de piso de madera necesaria para la confección de una bodega de materiales</w:t>
            </w:r>
            <w:r w:rsidR="008750A3">
              <w:rPr>
                <w:sz w:val="22"/>
                <w:szCs w:val="22"/>
              </w:rPr>
              <w:t xml:space="preserve"> a escala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9B1032B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D367DB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4113B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2955C1A7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152EFA87" w14:textId="77777777">
        <w:trPr>
          <w:trHeight w:val="299"/>
        </w:trPr>
        <w:tc>
          <w:tcPr>
            <w:tcW w:w="5954" w:type="dxa"/>
          </w:tcPr>
          <w:p w14:paraId="5681BD9A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Puedo explicar el uso de conexiones, listones y sujetadores en la instalación de paneles modulares.</w:t>
            </w:r>
          </w:p>
        </w:tc>
        <w:tc>
          <w:tcPr>
            <w:tcW w:w="1134" w:type="dxa"/>
          </w:tcPr>
          <w:p w14:paraId="4A539583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9B90E5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24D8E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1335E215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1F9E4174" w14:textId="77777777">
        <w:trPr>
          <w:trHeight w:val="299"/>
        </w:trPr>
        <w:tc>
          <w:tcPr>
            <w:tcW w:w="5954" w:type="dxa"/>
          </w:tcPr>
          <w:p w14:paraId="464DCEAE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Puedo identificar las herramientas de alta precisión utilizadas en la construcción de la bodega de materiales.</w:t>
            </w:r>
          </w:p>
        </w:tc>
        <w:tc>
          <w:tcPr>
            <w:tcW w:w="1134" w:type="dxa"/>
          </w:tcPr>
          <w:p w14:paraId="31FEC78C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3A13A3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101C85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7E22FF04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446DC185" w14:textId="77777777">
        <w:trPr>
          <w:trHeight w:val="311"/>
        </w:trPr>
        <w:tc>
          <w:tcPr>
            <w:tcW w:w="5954" w:type="dxa"/>
          </w:tcPr>
          <w:p w14:paraId="1541C281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Cumplí de forma responsable las tar</w:t>
            </w:r>
            <w:r>
              <w:rPr>
                <w:sz w:val="22"/>
                <w:szCs w:val="22"/>
              </w:rPr>
              <w:t>eas relacionadas con la construcción de la maqueta.</w:t>
            </w:r>
          </w:p>
        </w:tc>
        <w:tc>
          <w:tcPr>
            <w:tcW w:w="1134" w:type="dxa"/>
          </w:tcPr>
          <w:p w14:paraId="16CF8DA8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7A21C0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D93AC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59C70DEA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5F7E959A" w14:textId="77777777">
        <w:trPr>
          <w:trHeight w:val="299"/>
        </w:trPr>
        <w:tc>
          <w:tcPr>
            <w:tcW w:w="5954" w:type="dxa"/>
          </w:tcPr>
          <w:p w14:paraId="41A5DA4B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Mantuve limpio mi lugar de trabajo.</w:t>
            </w:r>
          </w:p>
        </w:tc>
        <w:tc>
          <w:tcPr>
            <w:tcW w:w="1134" w:type="dxa"/>
          </w:tcPr>
          <w:p w14:paraId="12B433F5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3A0723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087FC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2FDD7FDA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1A751B21" w14:textId="77777777">
        <w:trPr>
          <w:trHeight w:val="299"/>
        </w:trPr>
        <w:tc>
          <w:tcPr>
            <w:tcW w:w="5954" w:type="dxa"/>
          </w:tcPr>
          <w:p w14:paraId="163E12C2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Evité realizar maniobras que pudieron constituir un riesgo en la ejecución de las labores asignadas.</w:t>
            </w:r>
          </w:p>
        </w:tc>
        <w:tc>
          <w:tcPr>
            <w:tcW w:w="1134" w:type="dxa"/>
          </w:tcPr>
          <w:p w14:paraId="66625FD6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0379E5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82847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35DDD65A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08406738" w14:textId="77777777">
        <w:trPr>
          <w:trHeight w:val="299"/>
        </w:trPr>
        <w:tc>
          <w:tcPr>
            <w:tcW w:w="5954" w:type="dxa"/>
          </w:tcPr>
          <w:p w14:paraId="199E9210" w14:textId="77777777" w:rsidR="006A5999" w:rsidRDefault="002424EC">
            <w:pPr>
              <w:numPr>
                <w:ilvl w:val="0"/>
                <w:numId w:val="1"/>
              </w:numPr>
              <w:jc w:val="left"/>
            </w:pPr>
            <w:r>
              <w:rPr>
                <w:sz w:val="22"/>
                <w:szCs w:val="22"/>
              </w:rPr>
              <w:t>Utilicé los elementos de protección personal diariamente en la ejecución de las actividades.</w:t>
            </w:r>
          </w:p>
        </w:tc>
        <w:tc>
          <w:tcPr>
            <w:tcW w:w="1134" w:type="dxa"/>
          </w:tcPr>
          <w:p w14:paraId="735637D1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A83C1E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173A04" w14:textId="77777777" w:rsidR="006A5999" w:rsidRDefault="006A599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7819939A" w14:textId="77777777" w:rsidR="006A5999" w:rsidRDefault="006A5999">
            <w:pPr>
              <w:rPr>
                <w:sz w:val="20"/>
                <w:szCs w:val="20"/>
              </w:rPr>
            </w:pPr>
          </w:p>
        </w:tc>
      </w:tr>
      <w:tr w:rsidR="006A5999" w14:paraId="28F2674D" w14:textId="77777777">
        <w:trPr>
          <w:trHeight w:val="299"/>
        </w:trPr>
        <w:tc>
          <w:tcPr>
            <w:tcW w:w="5954" w:type="dxa"/>
            <w:shd w:val="clear" w:color="auto" w:fill="00953A"/>
          </w:tcPr>
          <w:p w14:paraId="29C494F4" w14:textId="77777777" w:rsidR="006A5999" w:rsidRDefault="002424EC">
            <w:pPr>
              <w:ind w:left="3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4177" w:type="dxa"/>
            <w:gridSpan w:val="4"/>
          </w:tcPr>
          <w:p w14:paraId="759324A9" w14:textId="77777777" w:rsidR="006A5999" w:rsidRDefault="006A5999">
            <w:pPr>
              <w:rPr>
                <w:sz w:val="20"/>
                <w:szCs w:val="20"/>
              </w:rPr>
            </w:pPr>
          </w:p>
        </w:tc>
      </w:tr>
    </w:tbl>
    <w:p w14:paraId="7671AAD8" w14:textId="77777777" w:rsidR="006A5999" w:rsidRDefault="002424EC">
      <w:pPr>
        <w:spacing w:line="240" w:lineRule="auto"/>
        <w:jc w:val="left"/>
        <w:rPr>
          <w:b/>
          <w:sz w:val="22"/>
          <w:szCs w:val="22"/>
        </w:rPr>
      </w:pPr>
      <w:r>
        <w:br w:type="page"/>
      </w:r>
    </w:p>
    <w:p w14:paraId="01B41151" w14:textId="58B7BF57" w:rsidR="006A5999" w:rsidRDefault="002424EC">
      <w:pPr>
        <w:spacing w:line="240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2.- De acuerdo a los puntos obtenidos en la autoevaluación, identifi</w:t>
      </w:r>
      <w:r w:rsidR="008750A3">
        <w:rPr>
          <w:b/>
          <w:color w:val="000000"/>
          <w:sz w:val="22"/>
          <w:szCs w:val="22"/>
        </w:rPr>
        <w:t>ca</w:t>
      </w:r>
      <w:r>
        <w:rPr>
          <w:b/>
          <w:color w:val="000000"/>
          <w:sz w:val="22"/>
          <w:szCs w:val="22"/>
        </w:rPr>
        <w:t xml:space="preserve"> </w:t>
      </w:r>
      <w:r w:rsidR="008750A3">
        <w:rPr>
          <w:b/>
          <w:color w:val="000000"/>
          <w:sz w:val="22"/>
          <w:szCs w:val="22"/>
        </w:rPr>
        <w:t>t</w:t>
      </w:r>
      <w:r>
        <w:rPr>
          <w:b/>
          <w:color w:val="000000"/>
          <w:sz w:val="22"/>
          <w:szCs w:val="22"/>
        </w:rPr>
        <w:t>u nivel de logro en la tabla.</w:t>
      </w:r>
    </w:p>
    <w:p w14:paraId="7408F2D1" w14:textId="77777777" w:rsidR="006A5999" w:rsidRDefault="006A5999">
      <w:pPr>
        <w:spacing w:line="240" w:lineRule="auto"/>
        <w:jc w:val="left"/>
        <w:rPr>
          <w:color w:val="000000"/>
          <w:sz w:val="22"/>
          <w:szCs w:val="22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6A5999" w14:paraId="33511DA5" w14:textId="77777777" w:rsidTr="008750A3">
        <w:tc>
          <w:tcPr>
            <w:tcW w:w="2516" w:type="dxa"/>
            <w:shd w:val="clear" w:color="auto" w:fill="00953A"/>
          </w:tcPr>
          <w:p w14:paraId="16582415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516" w:type="dxa"/>
            <w:shd w:val="clear" w:color="auto" w:fill="00953A"/>
          </w:tcPr>
          <w:p w14:paraId="4E6CF040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516" w:type="dxa"/>
            <w:shd w:val="clear" w:color="auto" w:fill="00953A"/>
          </w:tcPr>
          <w:p w14:paraId="4449B10C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517" w:type="dxa"/>
            <w:shd w:val="clear" w:color="auto" w:fill="00953A"/>
          </w:tcPr>
          <w:p w14:paraId="5A1A057B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6A5999" w14:paraId="5B3B5DEA" w14:textId="77777777" w:rsidTr="008750A3">
        <w:tc>
          <w:tcPr>
            <w:tcW w:w="2516" w:type="dxa"/>
            <w:shd w:val="clear" w:color="auto" w:fill="00953A"/>
          </w:tcPr>
          <w:p w14:paraId="49EB143D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5A744512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 60 a 70 % de logro</w:t>
            </w:r>
          </w:p>
        </w:tc>
        <w:tc>
          <w:tcPr>
            <w:tcW w:w="2516" w:type="dxa"/>
            <w:shd w:val="clear" w:color="auto" w:fill="00953A"/>
          </w:tcPr>
          <w:p w14:paraId="398AA65F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171D5465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6A5999" w14:paraId="41BED3F4" w14:textId="77777777" w:rsidTr="008750A3">
        <w:tc>
          <w:tcPr>
            <w:tcW w:w="2516" w:type="dxa"/>
          </w:tcPr>
          <w:p w14:paraId="0F8EAED4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>17 PUNTOS O MENOS</w:t>
            </w:r>
          </w:p>
        </w:tc>
        <w:tc>
          <w:tcPr>
            <w:tcW w:w="2516" w:type="dxa"/>
          </w:tcPr>
          <w:p w14:paraId="6FD5C62B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 xml:space="preserve">18  A  21 PUNTOS  </w:t>
            </w:r>
          </w:p>
        </w:tc>
        <w:tc>
          <w:tcPr>
            <w:tcW w:w="2516" w:type="dxa"/>
          </w:tcPr>
          <w:p w14:paraId="77204093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>22 A 25 PUNTOS</w:t>
            </w:r>
          </w:p>
        </w:tc>
        <w:tc>
          <w:tcPr>
            <w:tcW w:w="2517" w:type="dxa"/>
          </w:tcPr>
          <w:p w14:paraId="2B5A4968" w14:textId="77777777" w:rsidR="006A5999" w:rsidRDefault="002424EC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>26 PUNTOS O MÁS</w:t>
            </w:r>
          </w:p>
        </w:tc>
      </w:tr>
    </w:tbl>
    <w:p w14:paraId="50D601D2" w14:textId="77777777" w:rsidR="006A5999" w:rsidRDefault="006A5999">
      <w:pPr>
        <w:tabs>
          <w:tab w:val="left" w:pos="3828"/>
          <w:tab w:val="left" w:pos="12438"/>
        </w:tabs>
        <w:spacing w:after="200" w:line="276" w:lineRule="auto"/>
        <w:jc w:val="left"/>
        <w:rPr>
          <w:color w:val="000000"/>
          <w:sz w:val="22"/>
          <w:szCs w:val="22"/>
        </w:rPr>
      </w:pPr>
    </w:p>
    <w:p w14:paraId="3D10A863" w14:textId="1FA71589" w:rsidR="006A5999" w:rsidRDefault="002424EC">
      <w:pPr>
        <w:tabs>
          <w:tab w:val="left" w:pos="3828"/>
          <w:tab w:val="left" w:pos="12438"/>
        </w:tabs>
        <w:spacing w:after="200" w:line="276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3.- Reflexion</w:t>
      </w:r>
      <w:r w:rsidR="008750A3">
        <w:rPr>
          <w:b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sobre los aprendizajes adquiridos y complet</w:t>
      </w:r>
      <w:r w:rsidR="008750A3">
        <w:rPr>
          <w:b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con </w:t>
      </w:r>
      <w:r w:rsidR="008750A3">
        <w:rPr>
          <w:b/>
          <w:color w:val="000000"/>
          <w:sz w:val="22"/>
          <w:szCs w:val="22"/>
        </w:rPr>
        <w:t>t</w:t>
      </w:r>
      <w:r>
        <w:rPr>
          <w:b/>
          <w:color w:val="000000"/>
          <w:sz w:val="22"/>
          <w:szCs w:val="22"/>
        </w:rPr>
        <w:t>u opinión.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5030"/>
        <w:gridCol w:w="5030"/>
      </w:tblGrid>
      <w:tr w:rsidR="006A5999" w14:paraId="4BB13CFF" w14:textId="77777777" w:rsidTr="008750A3">
        <w:tc>
          <w:tcPr>
            <w:tcW w:w="5030" w:type="dxa"/>
            <w:shd w:val="clear" w:color="auto" w:fill="00953A"/>
          </w:tcPr>
          <w:p w14:paraId="4318A24D" w14:textId="77777777" w:rsidR="006A5999" w:rsidRDefault="002424EC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LO QUE HE APRENDIDO CON ESTA ACTIVIDAD:</w:t>
            </w:r>
          </w:p>
        </w:tc>
        <w:tc>
          <w:tcPr>
            <w:tcW w:w="5030" w:type="dxa"/>
            <w:shd w:val="clear" w:color="auto" w:fill="00953A"/>
          </w:tcPr>
          <w:p w14:paraId="231730A0" w14:textId="77777777" w:rsidR="006A5999" w:rsidRDefault="002424EC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LO QUE NECESITO REFORZAR:</w:t>
            </w:r>
          </w:p>
        </w:tc>
      </w:tr>
      <w:tr w:rsidR="006A5999" w14:paraId="33986491" w14:textId="77777777" w:rsidTr="008750A3">
        <w:tc>
          <w:tcPr>
            <w:tcW w:w="5030" w:type="dxa"/>
          </w:tcPr>
          <w:p w14:paraId="697DD86D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1BE4CCFA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  <w:tr w:rsidR="006A5999" w14:paraId="04248D15" w14:textId="77777777" w:rsidTr="008750A3">
        <w:tc>
          <w:tcPr>
            <w:tcW w:w="5030" w:type="dxa"/>
          </w:tcPr>
          <w:p w14:paraId="7856EF08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3A1CF660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  <w:tr w:rsidR="006A5999" w14:paraId="44573445" w14:textId="77777777" w:rsidTr="008750A3">
        <w:tc>
          <w:tcPr>
            <w:tcW w:w="5030" w:type="dxa"/>
          </w:tcPr>
          <w:p w14:paraId="094507B1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3844D975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  <w:tr w:rsidR="006A5999" w14:paraId="056D3802" w14:textId="77777777" w:rsidTr="008750A3">
        <w:tc>
          <w:tcPr>
            <w:tcW w:w="5030" w:type="dxa"/>
          </w:tcPr>
          <w:p w14:paraId="607D21F1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3B8C0373" w14:textId="77777777" w:rsidR="006A5999" w:rsidRDefault="006A5999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</w:tbl>
    <w:p w14:paraId="4A0A676A" w14:textId="77777777" w:rsidR="006A5999" w:rsidRDefault="006A5999">
      <w:pPr>
        <w:tabs>
          <w:tab w:val="left" w:pos="3828"/>
          <w:tab w:val="left" w:pos="12438"/>
        </w:tabs>
        <w:spacing w:after="200" w:line="276" w:lineRule="auto"/>
        <w:jc w:val="left"/>
        <w:rPr>
          <w:color w:val="000000"/>
          <w:sz w:val="22"/>
          <w:szCs w:val="22"/>
        </w:rPr>
      </w:pPr>
    </w:p>
    <w:p w14:paraId="0C2E1A50" w14:textId="77777777" w:rsidR="006A5999" w:rsidRDefault="002424EC">
      <w:pPr>
        <w:tabs>
          <w:tab w:val="left" w:pos="3828"/>
          <w:tab w:val="left" w:pos="12438"/>
        </w:tabs>
        <w:spacing w:after="200" w:line="276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4.- Redact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una meta para las próximas actividades en base a los logros alcanzados en esta autoevaluación: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6A5999" w14:paraId="1DA92DC8" w14:textId="77777777" w:rsidTr="008750A3">
        <w:tc>
          <w:tcPr>
            <w:tcW w:w="10055" w:type="dxa"/>
            <w:shd w:val="clear" w:color="auto" w:fill="00953A"/>
          </w:tcPr>
          <w:p w14:paraId="5FB42981" w14:textId="77777777" w:rsidR="006A5999" w:rsidRDefault="002424EC">
            <w:pPr>
              <w:tabs>
                <w:tab w:val="left" w:pos="3828"/>
                <w:tab w:val="left" w:pos="12438"/>
              </w:tabs>
              <w:spacing w:after="200" w:line="276" w:lineRule="auto"/>
            </w:pPr>
            <w:r>
              <w:rPr>
                <w:color w:val="FFFFFF"/>
              </w:rPr>
              <w:t>ME PROPONGO UNA META</w:t>
            </w:r>
          </w:p>
        </w:tc>
      </w:tr>
      <w:tr w:rsidR="006A5999" w14:paraId="1224DB28" w14:textId="77777777" w:rsidTr="008750A3">
        <w:trPr>
          <w:trHeight w:val="3855"/>
        </w:trPr>
        <w:tc>
          <w:tcPr>
            <w:tcW w:w="10055" w:type="dxa"/>
          </w:tcPr>
          <w:p w14:paraId="7E4E050E" w14:textId="77777777" w:rsidR="006A5999" w:rsidRDefault="006A5999">
            <w:pPr>
              <w:tabs>
                <w:tab w:val="left" w:pos="3828"/>
                <w:tab w:val="left" w:pos="12438"/>
              </w:tabs>
              <w:spacing w:after="200" w:line="276" w:lineRule="auto"/>
            </w:pPr>
          </w:p>
        </w:tc>
      </w:tr>
    </w:tbl>
    <w:p w14:paraId="578A3CD1" w14:textId="77777777" w:rsidR="006A5999" w:rsidRDefault="006A5999">
      <w:pPr>
        <w:spacing w:after="12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D4BF105" w14:textId="77777777" w:rsidR="006A5999" w:rsidRDefault="006A5999">
      <w:pPr>
        <w:tabs>
          <w:tab w:val="left" w:pos="2448"/>
        </w:tabs>
        <w:spacing w:line="259" w:lineRule="auto"/>
        <w:jc w:val="left"/>
      </w:pPr>
    </w:p>
    <w:p w14:paraId="156A3784" w14:textId="77777777" w:rsidR="006A5999" w:rsidRDefault="006A5999">
      <w:pPr>
        <w:tabs>
          <w:tab w:val="left" w:pos="2448"/>
        </w:tabs>
        <w:spacing w:line="259" w:lineRule="auto"/>
        <w:jc w:val="left"/>
      </w:pPr>
    </w:p>
    <w:p w14:paraId="26E08F9B" w14:textId="77777777" w:rsidR="006A5999" w:rsidRDefault="006A5999">
      <w:pPr>
        <w:spacing w:line="240" w:lineRule="auto"/>
        <w:rPr>
          <w:color w:val="000000"/>
          <w:sz w:val="20"/>
          <w:szCs w:val="20"/>
        </w:rPr>
      </w:pPr>
    </w:p>
    <w:sectPr w:rsidR="006A5999">
      <w:headerReference w:type="default" r:id="rId9"/>
      <w:footerReference w:type="default" r:id="rId10"/>
      <w:pgSz w:w="12240" w:h="15840"/>
      <w:pgMar w:top="1809" w:right="902" w:bottom="1418" w:left="851" w:header="448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FB026" w14:textId="77777777" w:rsidR="002424EC" w:rsidRDefault="002424EC">
      <w:pPr>
        <w:spacing w:line="240" w:lineRule="auto"/>
      </w:pPr>
      <w:r>
        <w:separator/>
      </w:r>
    </w:p>
  </w:endnote>
  <w:endnote w:type="continuationSeparator" w:id="0">
    <w:p w14:paraId="14687182" w14:textId="77777777" w:rsidR="002424EC" w:rsidRDefault="00242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881665"/>
      <w:docPartObj>
        <w:docPartGallery w:val="Page Numbers (Bottom of Page)"/>
        <w:docPartUnique/>
      </w:docPartObj>
    </w:sdtPr>
    <w:sdtContent>
      <w:p w14:paraId="170A23EF" w14:textId="5E64D2EB" w:rsidR="008750A3" w:rsidRDefault="008750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8F6183E" w14:textId="77777777" w:rsidR="008750A3" w:rsidRDefault="008750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6DE3B" w14:textId="77777777" w:rsidR="006A5999" w:rsidRDefault="002424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0489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8750A3">
      <w:rPr>
        <w:color w:val="000000"/>
      </w:rPr>
      <w:fldChar w:fldCharType="separate"/>
    </w:r>
    <w:r w:rsidR="008750A3">
      <w:rPr>
        <w:noProof/>
        <w:color w:val="000000"/>
      </w:rPr>
      <w:t>2</w:t>
    </w:r>
    <w:r>
      <w:rPr>
        <w:color w:val="000000"/>
      </w:rPr>
      <w:fldChar w:fldCharType="end"/>
    </w:r>
  </w:p>
  <w:p w14:paraId="737850AD" w14:textId="77777777" w:rsidR="006A5999" w:rsidRDefault="002424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735"/>
        <w:tab w:val="left" w:pos="4419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1748" w14:textId="77777777" w:rsidR="002424EC" w:rsidRDefault="002424EC">
      <w:pPr>
        <w:spacing w:line="240" w:lineRule="auto"/>
      </w:pPr>
      <w:r>
        <w:separator/>
      </w:r>
    </w:p>
  </w:footnote>
  <w:footnote w:type="continuationSeparator" w:id="0">
    <w:p w14:paraId="22A60BED" w14:textId="77777777" w:rsidR="002424EC" w:rsidRDefault="00242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05D98" w14:textId="7E05A8C5" w:rsidR="006A5999" w:rsidRDefault="008750A3">
    <w:pPr>
      <w:spacing w:line="240" w:lineRule="auto"/>
      <w:jc w:val="right"/>
      <w:rPr>
        <w:sz w:val="20"/>
        <w:szCs w:val="20"/>
      </w:rPr>
    </w:pPr>
    <w:r w:rsidRPr="008750A3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1E08CC" wp14:editId="47310C5E">
              <wp:simplePos x="0" y="0"/>
              <wp:positionH relativeFrom="page">
                <wp:posOffset>7657465</wp:posOffset>
              </wp:positionH>
              <wp:positionV relativeFrom="paragraph">
                <wp:posOffset>225425</wp:posOffset>
              </wp:positionV>
              <wp:extent cx="106680" cy="9364980"/>
              <wp:effectExtent l="0" t="0" r="7620" b="762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D723A" id="Rectángulo 5" o:spid="_x0000_s1026" style="position:absolute;margin-left:602.95pt;margin-top:17.7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rxnAIAAIcFAAAOAAAAZHJzL2Uyb0RvYy54bWysVMFu2zAMvQ/YPwi6r3bSJGuCOkXQosOA&#10;og3aDj0rshQbkEVNUuJkf7Nv2Y+Vkmy364odhuWgiCL5SD6TPL84NIrshXU16IKOTnJKhOZQ1npb&#10;0G+P15/OKHGe6ZIp0KKgR+HoxfLjh/PWLMQYKlClsARBtFu0pqCV92aRZY5XomHuBIzQqJRgG+ZR&#10;tNustKxF9EZl4zyfZS3Y0ljgwjl8vUpKuoz4Ugru76R0whNVUMzNx9PGcxPObHnOFlvLTFXzLg32&#10;D1k0rNYYdIC6Yp6Rna3/gGpqbsGB9CccmgykrLmINWA1o/xNNQ8VMyLWguQ4M9Dk/h8sv92vLanL&#10;gk4p0azBT3SPpP36qbc7BWQaCGqNW6Ddg1nbTnJ4DdUepG3CP9ZBDpHU40CqOHjC8XGUz2ZnSD1H&#10;1fx0NpmjgDDZi7exzn8R0JBwKajF+JFLtr9xPpn2JiGYA1WX17VSUbDbzaWyZM/CB87n09NVh/6b&#10;mdLBWENwS4jhJQuVpVrizR+VCHZK3wuJpGD245hJbEcxxGGcC+1HSVWxUqTw0xx/ffTQwMEjVhoB&#10;A7LE+AN2B9BbJpAeO2XZ2QdXEbt5cM7/llhyHjxiZNB+cG5qDfY9AIVVdZGTfU9SoiawtIHyiC1j&#10;Ic2SM/y6xu92w5xfM4vDg98aF4K/w0MqaAsK3Y2SCuyP996DPfY0ailpcRgL6r7vmBWUqK8au30+&#10;mkzC9EZhMv08RsG+1mxea/SuuQRshxGuHsPjNdh71V+lheYJ98YqREUV0xxjF5R72wuXPi0J3Dxc&#10;rFbRDCfWMH+jHwwP4IHV0JePhydmTde8Htv+FvrBZYs3PZxsg6eG1c6DrGODv/Da8Y3THhun20xh&#10;nbyWo9XL/lw+AwAA//8DAFBLAwQUAAYACAAAACEAa1rQjeIAAAANAQAADwAAAGRycy9kb3ducmV2&#10;LnhtbEyPwUrDQBCG74LvsIzgze42JbWN2ZQiqFCwYqr3bXZMQrOzIbtto0/v9KS3+ZmPf77JV6Pr&#10;xAmH0HrSMJ0oEEiVty3VGj52T3cLECEasqbzhBq+McCquL7KTWb9md7xVMZacAmFzGhoYuwzKUPV&#10;oDNh4nsk3n35wZnIcailHcyZy10nE6Xm0pmW+EJjenxssDqUR6ehfVmX0YXDfLHcyt3rz9vmUz5v&#10;tL69GdcPICKO8Q+Giz6rQ8FOe38kG0THOVHpklkNszQFcSGSJLkHsecpnaoZyCKX/78ofgEAAP//&#10;AwBQSwECLQAUAAYACAAAACEAtoM4kv4AAADhAQAAEwAAAAAAAAAAAAAAAAAAAAAAW0NvbnRlbnRf&#10;VHlwZXNdLnhtbFBLAQItABQABgAIAAAAIQA4/SH/1gAAAJQBAAALAAAAAAAAAAAAAAAAAC8BAABf&#10;cmVscy8ucmVsc1BLAQItABQABgAIAAAAIQCc0PrxnAIAAIcFAAAOAAAAAAAAAAAAAAAAAC4CAABk&#10;cnMvZTJvRG9jLnhtbFBLAQItABQABgAIAAAAIQBrWtCN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8750A3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D15468" wp14:editId="05DA45D4">
              <wp:simplePos x="0" y="0"/>
              <wp:positionH relativeFrom="page">
                <wp:posOffset>-304</wp:posOffset>
              </wp:positionH>
              <wp:positionV relativeFrom="paragraph">
                <wp:posOffset>-40833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161EED" id="Rectángulo 20" o:spid="_x0000_s1026" style="position:absolute;margin-left:0;margin-top:-3.2pt;width:8.4pt;height:101.4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HKupV3bAAAABgEAAA8AAABkcnMvZG93&#10;bnJldi54bWxMj0FvwjAMhe+T+A+RJ+0G6RjrWNcUoUm7TYixaefQeE1F40RNoOXfz5zgZNnv6fl7&#10;5Wp0nThhH1tPCh5nGQik2puWGgU/3x/TJYiYNBndeUIFZ4ywqiZ3pS6MH+gLT7vUCA6hWGgFNqVQ&#10;SBlri07HmQ9IrP353unEa99I0+uBw10n51mWS6db4g9WB3y3WB92R6fA/YbzNtlohsPTImw32ef6&#10;+WWp1MP9uH4DkXBMVzNc8BkdKmba+yOZKDoFXCQpmOYLEBc15x57nq98kFUpb/GrfwAAAP//AwBQ&#10;SwECLQAUAAYACAAAACEAtoM4kv4AAADhAQAAEwAAAAAAAAAAAAAAAAAAAAAAW0NvbnRlbnRfVHlw&#10;ZXNdLnhtbFBLAQItABQABgAIAAAAIQA4/SH/1gAAAJQBAAALAAAAAAAAAAAAAAAAAC8BAABfcmVs&#10;cy8ucmVsc1BLAQItABQABgAIAAAAIQCgGO5ZoAIAAKwFAAAOAAAAAAAAAAAAAAAAAC4CAABkcnMv&#10;ZTJvRG9jLnhtbFBLAQItABQABgAIAAAAIQByrqVd2wAAAAYBAAAPAAAAAAAAAAAAAAAAAPoEAABk&#10;cnMvZG93bnJldi54bWxQSwUGAAAAAAQABADzAAAAAgYAAAAA&#10;" fillcolor="#7f7f7f [1612]" stroked="f" strokeweight="2pt">
              <w10:wrap anchorx="page"/>
            </v:rect>
          </w:pict>
        </mc:Fallback>
      </mc:AlternateContent>
    </w:r>
    <w:r w:rsidR="002424EC">
      <w:rPr>
        <w:sz w:val="20"/>
        <w:szCs w:val="20"/>
      </w:rPr>
      <w:t>Especialidad Construcción - Plan común</w:t>
    </w:r>
    <w:r w:rsidR="002424E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031CDDE" wp14:editId="70A6F41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2A3EC3" w14:textId="77777777" w:rsidR="006A5999" w:rsidRDefault="006A599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1CDDE" id="Rectángulo 3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4F2A3EC3" w14:textId="77777777" w:rsidR="006A5999" w:rsidRDefault="006A5999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4038AE0" w14:textId="3A288B5F" w:rsidR="006A5999" w:rsidRDefault="008750A3">
    <w:pPr>
      <w:spacing w:line="240" w:lineRule="auto"/>
      <w:jc w:val="right"/>
      <w:rPr>
        <w:sz w:val="20"/>
        <w:szCs w:val="20"/>
      </w:rPr>
    </w:pPr>
    <w:r w:rsidRPr="008750A3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31236C20" wp14:editId="218EBFF5">
          <wp:simplePos x="0" y="0"/>
          <wp:positionH relativeFrom="column">
            <wp:posOffset>610235</wp:posOffset>
          </wp:positionH>
          <wp:positionV relativeFrom="paragraph">
            <wp:posOffset>67310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424EC">
      <w:rPr>
        <w:sz w:val="20"/>
        <w:szCs w:val="20"/>
      </w:rPr>
      <w:t>Módulo Carpintería de instalación de faenas</w:t>
    </w:r>
  </w:p>
  <w:p w14:paraId="46F39A7A" w14:textId="6F79C1E6" w:rsidR="006A5999" w:rsidRDefault="002424EC">
    <w:pPr>
      <w:spacing w:line="240" w:lineRule="auto"/>
      <w:jc w:val="right"/>
      <w:rPr>
        <w:color w:val="000000"/>
        <w:sz w:val="22"/>
        <w:szCs w:val="22"/>
      </w:rPr>
    </w:pPr>
    <w:r>
      <w:rPr>
        <w:sz w:val="20"/>
        <w:szCs w:val="20"/>
      </w:rPr>
      <w:t>Contexto Remoto</w:t>
    </w:r>
  </w:p>
  <w:p w14:paraId="0A7A11C4" w14:textId="77777777" w:rsidR="006A5999" w:rsidRDefault="006A59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261"/>
        <w:tab w:val="center" w:pos="439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A6990" w14:textId="77777777" w:rsidR="006A5999" w:rsidRDefault="002424EC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Especialidad Construcción - Plan común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78930" wp14:editId="7386E30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009D66" w14:textId="77777777" w:rsidR="006A5999" w:rsidRDefault="006A599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78930" id="Rectángulo 1" o:spid="_x0000_s1029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2009D66" w14:textId="77777777" w:rsidR="006A5999" w:rsidRDefault="006A5999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A90A1EA" w14:textId="77777777" w:rsidR="006A5999" w:rsidRDefault="002424EC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69A0575C" w14:textId="77777777" w:rsidR="006A5999" w:rsidRDefault="002424EC">
    <w:pPr>
      <w:spacing w:line="240" w:lineRule="auto"/>
      <w:jc w:val="right"/>
      <w:rPr>
        <w:color w:val="000000"/>
        <w:sz w:val="22"/>
        <w:szCs w:val="22"/>
      </w:rPr>
    </w:pPr>
    <w:r>
      <w:rPr>
        <w:sz w:val="20"/>
        <w:szCs w:val="20"/>
      </w:rPr>
      <w:t>Contexto Remoto</w:t>
    </w:r>
  </w:p>
  <w:p w14:paraId="47445DF5" w14:textId="77777777" w:rsidR="006A5999" w:rsidRDefault="006A59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92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5807"/>
    <w:multiLevelType w:val="multilevel"/>
    <w:tmpl w:val="E2521D2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953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4A7EE3"/>
    <w:multiLevelType w:val="multilevel"/>
    <w:tmpl w:val="4E0A617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99"/>
    <w:rsid w:val="002424EC"/>
    <w:rsid w:val="006A5999"/>
    <w:rsid w:val="0087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A76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paragraph" w:styleId="Encabezado">
    <w:name w:val="header"/>
    <w:basedOn w:val="Normal"/>
    <w:link w:val="EncabezadoCar"/>
    <w:uiPriority w:val="99"/>
    <w:unhideWhenUsed/>
    <w:rsid w:val="008750A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0A3"/>
  </w:style>
  <w:style w:type="paragraph" w:styleId="Piedepgina">
    <w:name w:val="footer"/>
    <w:basedOn w:val="Normal"/>
    <w:link w:val="PiedepginaCar"/>
    <w:uiPriority w:val="99"/>
    <w:unhideWhenUsed/>
    <w:rsid w:val="008750A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0A3"/>
  </w:style>
  <w:style w:type="table" w:styleId="Tablaconcuadrculaclara">
    <w:name w:val="Grid Table Light"/>
    <w:basedOn w:val="Tablanormal"/>
    <w:uiPriority w:val="40"/>
    <w:rsid w:val="008750A3"/>
    <w:pPr>
      <w:spacing w:line="240" w:lineRule="auto"/>
      <w:jc w:val="left"/>
    </w:pPr>
    <w:rPr>
      <w:sz w:val="22"/>
      <w:szCs w:val="22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2021-02-11T12:10:00Z</dcterms:created>
  <dcterms:modified xsi:type="dcterms:W3CDTF">2021-02-11T12:15:00Z</dcterms:modified>
</cp:coreProperties>
</file>