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A8244" w14:textId="77777777" w:rsidR="00AE4A42" w:rsidRDefault="00B64A4C">
      <w:pPr>
        <w:spacing w:after="120" w:line="240" w:lineRule="auto"/>
        <w:jc w:val="center"/>
        <w:rPr>
          <w:b/>
          <w:color w:val="88354D"/>
          <w:sz w:val="26"/>
          <w:szCs w:val="26"/>
        </w:rPr>
      </w:pPr>
      <w:r>
        <w:rPr>
          <w:b/>
          <w:color w:val="88354D"/>
          <w:sz w:val="26"/>
          <w:szCs w:val="26"/>
        </w:rPr>
        <w:t>GUÍA DE ACTIVIDAD N°1</w:t>
      </w:r>
    </w:p>
    <w:p w14:paraId="55A45F37" w14:textId="77777777" w:rsidR="00AE4A42" w:rsidRDefault="00B64A4C">
      <w:pPr>
        <w:spacing w:after="120" w:line="240" w:lineRule="auto"/>
        <w:jc w:val="center"/>
        <w:rPr>
          <w:b/>
          <w:color w:val="808080"/>
        </w:rPr>
      </w:pPr>
      <w:r>
        <w:rPr>
          <w:b/>
          <w:color w:val="808080"/>
        </w:rPr>
        <w:t>DIBUJO 3D DE UN MOLDE Y UNA MATRIZ DE CORTE MEDIANTE SOFTWARE DE DISEÑO</w:t>
      </w: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AE4A42" w14:paraId="3CDC00BE" w14:textId="77777777">
        <w:tc>
          <w:tcPr>
            <w:tcW w:w="1985" w:type="dxa"/>
            <w:tcBorders>
              <w:top w:val="nil"/>
              <w:left w:val="nil"/>
              <w:bottom w:val="single" w:sz="18" w:space="0" w:color="FFFFFF"/>
              <w:right w:val="single" w:sz="18" w:space="0" w:color="FFFFFF"/>
            </w:tcBorders>
            <w:shd w:val="clear" w:color="auto" w:fill="88354D"/>
            <w:vAlign w:val="center"/>
          </w:tcPr>
          <w:p w14:paraId="1DE5AC35" w14:textId="77777777" w:rsidR="00AE4A42" w:rsidRDefault="00B64A4C">
            <w:pPr>
              <w:spacing w:after="120"/>
              <w:rPr>
                <w:b/>
                <w:color w:val="FFFFFF"/>
                <w:sz w:val="26"/>
                <w:szCs w:val="26"/>
              </w:rPr>
            </w:pPr>
            <w:r>
              <w:rPr>
                <w:b/>
                <w:color w:val="FFFFFF"/>
                <w:sz w:val="26"/>
                <w:szCs w:val="26"/>
              </w:rPr>
              <w:t>OBJETIVO DE LA ACTIVIDAD</w:t>
            </w:r>
          </w:p>
          <w:p w14:paraId="0F0C1DF6" w14:textId="77777777" w:rsidR="00AE4A42" w:rsidRDefault="00AE4A42">
            <w:pPr>
              <w:spacing w:after="120"/>
              <w:rPr>
                <w:b/>
                <w:color w:val="88354D"/>
                <w:sz w:val="26"/>
                <w:szCs w:val="26"/>
              </w:rPr>
            </w:pPr>
          </w:p>
        </w:tc>
        <w:tc>
          <w:tcPr>
            <w:tcW w:w="8080" w:type="dxa"/>
            <w:tcBorders>
              <w:top w:val="nil"/>
              <w:left w:val="single" w:sz="18" w:space="0" w:color="FFFFFF"/>
              <w:bottom w:val="single" w:sz="12" w:space="0" w:color="A6A6A6"/>
              <w:right w:val="single" w:sz="18" w:space="0" w:color="FFFFFF"/>
            </w:tcBorders>
            <w:vAlign w:val="center"/>
          </w:tcPr>
          <w:p w14:paraId="5EE61C64" w14:textId="77777777" w:rsidR="00AE4A42" w:rsidRDefault="00B64A4C">
            <w:pPr>
              <w:spacing w:after="120"/>
              <w:jc w:val="both"/>
              <w:rPr>
                <w:color w:val="88354D"/>
              </w:rPr>
            </w:pPr>
            <w:r>
              <w:t>Dibujar en 3D las piezas de una matriz de corte y de un molde a través del software Inventor Autodesk, utilizando los parámetros obtenidos en las actividades N°1 y 2 del módulo de fabricación de matrices y fabricación de moldes respectivamente.</w:t>
            </w:r>
          </w:p>
        </w:tc>
      </w:tr>
      <w:tr w:rsidR="00AE4A42" w14:paraId="39C164CB" w14:textId="77777777">
        <w:trPr>
          <w:trHeight w:val="1316"/>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5F155FC0" w14:textId="2B4CC865" w:rsidR="00AE4A42" w:rsidRDefault="00B64A4C">
            <w:pPr>
              <w:spacing w:after="120"/>
              <w:rPr>
                <w:b/>
                <w:color w:val="FFFFFF"/>
                <w:sz w:val="26"/>
                <w:szCs w:val="26"/>
              </w:rPr>
            </w:pPr>
            <w:r>
              <w:rPr>
                <w:b/>
                <w:color w:val="FFFFFF"/>
                <w:sz w:val="26"/>
                <w:szCs w:val="26"/>
              </w:rPr>
              <w:t>OBJETIVOS DE APRENDIZAJE GENÉRICO</w:t>
            </w:r>
            <w:r w:rsidR="00DD6A11">
              <w:rPr>
                <w:b/>
                <w:color w:val="FFFFFF"/>
                <w:sz w:val="26"/>
                <w:szCs w:val="26"/>
              </w:rPr>
              <w:t>S</w:t>
            </w:r>
          </w:p>
          <w:p w14:paraId="520723B6" w14:textId="77777777" w:rsidR="00AE4A42" w:rsidRDefault="00AE4A42">
            <w:pPr>
              <w:spacing w:after="120"/>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76F1EA96" w14:textId="77777777" w:rsidR="00AE4A42" w:rsidRDefault="00B64A4C">
            <w:pPr>
              <w:spacing w:after="120"/>
              <w:jc w:val="both"/>
              <w:rPr>
                <w:b/>
                <w:color w:val="88354D"/>
              </w:rPr>
            </w:pPr>
            <w:r>
              <w:rPr>
                <w:b/>
                <w:color w:val="88354D"/>
              </w:rPr>
              <w:t>B - C - H</w:t>
            </w:r>
          </w:p>
        </w:tc>
      </w:tr>
      <w:tr w:rsidR="00AE4A42" w14:paraId="289DBEA4" w14:textId="77777777">
        <w:trPr>
          <w:trHeight w:val="1041"/>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4B449397" w14:textId="77777777" w:rsidR="00AE4A42" w:rsidRDefault="00B64A4C">
            <w:pPr>
              <w:spacing w:after="120"/>
              <w:rPr>
                <w:b/>
                <w:color w:val="FFFFFF"/>
                <w:sz w:val="26"/>
                <w:szCs w:val="26"/>
              </w:rPr>
            </w:pPr>
            <w:r>
              <w:rPr>
                <w:b/>
                <w:color w:val="FFFFFF"/>
                <w:sz w:val="26"/>
                <w:szCs w:val="26"/>
              </w:rPr>
              <w:t>APRENDIZAJE ESPERADO</w:t>
            </w:r>
          </w:p>
          <w:p w14:paraId="20DEEB83" w14:textId="77777777" w:rsidR="00AE4A42" w:rsidRDefault="00AE4A42">
            <w:pPr>
              <w:spacing w:after="120"/>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22FDCA65" w14:textId="77777777" w:rsidR="00AE4A42" w:rsidRDefault="00B64A4C">
            <w:pPr>
              <w:rPr>
                <w:sz w:val="24"/>
                <w:szCs w:val="24"/>
              </w:rPr>
            </w:pPr>
            <w:r>
              <w:rPr>
                <w:b/>
                <w:color w:val="A6A6A6"/>
                <w:highlight w:val="white"/>
              </w:rPr>
              <w:t>AE1</w:t>
            </w:r>
            <w:r>
              <w:rPr>
                <w:highlight w:val="white"/>
              </w:rPr>
              <w:t xml:space="preserve"> Prepara y programa un software, configurando el espacio de trabajo de acuerdo a las especificaciones técnicas del fabricante y a las normas de dibujo técnico.</w:t>
            </w:r>
          </w:p>
          <w:p w14:paraId="7D4A5B4E" w14:textId="02852881" w:rsidR="00AE4A42" w:rsidRDefault="00B64A4C">
            <w:pPr>
              <w:jc w:val="both"/>
              <w:rPr>
                <w:color w:val="88354D"/>
              </w:rPr>
            </w:pPr>
            <w:r>
              <w:rPr>
                <w:b/>
                <w:color w:val="A6A6A6"/>
              </w:rPr>
              <w:t>AE4</w:t>
            </w:r>
            <w:r>
              <w:t xml:space="preserve"> Dibuja piezas y ensamblajes de moldes y matrices con algún software de diseño en tres dimensiones, de acuerdo a las normas de </w:t>
            </w:r>
            <w:r w:rsidR="00DD6A11">
              <w:t>matricería</w:t>
            </w:r>
            <w:r>
              <w:t xml:space="preserve"> y a las especificaciones técnicas.</w:t>
            </w:r>
          </w:p>
        </w:tc>
      </w:tr>
      <w:tr w:rsidR="00AE4A42" w14:paraId="068B9191" w14:textId="77777777">
        <w:tc>
          <w:tcPr>
            <w:tcW w:w="1985" w:type="dxa"/>
            <w:tcBorders>
              <w:top w:val="single" w:sz="18" w:space="0" w:color="FFFFFF"/>
              <w:left w:val="nil"/>
              <w:bottom w:val="nil"/>
              <w:right w:val="single" w:sz="18" w:space="0" w:color="FFFFFF"/>
            </w:tcBorders>
            <w:shd w:val="clear" w:color="auto" w:fill="88354D"/>
            <w:vAlign w:val="center"/>
          </w:tcPr>
          <w:p w14:paraId="46A7646E" w14:textId="77777777" w:rsidR="00AE4A42" w:rsidRDefault="00B64A4C">
            <w:pPr>
              <w:spacing w:after="120"/>
              <w:rPr>
                <w:b/>
                <w:color w:val="FFFFFF"/>
                <w:sz w:val="26"/>
                <w:szCs w:val="26"/>
              </w:rPr>
            </w:pPr>
            <w:r>
              <w:rPr>
                <w:b/>
                <w:color w:val="FFFFFF"/>
                <w:sz w:val="26"/>
                <w:szCs w:val="26"/>
              </w:rPr>
              <w:t>CRITERIOS DE EVALUACIÓN</w:t>
            </w:r>
          </w:p>
          <w:p w14:paraId="1EC4BB69" w14:textId="77777777" w:rsidR="00AE4A42" w:rsidRDefault="00AE4A42">
            <w:pPr>
              <w:spacing w:after="120"/>
              <w:rPr>
                <w:b/>
                <w:color w:val="88354D"/>
                <w:sz w:val="26"/>
                <w:szCs w:val="26"/>
              </w:rPr>
            </w:pPr>
          </w:p>
        </w:tc>
        <w:tc>
          <w:tcPr>
            <w:tcW w:w="8080" w:type="dxa"/>
            <w:tcBorders>
              <w:top w:val="single" w:sz="12" w:space="0" w:color="A6A6A6"/>
              <w:left w:val="single" w:sz="18" w:space="0" w:color="FFFFFF"/>
              <w:bottom w:val="single" w:sz="12" w:space="0" w:color="FFFFFF"/>
              <w:right w:val="single" w:sz="18" w:space="0" w:color="FFFFFF"/>
            </w:tcBorders>
            <w:vAlign w:val="center"/>
          </w:tcPr>
          <w:p w14:paraId="7C5670C0" w14:textId="77777777" w:rsidR="00AE4A42" w:rsidRDefault="00B64A4C">
            <w:pPr>
              <w:jc w:val="both"/>
              <w:rPr>
                <w:b/>
                <w:color w:val="808080"/>
              </w:rPr>
            </w:pPr>
            <w:r>
              <w:rPr>
                <w:b/>
                <w:color w:val="A6A6A6"/>
                <w:highlight w:val="white"/>
              </w:rPr>
              <w:t>1.1</w:t>
            </w:r>
            <w:r>
              <w:rPr>
                <w:highlight w:val="white"/>
              </w:rPr>
              <w:t xml:space="preserve"> Configura parámetros del software de diseño, considerando características de los elementos a representar, de acuerdo a especificaciones técnicas del proyecto o pieza a dibujar.</w:t>
            </w:r>
          </w:p>
          <w:p w14:paraId="1B306C24" w14:textId="77777777" w:rsidR="00AE4A42" w:rsidRDefault="00B64A4C">
            <w:pPr>
              <w:jc w:val="both"/>
              <w:rPr>
                <w:b/>
                <w:color w:val="808080"/>
              </w:rPr>
            </w:pPr>
            <w:r>
              <w:rPr>
                <w:b/>
                <w:color w:val="A6A6A6"/>
                <w:highlight w:val="white"/>
              </w:rPr>
              <w:t xml:space="preserve">1.2 </w:t>
            </w:r>
            <w:r>
              <w:rPr>
                <w:highlight w:val="white"/>
              </w:rPr>
              <w:t>Define y programa actividades necesarias para un proceso de dibujo, considerando las especificaciones técnicas del proyecto o pieza a dibujar.</w:t>
            </w:r>
          </w:p>
          <w:p w14:paraId="2BB15441" w14:textId="77777777" w:rsidR="00AE4A42" w:rsidRDefault="00B64A4C">
            <w:pPr>
              <w:jc w:val="both"/>
            </w:pPr>
            <w:r>
              <w:rPr>
                <w:b/>
                <w:color w:val="A6A6A6"/>
              </w:rPr>
              <w:t>4.1</w:t>
            </w:r>
            <w:r>
              <w:t xml:space="preserve"> Representa en dibujo 3D piezas de moldes y matrices.</w:t>
            </w:r>
          </w:p>
          <w:p w14:paraId="4CFA1DC6" w14:textId="77777777" w:rsidR="00AE4A42" w:rsidRDefault="00B64A4C">
            <w:pPr>
              <w:jc w:val="both"/>
              <w:rPr>
                <w:b/>
                <w:color w:val="808080"/>
              </w:rPr>
            </w:pPr>
            <w:r>
              <w:rPr>
                <w:b/>
                <w:color w:val="A6A6A6"/>
              </w:rPr>
              <w:t>4.2</w:t>
            </w:r>
            <w:r>
              <w:rPr>
                <w:color w:val="A6A6A6"/>
              </w:rPr>
              <w:t xml:space="preserve"> </w:t>
            </w:r>
            <w:r>
              <w:t>Usa programa de dibujo asistido por computadora para dimensionar y editar dibujos 3D de piezas industriales, de acuerdo a las características del programa y especificaciones técnicas.</w:t>
            </w:r>
          </w:p>
          <w:p w14:paraId="32551ECE" w14:textId="77777777" w:rsidR="00AE4A42" w:rsidRDefault="00B64A4C">
            <w:pPr>
              <w:jc w:val="both"/>
              <w:rPr>
                <w:color w:val="88354D"/>
              </w:rPr>
            </w:pPr>
            <w:r>
              <w:rPr>
                <w:b/>
                <w:color w:val="A6A6A6"/>
              </w:rPr>
              <w:t>4.3</w:t>
            </w:r>
            <w:r>
              <w:rPr>
                <w:color w:val="A6A6A6"/>
              </w:rPr>
              <w:t xml:space="preserve"> </w:t>
            </w:r>
            <w:r>
              <w:t>Usa técnicas de modelado para construir un modelo tridimensional con distintos niveles de complejidad, de acuerdo a las características del programa y especificaciones técnicas.</w:t>
            </w:r>
          </w:p>
        </w:tc>
      </w:tr>
    </w:tbl>
    <w:p w14:paraId="335C1B27" w14:textId="77777777" w:rsidR="00AE4A42" w:rsidRDefault="00AE4A42">
      <w:pPr>
        <w:spacing w:after="120" w:line="240" w:lineRule="auto"/>
        <w:rPr>
          <w:b/>
          <w:color w:val="88354D"/>
          <w:sz w:val="24"/>
          <w:szCs w:val="24"/>
        </w:rPr>
      </w:pPr>
    </w:p>
    <w:p w14:paraId="6F8A78D6" w14:textId="77777777" w:rsidR="00AE4A42" w:rsidRDefault="00B64A4C">
      <w:pPr>
        <w:rPr>
          <w:b/>
          <w:color w:val="88354D"/>
          <w:sz w:val="28"/>
          <w:szCs w:val="28"/>
        </w:rPr>
      </w:pPr>
      <w:r>
        <w:br w:type="page"/>
      </w:r>
    </w:p>
    <w:p w14:paraId="2E4AA97F" w14:textId="77777777" w:rsidR="00AE4A42" w:rsidRDefault="00B64A4C">
      <w:pPr>
        <w:pStyle w:val="Ttulo2"/>
        <w:spacing w:after="120" w:line="240" w:lineRule="auto"/>
      </w:pPr>
      <w:r>
        <w:lastRenderedPageBreak/>
        <w:t>SIMULACIÓN DE CONTEXTO LABORAL</w:t>
      </w:r>
    </w:p>
    <w:p w14:paraId="01553B71" w14:textId="2938D5EB" w:rsidR="00AE4A42" w:rsidRDefault="00B64A4C">
      <w:pPr>
        <w:spacing w:after="120" w:line="240" w:lineRule="auto"/>
        <w:jc w:val="both"/>
        <w:rPr>
          <w:sz w:val="24"/>
          <w:szCs w:val="24"/>
        </w:rPr>
      </w:pPr>
      <w:r>
        <w:rPr>
          <w:sz w:val="24"/>
          <w:szCs w:val="24"/>
        </w:rPr>
        <w:t xml:space="preserve">A través de la metodología </w:t>
      </w:r>
      <w:r w:rsidRPr="00DD6A11">
        <w:rPr>
          <w:sz w:val="24"/>
          <w:szCs w:val="24"/>
        </w:rPr>
        <w:t>de</w:t>
      </w:r>
      <w:r w:rsidR="00DD6A11">
        <w:rPr>
          <w:sz w:val="24"/>
          <w:szCs w:val="24"/>
        </w:rPr>
        <w:t xml:space="preserve"> Aprendizaje Invertido</w:t>
      </w:r>
      <w:r>
        <w:rPr>
          <w:sz w:val="24"/>
          <w:szCs w:val="24"/>
        </w:rPr>
        <w:t xml:space="preserve">, </w:t>
      </w:r>
      <w:r w:rsidR="00DD6A11">
        <w:rPr>
          <w:sz w:val="24"/>
          <w:szCs w:val="24"/>
        </w:rPr>
        <w:t xml:space="preserve">tendrás </w:t>
      </w:r>
      <w:proofErr w:type="gramStart"/>
      <w:r w:rsidR="00DD6A11">
        <w:rPr>
          <w:sz w:val="24"/>
          <w:szCs w:val="24"/>
        </w:rPr>
        <w:t>e</w:t>
      </w:r>
      <w:proofErr w:type="gramEnd"/>
      <w:r w:rsidR="00DD6A11">
        <w:rPr>
          <w:sz w:val="24"/>
          <w:szCs w:val="24"/>
        </w:rPr>
        <w:t xml:space="preserve"> desafío de</w:t>
      </w:r>
      <w:r>
        <w:rPr>
          <w:sz w:val="24"/>
          <w:szCs w:val="24"/>
        </w:rPr>
        <w:t xml:space="preserve"> dibujar los componentes de un molde y de una matriz de corte respectivamente, basándote en especificaciones técnicas indicadas en los planos de fabricación. Este primer ejercicio permitirá luego en la actividad 2, realizar el ensamblaje pieza por pieza, y finalmente en la actividad 3, visualizar tus maquetas virtuales mediante aplicación celular. </w:t>
      </w:r>
    </w:p>
    <w:p w14:paraId="3DD60A69" w14:textId="77777777" w:rsidR="00AE4A42" w:rsidRDefault="00B64A4C">
      <w:pPr>
        <w:spacing w:after="120" w:line="240" w:lineRule="auto"/>
        <w:jc w:val="both"/>
        <w:rPr>
          <w:sz w:val="24"/>
          <w:szCs w:val="24"/>
        </w:rPr>
      </w:pPr>
      <w:r>
        <w:rPr>
          <w:sz w:val="24"/>
          <w:szCs w:val="24"/>
        </w:rPr>
        <w:t xml:space="preserve">El objetivo de esta actividad es que te introduzcas en los procesos de diseño y modelado 3D utilizados actualmente en la industria, para que desarrolles e incorpores lineamientos básicos, además de la lógica que existe detrás del proceso de Dibujo 3D. </w:t>
      </w:r>
    </w:p>
    <w:p w14:paraId="575A2600" w14:textId="41563FC1" w:rsidR="00AE4A42" w:rsidRDefault="00B64A4C">
      <w:pPr>
        <w:spacing w:after="120" w:line="240" w:lineRule="auto"/>
        <w:jc w:val="both"/>
        <w:rPr>
          <w:sz w:val="24"/>
          <w:szCs w:val="24"/>
        </w:rPr>
      </w:pPr>
      <w:r>
        <w:rPr>
          <w:sz w:val="24"/>
          <w:szCs w:val="24"/>
        </w:rPr>
        <w:t xml:space="preserve">Además, esta actividad está articulada con las </w:t>
      </w:r>
      <w:r>
        <w:rPr>
          <w:b/>
          <w:color w:val="88354D"/>
          <w:sz w:val="24"/>
          <w:szCs w:val="24"/>
        </w:rPr>
        <w:t>actividades N°1 y 2</w:t>
      </w:r>
      <w:r>
        <w:rPr>
          <w:color w:val="88354D"/>
          <w:sz w:val="24"/>
          <w:szCs w:val="24"/>
        </w:rPr>
        <w:t xml:space="preserve"> </w:t>
      </w:r>
      <w:r>
        <w:rPr>
          <w:sz w:val="24"/>
          <w:szCs w:val="24"/>
        </w:rPr>
        <w:t>de</w:t>
      </w:r>
      <w:r w:rsidR="00DD6A11">
        <w:rPr>
          <w:sz w:val="24"/>
          <w:szCs w:val="24"/>
        </w:rPr>
        <w:t xml:space="preserve"> los</w:t>
      </w:r>
      <w:r>
        <w:rPr>
          <w:sz w:val="24"/>
          <w:szCs w:val="24"/>
        </w:rPr>
        <w:t xml:space="preserve"> </w:t>
      </w:r>
      <w:r>
        <w:rPr>
          <w:b/>
          <w:color w:val="88354D"/>
          <w:sz w:val="24"/>
          <w:szCs w:val="24"/>
        </w:rPr>
        <w:t>Módulo</w:t>
      </w:r>
      <w:r w:rsidR="00DD6A11">
        <w:rPr>
          <w:b/>
          <w:color w:val="88354D"/>
          <w:sz w:val="24"/>
          <w:szCs w:val="24"/>
        </w:rPr>
        <w:t>s</w:t>
      </w:r>
      <w:r>
        <w:rPr>
          <w:b/>
          <w:color w:val="88354D"/>
          <w:sz w:val="24"/>
          <w:szCs w:val="24"/>
        </w:rPr>
        <w:t xml:space="preserve"> de Fabricación de </w:t>
      </w:r>
      <w:r w:rsidR="00DD6A11">
        <w:rPr>
          <w:b/>
          <w:color w:val="88354D"/>
          <w:sz w:val="24"/>
          <w:szCs w:val="24"/>
        </w:rPr>
        <w:t>M</w:t>
      </w:r>
      <w:r>
        <w:rPr>
          <w:b/>
          <w:color w:val="88354D"/>
          <w:sz w:val="24"/>
          <w:szCs w:val="24"/>
        </w:rPr>
        <w:t>atrices</w:t>
      </w:r>
      <w:r w:rsidR="00DD6A11">
        <w:rPr>
          <w:b/>
          <w:color w:val="88354D"/>
          <w:sz w:val="24"/>
          <w:szCs w:val="24"/>
        </w:rPr>
        <w:t xml:space="preserve"> y Fabricación de Moldes</w:t>
      </w:r>
      <w:r>
        <w:rPr>
          <w:sz w:val="24"/>
          <w:szCs w:val="24"/>
        </w:rPr>
        <w:t xml:space="preserve">, ya que en esa instancia, estos diseños fueron definidos y calculados, para </w:t>
      </w:r>
      <w:r w:rsidR="00DD6A11">
        <w:rPr>
          <w:sz w:val="24"/>
          <w:szCs w:val="24"/>
        </w:rPr>
        <w:t>que en este módulo se</w:t>
      </w:r>
      <w:r>
        <w:rPr>
          <w:sz w:val="24"/>
          <w:szCs w:val="24"/>
        </w:rPr>
        <w:t xml:space="preserve"> gener</w:t>
      </w:r>
      <w:r w:rsidR="00DD6A11">
        <w:rPr>
          <w:sz w:val="24"/>
          <w:szCs w:val="24"/>
        </w:rPr>
        <w:t>e</w:t>
      </w:r>
      <w:r>
        <w:rPr>
          <w:sz w:val="24"/>
          <w:szCs w:val="24"/>
        </w:rPr>
        <w:t xml:space="preserve"> de forma digital un molde y una matriz de corte mediante el uso de planos de fabricación y maquetas virtuales, disponibles para realizar la actividad. Luego de modelar estas piezas en 3D, es posible ingresarlas por computador para generarlas mediante una máquina CNC o, visualizar en realidad aumentada mediante un celular u otro dispositivo con la aplicación </w:t>
      </w:r>
      <w:r>
        <w:rPr>
          <w:b/>
          <w:color w:val="88354D"/>
          <w:sz w:val="24"/>
          <w:szCs w:val="24"/>
        </w:rPr>
        <w:t>A360</w:t>
      </w:r>
      <w:r>
        <w:rPr>
          <w:sz w:val="24"/>
          <w:szCs w:val="24"/>
        </w:rPr>
        <w:t>.</w:t>
      </w:r>
    </w:p>
    <w:p w14:paraId="3870BAB9" w14:textId="77777777" w:rsidR="00AE4A42" w:rsidRDefault="00B64A4C">
      <w:pPr>
        <w:spacing w:after="120" w:line="240" w:lineRule="auto"/>
        <w:jc w:val="both"/>
        <w:rPr>
          <w:sz w:val="24"/>
          <w:szCs w:val="24"/>
        </w:rPr>
      </w:pPr>
      <w:r>
        <w:rPr>
          <w:sz w:val="24"/>
          <w:szCs w:val="24"/>
        </w:rPr>
        <w:t xml:space="preserve">Para la realización de la actividad, tendrás que utilizar un software CAD llamado </w:t>
      </w:r>
      <w:r>
        <w:rPr>
          <w:b/>
          <w:color w:val="88354D"/>
          <w:sz w:val="24"/>
          <w:szCs w:val="24"/>
        </w:rPr>
        <w:t>Autodesk Inventor</w:t>
      </w:r>
      <w:r>
        <w:rPr>
          <w:sz w:val="24"/>
          <w:szCs w:val="24"/>
        </w:rPr>
        <w:t>, a partir del cual - y con la ayuda del procedimiento de dibujo entregado en la guía de contenidos - generes una experiencia que te permita entender y conocer la lógica del diseño mecánico contemporáneo.</w:t>
      </w:r>
    </w:p>
    <w:p w14:paraId="57B81430" w14:textId="00B78B7A" w:rsidR="00AE4A42" w:rsidRDefault="00B64A4C">
      <w:pPr>
        <w:spacing w:after="120" w:line="240" w:lineRule="auto"/>
        <w:jc w:val="both"/>
        <w:rPr>
          <w:sz w:val="24"/>
          <w:szCs w:val="24"/>
        </w:rPr>
      </w:pPr>
      <w:r>
        <w:rPr>
          <w:sz w:val="24"/>
          <w:szCs w:val="24"/>
        </w:rPr>
        <w:t>Recuerda que puedes orientar o guiar tu trabajo revisando el instrumento de evaluación (</w:t>
      </w:r>
      <w:r w:rsidR="00DD6A11">
        <w:rPr>
          <w:b/>
          <w:color w:val="88354D"/>
          <w:sz w:val="24"/>
          <w:szCs w:val="24"/>
        </w:rPr>
        <w:t>Escala de valoración</w:t>
      </w:r>
      <w:r>
        <w:rPr>
          <w:sz w:val="24"/>
          <w:szCs w:val="24"/>
        </w:rPr>
        <w:t xml:space="preserve">), con la cual se evaluarán tus desempeños y se identificará aquello por fortalecer. Como recomendación, se aconseja visualizar los planos utilizando un celular con la </w:t>
      </w:r>
      <w:r>
        <w:rPr>
          <w:b/>
          <w:color w:val="88354D"/>
          <w:sz w:val="24"/>
          <w:szCs w:val="24"/>
        </w:rPr>
        <w:t>aplicación Sencillo Lector PDF</w:t>
      </w:r>
      <w:r>
        <w:rPr>
          <w:sz w:val="24"/>
          <w:szCs w:val="24"/>
        </w:rPr>
        <w:t>.</w:t>
      </w:r>
    </w:p>
    <w:p w14:paraId="4BEB4C21" w14:textId="1BEA0FE1" w:rsidR="00AE4A42" w:rsidRDefault="00B64A4C">
      <w:pPr>
        <w:spacing w:before="240" w:after="120" w:line="240" w:lineRule="auto"/>
        <w:jc w:val="both"/>
        <w:rPr>
          <w:sz w:val="24"/>
          <w:szCs w:val="24"/>
        </w:rPr>
      </w:pPr>
      <w:r>
        <w:rPr>
          <w:sz w:val="24"/>
          <w:szCs w:val="24"/>
        </w:rPr>
        <w:t>A continuación se describen y detallan las instrucciones para la ejecución de esta actividad, léelas atentamente y no olvides resolver dudas con el profesor o profesora.</w:t>
      </w:r>
      <w:r w:rsidR="00DD6A11">
        <w:rPr>
          <w:sz w:val="24"/>
          <w:szCs w:val="24"/>
        </w:rPr>
        <w:t xml:space="preserve"> Recuerda que con la metodología aplicada se busca la mayor autonomía posible.</w:t>
      </w:r>
    </w:p>
    <w:p w14:paraId="1CD46DE6" w14:textId="77777777" w:rsidR="00AE4A42" w:rsidRDefault="00B64A4C">
      <w:pPr>
        <w:rPr>
          <w:sz w:val="24"/>
          <w:szCs w:val="24"/>
        </w:rPr>
      </w:pPr>
      <w:r>
        <w:br w:type="page"/>
      </w:r>
    </w:p>
    <w:p w14:paraId="1C88D737" w14:textId="77777777" w:rsidR="00AE4A42" w:rsidRDefault="00B64A4C">
      <w:pPr>
        <w:widowControl w:val="0"/>
        <w:spacing w:after="120"/>
        <w:rPr>
          <w:b/>
          <w:color w:val="88354D"/>
          <w:sz w:val="32"/>
          <w:szCs w:val="32"/>
        </w:rPr>
      </w:pPr>
      <w:r>
        <w:rPr>
          <w:b/>
          <w:color w:val="A6A6A6"/>
          <w:sz w:val="32"/>
          <w:szCs w:val="32"/>
        </w:rPr>
        <w:lastRenderedPageBreak/>
        <w:t xml:space="preserve">PARTE 1: </w:t>
      </w:r>
      <w:r>
        <w:rPr>
          <w:b/>
          <w:color w:val="88354D"/>
          <w:sz w:val="32"/>
          <w:szCs w:val="32"/>
        </w:rPr>
        <w:t>DIBUJO/MODELADO 3D DE PIEZAS DE UN MOLDE</w:t>
      </w:r>
    </w:p>
    <w:p w14:paraId="48B51778" w14:textId="77777777" w:rsidR="00AE4A42" w:rsidRDefault="00B64A4C">
      <w:pPr>
        <w:widowControl w:val="0"/>
        <w:spacing w:after="120"/>
        <w:rPr>
          <w:b/>
          <w:color w:val="88354D"/>
          <w:sz w:val="28"/>
          <w:szCs w:val="28"/>
        </w:rPr>
      </w:pPr>
      <w:r>
        <w:rPr>
          <w:b/>
          <w:color w:val="88354D"/>
          <w:sz w:val="28"/>
          <w:szCs w:val="28"/>
        </w:rPr>
        <w:t>INSTRUCCIONES:</w:t>
      </w:r>
    </w:p>
    <w:p w14:paraId="6652432A" w14:textId="77777777" w:rsidR="00AE4A42" w:rsidRDefault="00B64A4C">
      <w:pPr>
        <w:widowControl w:val="0"/>
        <w:numPr>
          <w:ilvl w:val="0"/>
          <w:numId w:val="1"/>
        </w:numPr>
        <w:spacing w:after="120" w:line="240" w:lineRule="auto"/>
        <w:ind w:left="567" w:hanging="357"/>
        <w:jc w:val="both"/>
        <w:rPr>
          <w:sz w:val="24"/>
          <w:szCs w:val="24"/>
        </w:rPr>
      </w:pPr>
      <w:r>
        <w:rPr>
          <w:sz w:val="24"/>
          <w:szCs w:val="24"/>
        </w:rPr>
        <w:t xml:space="preserve">Instala los softwares </w:t>
      </w:r>
      <w:r>
        <w:rPr>
          <w:b/>
          <w:color w:val="88354D"/>
          <w:sz w:val="24"/>
          <w:szCs w:val="24"/>
        </w:rPr>
        <w:t>Inventor</w:t>
      </w:r>
      <w:r>
        <w:rPr>
          <w:sz w:val="24"/>
          <w:szCs w:val="24"/>
        </w:rPr>
        <w:t xml:space="preserve">, </w:t>
      </w:r>
      <w:r>
        <w:rPr>
          <w:b/>
          <w:color w:val="88354D"/>
          <w:sz w:val="24"/>
          <w:szCs w:val="24"/>
        </w:rPr>
        <w:t xml:space="preserve">A360 Autodesk </w:t>
      </w:r>
      <w:r>
        <w:rPr>
          <w:sz w:val="24"/>
          <w:szCs w:val="24"/>
        </w:rPr>
        <w:t xml:space="preserve">y </w:t>
      </w:r>
      <w:r>
        <w:rPr>
          <w:b/>
          <w:color w:val="88354D"/>
          <w:sz w:val="24"/>
          <w:szCs w:val="24"/>
        </w:rPr>
        <w:t>Sencillo PDF Lector</w:t>
      </w:r>
      <w:r>
        <w:rPr>
          <w:sz w:val="24"/>
          <w:szCs w:val="24"/>
        </w:rPr>
        <w:t xml:space="preserve"> utilizando los instructivos de instalación disponibles.</w:t>
      </w:r>
    </w:p>
    <w:p w14:paraId="7CE783A9" w14:textId="77777777" w:rsidR="00AE4A42" w:rsidRDefault="00B64A4C">
      <w:pPr>
        <w:widowControl w:val="0"/>
        <w:numPr>
          <w:ilvl w:val="0"/>
          <w:numId w:val="1"/>
        </w:numPr>
        <w:spacing w:after="120" w:line="240" w:lineRule="auto"/>
        <w:ind w:left="567" w:hanging="357"/>
        <w:jc w:val="both"/>
        <w:rPr>
          <w:sz w:val="24"/>
          <w:szCs w:val="24"/>
        </w:rPr>
      </w:pPr>
      <w:r>
        <w:rPr>
          <w:sz w:val="24"/>
          <w:szCs w:val="24"/>
        </w:rPr>
        <w:t>Prepara una carpeta para organizar tus archivos. Al momento de guardar los dibujos 3D, se recomienda nombrar y/o enumerar de manera secuencial y lógica para facilitar el posterior ensamblaje.</w:t>
      </w:r>
    </w:p>
    <w:p w14:paraId="58B2EFB1" w14:textId="77777777" w:rsidR="00AE4A42" w:rsidRDefault="00B64A4C">
      <w:pPr>
        <w:widowControl w:val="0"/>
        <w:numPr>
          <w:ilvl w:val="0"/>
          <w:numId w:val="1"/>
        </w:numPr>
        <w:spacing w:after="120" w:line="240" w:lineRule="auto"/>
        <w:ind w:left="567" w:hanging="357"/>
        <w:jc w:val="both"/>
        <w:rPr>
          <w:sz w:val="24"/>
          <w:szCs w:val="24"/>
        </w:rPr>
      </w:pPr>
      <w:r>
        <w:rPr>
          <w:sz w:val="24"/>
          <w:szCs w:val="24"/>
        </w:rPr>
        <w:t>Inicia el software Inventor Autodesk.</w:t>
      </w:r>
    </w:p>
    <w:p w14:paraId="63A23888" w14:textId="77777777" w:rsidR="00AE4A42" w:rsidRDefault="00B64A4C">
      <w:pPr>
        <w:widowControl w:val="0"/>
        <w:numPr>
          <w:ilvl w:val="0"/>
          <w:numId w:val="1"/>
        </w:numPr>
        <w:spacing w:after="120" w:line="240" w:lineRule="auto"/>
        <w:ind w:left="567" w:hanging="357"/>
        <w:jc w:val="both"/>
        <w:rPr>
          <w:sz w:val="24"/>
          <w:szCs w:val="24"/>
        </w:rPr>
      </w:pPr>
      <w:r>
        <w:rPr>
          <w:sz w:val="24"/>
          <w:szCs w:val="24"/>
        </w:rPr>
        <w:t xml:space="preserve">Dibujo/modelado de componentes 3D: En base a las dimensiones de los planos entregados por el profesor o profesora, modela los siguientes componentes de un molde, y guarda los archivos (en formato </w:t>
      </w:r>
      <w:r>
        <w:rPr>
          <w:b/>
          <w:color w:val="88354D"/>
          <w:sz w:val="24"/>
          <w:szCs w:val="24"/>
        </w:rPr>
        <w:t>.ipt</w:t>
      </w:r>
      <w:r>
        <w:rPr>
          <w:sz w:val="24"/>
          <w:szCs w:val="24"/>
        </w:rPr>
        <w:t>) en la carpeta creada en el punto 2.</w:t>
      </w:r>
    </w:p>
    <w:p w14:paraId="615FB470" w14:textId="77777777" w:rsidR="00AE4A42" w:rsidRDefault="00AE4A42">
      <w:pPr>
        <w:widowControl w:val="0"/>
        <w:spacing w:after="120"/>
        <w:rPr>
          <w:sz w:val="24"/>
          <w:szCs w:val="24"/>
        </w:rPr>
      </w:pPr>
    </w:p>
    <w:tbl>
      <w:tblPr>
        <w:tblStyle w:val="a0"/>
        <w:tblW w:w="8820" w:type="dxa"/>
        <w:tblInd w:w="0"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ayout w:type="fixed"/>
        <w:tblLook w:val="0600" w:firstRow="0" w:lastRow="0" w:firstColumn="0" w:lastColumn="0" w:noHBand="1" w:noVBand="1"/>
      </w:tblPr>
      <w:tblGrid>
        <w:gridCol w:w="2463"/>
        <w:gridCol w:w="3895"/>
        <w:gridCol w:w="2462"/>
      </w:tblGrid>
      <w:tr w:rsidR="00AE4A42" w14:paraId="7B4E8E98" w14:textId="77777777">
        <w:tc>
          <w:tcPr>
            <w:tcW w:w="2463" w:type="dxa"/>
            <w:tcBorders>
              <w:top w:val="nil"/>
              <w:left w:val="nil"/>
              <w:bottom w:val="single" w:sz="18" w:space="0" w:color="FFFFFF"/>
              <w:right w:val="single" w:sz="18" w:space="0" w:color="FFFFFF"/>
            </w:tcBorders>
            <w:shd w:val="clear" w:color="auto" w:fill="88354D"/>
            <w:tcMar>
              <w:top w:w="100" w:type="dxa"/>
              <w:left w:w="100" w:type="dxa"/>
              <w:bottom w:w="100" w:type="dxa"/>
              <w:right w:w="100" w:type="dxa"/>
            </w:tcMar>
          </w:tcPr>
          <w:p w14:paraId="2F9A1045" w14:textId="77777777" w:rsidR="00AE4A42" w:rsidRDefault="00B64A4C">
            <w:pPr>
              <w:widowControl w:val="0"/>
              <w:jc w:val="center"/>
              <w:rPr>
                <w:b/>
                <w:color w:val="FFFFFF"/>
              </w:rPr>
            </w:pPr>
            <w:r>
              <w:rPr>
                <w:b/>
                <w:color w:val="FFFFFF"/>
              </w:rPr>
              <w:t>ELEMENTO</w:t>
            </w:r>
          </w:p>
        </w:tc>
        <w:tc>
          <w:tcPr>
            <w:tcW w:w="3895" w:type="dxa"/>
            <w:tcBorders>
              <w:top w:val="nil"/>
              <w:left w:val="single" w:sz="18" w:space="0" w:color="FFFFFF"/>
              <w:bottom w:val="single" w:sz="18" w:space="0" w:color="FFFFFF"/>
              <w:right w:val="single" w:sz="18" w:space="0" w:color="FFFFFF"/>
            </w:tcBorders>
            <w:shd w:val="clear" w:color="auto" w:fill="88354D"/>
            <w:tcMar>
              <w:top w:w="100" w:type="dxa"/>
              <w:left w:w="100" w:type="dxa"/>
              <w:bottom w:w="100" w:type="dxa"/>
              <w:right w:w="100" w:type="dxa"/>
            </w:tcMar>
          </w:tcPr>
          <w:p w14:paraId="446EE9E7" w14:textId="77777777" w:rsidR="00AE4A42" w:rsidRDefault="00B64A4C">
            <w:pPr>
              <w:widowControl w:val="0"/>
              <w:jc w:val="center"/>
              <w:rPr>
                <w:b/>
                <w:color w:val="FFFFFF"/>
              </w:rPr>
            </w:pPr>
            <w:r>
              <w:rPr>
                <w:b/>
                <w:color w:val="FFFFFF"/>
              </w:rPr>
              <w:t>FIGURA DESCRIPTIVA</w:t>
            </w:r>
          </w:p>
        </w:tc>
        <w:tc>
          <w:tcPr>
            <w:tcW w:w="2462" w:type="dxa"/>
            <w:tcBorders>
              <w:top w:val="nil"/>
              <w:left w:val="single" w:sz="18" w:space="0" w:color="FFFFFF"/>
              <w:bottom w:val="single" w:sz="18" w:space="0" w:color="FFFFFF"/>
              <w:right w:val="nil"/>
            </w:tcBorders>
            <w:shd w:val="clear" w:color="auto" w:fill="88354D"/>
            <w:vAlign w:val="center"/>
          </w:tcPr>
          <w:p w14:paraId="6E101DA7" w14:textId="77777777" w:rsidR="00AE4A42" w:rsidRDefault="00B64A4C">
            <w:pPr>
              <w:widowControl w:val="0"/>
              <w:jc w:val="center"/>
              <w:rPr>
                <w:b/>
                <w:color w:val="FFFFFF"/>
              </w:rPr>
            </w:pPr>
            <w:r>
              <w:rPr>
                <w:b/>
                <w:color w:val="FFFFFF"/>
              </w:rPr>
              <w:t>CONSIDERACIONES</w:t>
            </w:r>
          </w:p>
        </w:tc>
      </w:tr>
      <w:tr w:rsidR="00AE4A42" w14:paraId="1ECD1339" w14:textId="77777777">
        <w:tc>
          <w:tcPr>
            <w:tcW w:w="2463" w:type="dxa"/>
            <w:tcBorders>
              <w:top w:val="single" w:sz="18" w:space="0" w:color="FFFFFF"/>
            </w:tcBorders>
            <w:tcMar>
              <w:top w:w="100" w:type="dxa"/>
              <w:left w:w="100" w:type="dxa"/>
              <w:bottom w:w="100" w:type="dxa"/>
              <w:right w:w="100" w:type="dxa"/>
            </w:tcMar>
            <w:vAlign w:val="center"/>
          </w:tcPr>
          <w:p w14:paraId="0FC15209" w14:textId="77777777" w:rsidR="00AE4A42" w:rsidRDefault="00B64A4C">
            <w:pPr>
              <w:widowControl w:val="0"/>
              <w:jc w:val="center"/>
            </w:pPr>
            <w:r>
              <w:t>Anillo de centrado</w:t>
            </w:r>
          </w:p>
        </w:tc>
        <w:tc>
          <w:tcPr>
            <w:tcW w:w="3895" w:type="dxa"/>
            <w:tcBorders>
              <w:top w:val="single" w:sz="18" w:space="0" w:color="FFFFFF"/>
            </w:tcBorders>
            <w:tcMar>
              <w:top w:w="100" w:type="dxa"/>
              <w:left w:w="100" w:type="dxa"/>
              <w:bottom w:w="100" w:type="dxa"/>
              <w:right w:w="100" w:type="dxa"/>
            </w:tcMar>
            <w:vAlign w:val="center"/>
          </w:tcPr>
          <w:p w14:paraId="0674DDA4" w14:textId="77777777" w:rsidR="00AE4A42" w:rsidRDefault="00B64A4C">
            <w:pPr>
              <w:widowControl w:val="0"/>
              <w:jc w:val="center"/>
            </w:pPr>
            <w:r>
              <w:rPr>
                <w:noProof/>
              </w:rPr>
              <w:drawing>
                <wp:inline distT="0" distB="0" distL="0" distR="0" wp14:anchorId="0E84C851" wp14:editId="170591F0">
                  <wp:extent cx="2059305" cy="1304290"/>
                  <wp:effectExtent l="0" t="0" r="0" b="0"/>
                  <wp:docPr id="2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31682" t="30537" r="20893" b="15590"/>
                          <a:stretch>
                            <a:fillRect/>
                          </a:stretch>
                        </pic:blipFill>
                        <pic:spPr>
                          <a:xfrm>
                            <a:off x="0" y="0"/>
                            <a:ext cx="2059305" cy="1304290"/>
                          </a:xfrm>
                          <a:prstGeom prst="rect">
                            <a:avLst/>
                          </a:prstGeom>
                          <a:ln/>
                        </pic:spPr>
                      </pic:pic>
                    </a:graphicData>
                  </a:graphic>
                </wp:inline>
              </w:drawing>
            </w:r>
          </w:p>
        </w:tc>
        <w:tc>
          <w:tcPr>
            <w:tcW w:w="2462" w:type="dxa"/>
            <w:tcBorders>
              <w:top w:val="single" w:sz="18" w:space="0" w:color="FFFFFF"/>
            </w:tcBorders>
            <w:vAlign w:val="center"/>
          </w:tcPr>
          <w:p w14:paraId="4C67A329" w14:textId="77777777" w:rsidR="00AE4A42" w:rsidRDefault="00B64A4C">
            <w:pPr>
              <w:widowControl w:val="0"/>
            </w:pPr>
            <w:r>
              <w:t xml:space="preserve">Diámetro exterior: 60 mm </w:t>
            </w:r>
          </w:p>
          <w:p w14:paraId="3EEB39C8" w14:textId="77777777" w:rsidR="00AE4A42" w:rsidRDefault="00B64A4C">
            <w:pPr>
              <w:widowControl w:val="0"/>
            </w:pPr>
            <w:r>
              <w:t>Diámetro interior: 45 mm</w:t>
            </w:r>
          </w:p>
          <w:p w14:paraId="611477FC" w14:textId="77777777" w:rsidR="00AE4A42" w:rsidRDefault="00B64A4C">
            <w:pPr>
              <w:widowControl w:val="0"/>
            </w:pPr>
            <w:r>
              <w:t>Espesor: 5  mm</w:t>
            </w:r>
          </w:p>
          <w:p w14:paraId="694BDF94" w14:textId="77777777" w:rsidR="00AE4A42" w:rsidRDefault="00B64A4C">
            <w:pPr>
              <w:widowControl w:val="0"/>
            </w:pPr>
            <w:r>
              <w:t>4 perforaciones Ø3 mm con avellanado recto Ø5 mm</w:t>
            </w:r>
          </w:p>
        </w:tc>
      </w:tr>
      <w:tr w:rsidR="00AE4A42" w14:paraId="348F72A8" w14:textId="77777777">
        <w:tc>
          <w:tcPr>
            <w:tcW w:w="2463" w:type="dxa"/>
            <w:tcMar>
              <w:top w:w="100" w:type="dxa"/>
              <w:left w:w="100" w:type="dxa"/>
              <w:bottom w:w="100" w:type="dxa"/>
              <w:right w:w="100" w:type="dxa"/>
            </w:tcMar>
            <w:vAlign w:val="center"/>
          </w:tcPr>
          <w:p w14:paraId="3C673F1C" w14:textId="77777777" w:rsidR="00AE4A42" w:rsidRDefault="00B64A4C">
            <w:pPr>
              <w:widowControl w:val="0"/>
              <w:jc w:val="center"/>
            </w:pPr>
            <w:r>
              <w:t>Botador</w:t>
            </w:r>
          </w:p>
        </w:tc>
        <w:tc>
          <w:tcPr>
            <w:tcW w:w="3895" w:type="dxa"/>
            <w:tcMar>
              <w:top w:w="100" w:type="dxa"/>
              <w:left w:w="100" w:type="dxa"/>
              <w:bottom w:w="100" w:type="dxa"/>
              <w:right w:w="100" w:type="dxa"/>
            </w:tcMar>
            <w:vAlign w:val="center"/>
          </w:tcPr>
          <w:p w14:paraId="5FECE0FF" w14:textId="77777777" w:rsidR="00AE4A42" w:rsidRDefault="00B64A4C">
            <w:pPr>
              <w:widowControl w:val="0"/>
              <w:jc w:val="center"/>
            </w:pPr>
            <w:r>
              <w:rPr>
                <w:noProof/>
              </w:rPr>
              <w:drawing>
                <wp:inline distT="0" distB="0" distL="0" distR="0" wp14:anchorId="4BBC54BE" wp14:editId="130BCB7A">
                  <wp:extent cx="826770" cy="2313940"/>
                  <wp:effectExtent l="0" t="0" r="0" b="0"/>
                  <wp:docPr id="2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l="48492" t="19901" r="36748" b="7460"/>
                          <a:stretch>
                            <a:fillRect/>
                          </a:stretch>
                        </pic:blipFill>
                        <pic:spPr>
                          <a:xfrm rot="5400000">
                            <a:off x="0" y="0"/>
                            <a:ext cx="826770" cy="2313940"/>
                          </a:xfrm>
                          <a:prstGeom prst="rect">
                            <a:avLst/>
                          </a:prstGeom>
                          <a:ln/>
                        </pic:spPr>
                      </pic:pic>
                    </a:graphicData>
                  </a:graphic>
                </wp:inline>
              </w:drawing>
            </w:r>
          </w:p>
        </w:tc>
        <w:tc>
          <w:tcPr>
            <w:tcW w:w="2462" w:type="dxa"/>
            <w:vAlign w:val="center"/>
          </w:tcPr>
          <w:p w14:paraId="1D808FF3" w14:textId="77777777" w:rsidR="00AE4A42" w:rsidRDefault="00B64A4C">
            <w:pPr>
              <w:widowControl w:val="0"/>
            </w:pPr>
            <w:r>
              <w:t>Diámetro menor: 3 mm</w:t>
            </w:r>
          </w:p>
          <w:p w14:paraId="681F13AC" w14:textId="77777777" w:rsidR="00AE4A42" w:rsidRDefault="00B64A4C">
            <w:pPr>
              <w:widowControl w:val="0"/>
            </w:pPr>
            <w:r>
              <w:t xml:space="preserve">Diámetro cabeza: 5 mm </w:t>
            </w:r>
          </w:p>
          <w:p w14:paraId="0B42A8BF" w14:textId="77777777" w:rsidR="00AE4A42" w:rsidRDefault="00B64A4C">
            <w:pPr>
              <w:widowControl w:val="0"/>
            </w:pPr>
            <w:r>
              <w:t>Largo:123 mm</w:t>
            </w:r>
          </w:p>
          <w:p w14:paraId="17505326" w14:textId="77777777" w:rsidR="00AE4A42" w:rsidRDefault="00AE4A42">
            <w:pPr>
              <w:widowControl w:val="0"/>
            </w:pPr>
          </w:p>
          <w:p w14:paraId="7F928F46" w14:textId="77777777" w:rsidR="00AE4A42" w:rsidRDefault="00AE4A42">
            <w:pPr>
              <w:widowControl w:val="0"/>
            </w:pPr>
          </w:p>
        </w:tc>
      </w:tr>
      <w:tr w:rsidR="00AE4A42" w14:paraId="41D3993F" w14:textId="77777777">
        <w:tc>
          <w:tcPr>
            <w:tcW w:w="2463" w:type="dxa"/>
            <w:tcMar>
              <w:top w:w="100" w:type="dxa"/>
              <w:left w:w="100" w:type="dxa"/>
              <w:bottom w:w="100" w:type="dxa"/>
              <w:right w:w="100" w:type="dxa"/>
            </w:tcMar>
            <w:vAlign w:val="center"/>
          </w:tcPr>
          <w:p w14:paraId="7E2E652E" w14:textId="77777777" w:rsidR="00AE4A42" w:rsidRDefault="00B64A4C">
            <w:pPr>
              <w:widowControl w:val="0"/>
              <w:jc w:val="center"/>
            </w:pPr>
            <w:r>
              <w:lastRenderedPageBreak/>
              <w:t>Buje</w:t>
            </w:r>
          </w:p>
        </w:tc>
        <w:tc>
          <w:tcPr>
            <w:tcW w:w="3895" w:type="dxa"/>
            <w:tcMar>
              <w:top w:w="100" w:type="dxa"/>
              <w:left w:w="100" w:type="dxa"/>
              <w:bottom w:w="100" w:type="dxa"/>
              <w:right w:w="100" w:type="dxa"/>
            </w:tcMar>
            <w:vAlign w:val="center"/>
          </w:tcPr>
          <w:p w14:paraId="54EC80DC" w14:textId="77777777" w:rsidR="00AE4A42" w:rsidRDefault="00B64A4C">
            <w:pPr>
              <w:widowControl w:val="0"/>
              <w:jc w:val="center"/>
            </w:pPr>
            <w:r>
              <w:rPr>
                <w:noProof/>
              </w:rPr>
              <w:drawing>
                <wp:inline distT="0" distB="0" distL="0" distR="0" wp14:anchorId="4689C19D" wp14:editId="2DD58A04">
                  <wp:extent cx="1025525" cy="1630045"/>
                  <wp:effectExtent l="0" t="0" r="0" b="0"/>
                  <wp:docPr id="2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44853" t="22298" r="31056" b="10074"/>
                          <a:stretch>
                            <a:fillRect/>
                          </a:stretch>
                        </pic:blipFill>
                        <pic:spPr>
                          <a:xfrm>
                            <a:off x="0" y="0"/>
                            <a:ext cx="1025525" cy="1630045"/>
                          </a:xfrm>
                          <a:prstGeom prst="rect">
                            <a:avLst/>
                          </a:prstGeom>
                          <a:ln/>
                        </pic:spPr>
                      </pic:pic>
                    </a:graphicData>
                  </a:graphic>
                </wp:inline>
              </w:drawing>
            </w:r>
          </w:p>
        </w:tc>
        <w:tc>
          <w:tcPr>
            <w:tcW w:w="2462" w:type="dxa"/>
            <w:vAlign w:val="center"/>
          </w:tcPr>
          <w:p w14:paraId="1018482C" w14:textId="77777777" w:rsidR="00AE4A42" w:rsidRDefault="00B64A4C">
            <w:pPr>
              <w:widowControl w:val="0"/>
            </w:pPr>
            <w:r>
              <w:t>Largo total: 50 mm</w:t>
            </w:r>
          </w:p>
          <w:p w14:paraId="0E958812" w14:textId="77777777" w:rsidR="00AE4A42" w:rsidRDefault="00B64A4C">
            <w:pPr>
              <w:widowControl w:val="0"/>
            </w:pPr>
            <w:r>
              <w:t>Largo base: 20 mm</w:t>
            </w:r>
          </w:p>
          <w:p w14:paraId="1991C3FA" w14:textId="77777777" w:rsidR="00AE4A42" w:rsidRDefault="00B64A4C">
            <w:pPr>
              <w:widowControl w:val="0"/>
            </w:pPr>
            <w:r>
              <w:t>Largo del cuerpo: 30 mm</w:t>
            </w:r>
          </w:p>
          <w:p w14:paraId="08181275" w14:textId="77777777" w:rsidR="00AE4A42" w:rsidRDefault="00B64A4C">
            <w:pPr>
              <w:widowControl w:val="0"/>
            </w:pPr>
            <w:r>
              <w:t>Diámetro base: 25 mm</w:t>
            </w:r>
          </w:p>
          <w:p w14:paraId="1E88D4AB" w14:textId="77777777" w:rsidR="00AE4A42" w:rsidRDefault="00B64A4C">
            <w:pPr>
              <w:widowControl w:val="0"/>
            </w:pPr>
            <w:r>
              <w:t>Diámetro interior: 20mm</w:t>
            </w:r>
          </w:p>
          <w:p w14:paraId="02536683" w14:textId="77777777" w:rsidR="00AE4A42" w:rsidRDefault="00B64A4C">
            <w:pPr>
              <w:widowControl w:val="0"/>
            </w:pPr>
            <w:r>
              <w:t>Diámetro exterior cuerpo: 22mm</w:t>
            </w:r>
          </w:p>
          <w:p w14:paraId="54906084" w14:textId="77777777" w:rsidR="00AE4A42" w:rsidRDefault="00B64A4C">
            <w:pPr>
              <w:widowControl w:val="0"/>
            </w:pPr>
            <w:r>
              <w:t>Chaflanes de 1 mm x 45°</w:t>
            </w:r>
          </w:p>
        </w:tc>
      </w:tr>
      <w:tr w:rsidR="00AE4A42" w14:paraId="10AA7190" w14:textId="77777777">
        <w:tc>
          <w:tcPr>
            <w:tcW w:w="2463" w:type="dxa"/>
            <w:tcMar>
              <w:top w:w="100" w:type="dxa"/>
              <w:left w:w="100" w:type="dxa"/>
              <w:bottom w:w="100" w:type="dxa"/>
              <w:right w:w="100" w:type="dxa"/>
            </w:tcMar>
            <w:vAlign w:val="center"/>
          </w:tcPr>
          <w:p w14:paraId="6DAAE8F1" w14:textId="77777777" w:rsidR="00AE4A42" w:rsidRDefault="00B64A4C">
            <w:pPr>
              <w:widowControl w:val="0"/>
              <w:jc w:val="center"/>
            </w:pPr>
            <w:r>
              <w:t>Columna</w:t>
            </w:r>
          </w:p>
        </w:tc>
        <w:tc>
          <w:tcPr>
            <w:tcW w:w="3895" w:type="dxa"/>
            <w:tcMar>
              <w:top w:w="100" w:type="dxa"/>
              <w:left w:w="100" w:type="dxa"/>
              <w:bottom w:w="100" w:type="dxa"/>
              <w:right w:w="100" w:type="dxa"/>
            </w:tcMar>
            <w:vAlign w:val="center"/>
          </w:tcPr>
          <w:p w14:paraId="50B74456" w14:textId="77777777" w:rsidR="00AE4A42" w:rsidRDefault="00B64A4C">
            <w:pPr>
              <w:widowControl w:val="0"/>
              <w:jc w:val="center"/>
            </w:pPr>
            <w:r>
              <w:rPr>
                <w:noProof/>
              </w:rPr>
              <w:drawing>
                <wp:inline distT="0" distB="0" distL="0" distR="0" wp14:anchorId="741C7718" wp14:editId="0311C40A">
                  <wp:extent cx="1153160" cy="1670050"/>
                  <wp:effectExtent l="0" t="0" r="0" b="0"/>
                  <wp:docPr id="2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l="42420" t="23013" r="30243" b="7200"/>
                          <a:stretch>
                            <a:fillRect/>
                          </a:stretch>
                        </pic:blipFill>
                        <pic:spPr>
                          <a:xfrm>
                            <a:off x="0" y="0"/>
                            <a:ext cx="1153160" cy="1670050"/>
                          </a:xfrm>
                          <a:prstGeom prst="rect">
                            <a:avLst/>
                          </a:prstGeom>
                          <a:ln/>
                        </pic:spPr>
                      </pic:pic>
                    </a:graphicData>
                  </a:graphic>
                </wp:inline>
              </w:drawing>
            </w:r>
          </w:p>
        </w:tc>
        <w:tc>
          <w:tcPr>
            <w:tcW w:w="2462" w:type="dxa"/>
            <w:vAlign w:val="center"/>
          </w:tcPr>
          <w:p w14:paraId="21C5688B" w14:textId="77777777" w:rsidR="00AE4A42" w:rsidRDefault="00B64A4C">
            <w:pPr>
              <w:widowControl w:val="0"/>
            </w:pPr>
            <w:r>
              <w:t>Largo total: 50 mm</w:t>
            </w:r>
          </w:p>
          <w:p w14:paraId="2D48530C" w14:textId="77777777" w:rsidR="00AE4A42" w:rsidRDefault="00B64A4C">
            <w:pPr>
              <w:widowControl w:val="0"/>
            </w:pPr>
            <w:r>
              <w:t>Largo base: 20 mm</w:t>
            </w:r>
          </w:p>
          <w:p w14:paraId="4AA6AFD4" w14:textId="77777777" w:rsidR="00AE4A42" w:rsidRDefault="00B64A4C">
            <w:pPr>
              <w:widowControl w:val="0"/>
            </w:pPr>
            <w:r>
              <w:t>Largo del cuerpo: 30 mm</w:t>
            </w:r>
          </w:p>
          <w:p w14:paraId="77B421E4" w14:textId="77777777" w:rsidR="00AE4A42" w:rsidRDefault="00B64A4C">
            <w:pPr>
              <w:widowControl w:val="0"/>
            </w:pPr>
            <w:r>
              <w:t>Diámetro base: 22 mm</w:t>
            </w:r>
          </w:p>
          <w:p w14:paraId="54852BC7" w14:textId="77777777" w:rsidR="00AE4A42" w:rsidRDefault="00B64A4C">
            <w:pPr>
              <w:widowControl w:val="0"/>
            </w:pPr>
            <w:r>
              <w:t>Diámetro cuerpo: 20mm</w:t>
            </w:r>
          </w:p>
          <w:p w14:paraId="13ED4631" w14:textId="77777777" w:rsidR="00AE4A42" w:rsidRDefault="00B64A4C">
            <w:pPr>
              <w:widowControl w:val="0"/>
            </w:pPr>
            <w:r>
              <w:t>Chaflán de 1 mm x 45</w:t>
            </w:r>
          </w:p>
        </w:tc>
      </w:tr>
      <w:tr w:rsidR="00AE4A42" w14:paraId="0C64EFB0" w14:textId="77777777">
        <w:tc>
          <w:tcPr>
            <w:tcW w:w="2463" w:type="dxa"/>
            <w:tcMar>
              <w:top w:w="100" w:type="dxa"/>
              <w:left w:w="100" w:type="dxa"/>
              <w:bottom w:w="100" w:type="dxa"/>
              <w:right w:w="100" w:type="dxa"/>
            </w:tcMar>
            <w:vAlign w:val="center"/>
          </w:tcPr>
          <w:p w14:paraId="75D357C8" w14:textId="77777777" w:rsidR="00AE4A42" w:rsidRDefault="00B64A4C">
            <w:pPr>
              <w:widowControl w:val="0"/>
              <w:jc w:val="center"/>
            </w:pPr>
            <w:r>
              <w:t>Manguito de bebedero</w:t>
            </w:r>
          </w:p>
        </w:tc>
        <w:tc>
          <w:tcPr>
            <w:tcW w:w="3895" w:type="dxa"/>
            <w:tcMar>
              <w:top w:w="100" w:type="dxa"/>
              <w:left w:w="100" w:type="dxa"/>
              <w:bottom w:w="100" w:type="dxa"/>
              <w:right w:w="100" w:type="dxa"/>
            </w:tcMar>
            <w:vAlign w:val="center"/>
          </w:tcPr>
          <w:p w14:paraId="47DB95E2" w14:textId="77777777" w:rsidR="00AE4A42" w:rsidRDefault="00B64A4C">
            <w:pPr>
              <w:widowControl w:val="0"/>
              <w:jc w:val="center"/>
            </w:pPr>
            <w:r>
              <w:rPr>
                <w:noProof/>
              </w:rPr>
              <w:drawing>
                <wp:inline distT="0" distB="0" distL="0" distR="0" wp14:anchorId="5B9A71E6" wp14:editId="4F105C39">
                  <wp:extent cx="1153160" cy="1598295"/>
                  <wp:effectExtent l="0" t="0" r="0" b="0"/>
                  <wp:docPr id="2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l="41608" t="24397" r="31869" b="10557"/>
                          <a:stretch>
                            <a:fillRect/>
                          </a:stretch>
                        </pic:blipFill>
                        <pic:spPr>
                          <a:xfrm>
                            <a:off x="0" y="0"/>
                            <a:ext cx="1153160" cy="1598295"/>
                          </a:xfrm>
                          <a:prstGeom prst="rect">
                            <a:avLst/>
                          </a:prstGeom>
                          <a:ln/>
                        </pic:spPr>
                      </pic:pic>
                    </a:graphicData>
                  </a:graphic>
                </wp:inline>
              </w:drawing>
            </w:r>
          </w:p>
        </w:tc>
        <w:tc>
          <w:tcPr>
            <w:tcW w:w="2462" w:type="dxa"/>
            <w:vAlign w:val="center"/>
          </w:tcPr>
          <w:p w14:paraId="4E11CD40" w14:textId="77777777" w:rsidR="00AE4A42" w:rsidRDefault="00B64A4C">
            <w:pPr>
              <w:widowControl w:val="0"/>
            </w:pPr>
            <w:r>
              <w:t>Largo total: 50 mm</w:t>
            </w:r>
          </w:p>
          <w:p w14:paraId="1BFBFB66" w14:textId="77777777" w:rsidR="00AE4A42" w:rsidRDefault="00B64A4C">
            <w:pPr>
              <w:widowControl w:val="0"/>
            </w:pPr>
            <w:r>
              <w:t>Largo base: 20 mm</w:t>
            </w:r>
          </w:p>
          <w:p w14:paraId="2CE84828" w14:textId="77777777" w:rsidR="00AE4A42" w:rsidRDefault="00B64A4C">
            <w:pPr>
              <w:widowControl w:val="0"/>
            </w:pPr>
            <w:r>
              <w:t>Largo del cuerpo: 30 mm</w:t>
            </w:r>
          </w:p>
          <w:p w14:paraId="6624E0AC" w14:textId="77777777" w:rsidR="00AE4A42" w:rsidRDefault="00B64A4C">
            <w:pPr>
              <w:widowControl w:val="0"/>
            </w:pPr>
            <w:r>
              <w:t>Diámetro base: 30 mm</w:t>
            </w:r>
          </w:p>
          <w:p w14:paraId="2FCC24E4" w14:textId="77777777" w:rsidR="00AE4A42" w:rsidRDefault="00B64A4C">
            <w:pPr>
              <w:widowControl w:val="0"/>
            </w:pPr>
            <w:r>
              <w:t>Diámetro interior: de 2,5  a 6 mm(Solevación)</w:t>
            </w:r>
          </w:p>
          <w:p w14:paraId="45B002B7" w14:textId="77777777" w:rsidR="00AE4A42" w:rsidRDefault="00B64A4C">
            <w:pPr>
              <w:widowControl w:val="0"/>
            </w:pPr>
            <w:r>
              <w:t>Diámetro exterior cuerpo: 20mm</w:t>
            </w:r>
          </w:p>
        </w:tc>
      </w:tr>
      <w:tr w:rsidR="00AE4A42" w14:paraId="3CBA8D34" w14:textId="77777777">
        <w:tc>
          <w:tcPr>
            <w:tcW w:w="2463" w:type="dxa"/>
            <w:tcMar>
              <w:top w:w="100" w:type="dxa"/>
              <w:left w:w="100" w:type="dxa"/>
              <w:bottom w:w="100" w:type="dxa"/>
              <w:right w:w="100" w:type="dxa"/>
            </w:tcMar>
            <w:vAlign w:val="center"/>
          </w:tcPr>
          <w:p w14:paraId="174BF82D" w14:textId="77777777" w:rsidR="00AE4A42" w:rsidRDefault="00B64A4C">
            <w:pPr>
              <w:widowControl w:val="0"/>
              <w:jc w:val="center"/>
            </w:pPr>
            <w:r>
              <w:lastRenderedPageBreak/>
              <w:t>Paralelas</w:t>
            </w:r>
          </w:p>
        </w:tc>
        <w:tc>
          <w:tcPr>
            <w:tcW w:w="3895" w:type="dxa"/>
            <w:tcMar>
              <w:top w:w="100" w:type="dxa"/>
              <w:left w:w="100" w:type="dxa"/>
              <w:bottom w:w="100" w:type="dxa"/>
              <w:right w:w="100" w:type="dxa"/>
            </w:tcMar>
            <w:vAlign w:val="center"/>
          </w:tcPr>
          <w:p w14:paraId="587C8387" w14:textId="77777777" w:rsidR="00AE4A42" w:rsidRDefault="00B64A4C">
            <w:pPr>
              <w:widowControl w:val="0"/>
              <w:jc w:val="center"/>
            </w:pPr>
            <w:r>
              <w:rPr>
                <w:noProof/>
              </w:rPr>
              <w:drawing>
                <wp:inline distT="0" distB="0" distL="0" distR="0" wp14:anchorId="41AED51E" wp14:editId="6B32B4A4">
                  <wp:extent cx="2099310" cy="1510665"/>
                  <wp:effectExtent l="0" t="0" r="0" b="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9049" t="20561" r="15610" b="8878"/>
                          <a:stretch>
                            <a:fillRect/>
                          </a:stretch>
                        </pic:blipFill>
                        <pic:spPr>
                          <a:xfrm>
                            <a:off x="0" y="0"/>
                            <a:ext cx="2099310" cy="1510665"/>
                          </a:xfrm>
                          <a:prstGeom prst="rect">
                            <a:avLst/>
                          </a:prstGeom>
                          <a:ln/>
                        </pic:spPr>
                      </pic:pic>
                    </a:graphicData>
                  </a:graphic>
                </wp:inline>
              </w:drawing>
            </w:r>
          </w:p>
        </w:tc>
        <w:tc>
          <w:tcPr>
            <w:tcW w:w="2462" w:type="dxa"/>
            <w:vAlign w:val="center"/>
          </w:tcPr>
          <w:p w14:paraId="3BCEC030" w14:textId="77777777" w:rsidR="00AE4A42" w:rsidRDefault="00B64A4C">
            <w:pPr>
              <w:widowControl w:val="0"/>
            </w:pPr>
            <w:r>
              <w:t>Largo:200 mm</w:t>
            </w:r>
          </w:p>
          <w:p w14:paraId="05AFCBBB" w14:textId="77777777" w:rsidR="00AE4A42" w:rsidRDefault="00B64A4C">
            <w:pPr>
              <w:widowControl w:val="0"/>
            </w:pPr>
            <w:r>
              <w:t>Ancho: 30 mm</w:t>
            </w:r>
          </w:p>
          <w:p w14:paraId="442773B0" w14:textId="77777777" w:rsidR="00AE4A42" w:rsidRDefault="00B64A4C">
            <w:pPr>
              <w:widowControl w:val="0"/>
            </w:pPr>
            <w:r>
              <w:t>Espesor: 40 mm</w:t>
            </w:r>
          </w:p>
          <w:p w14:paraId="388E0DF7" w14:textId="77777777" w:rsidR="00AE4A42" w:rsidRDefault="00B64A4C">
            <w:pPr>
              <w:widowControl w:val="0"/>
            </w:pPr>
            <w:r>
              <w:t>2 perforaciones Ø13 mm</w:t>
            </w:r>
          </w:p>
        </w:tc>
      </w:tr>
      <w:tr w:rsidR="00AE4A42" w14:paraId="2FD47184" w14:textId="77777777">
        <w:trPr>
          <w:trHeight w:val="3252"/>
        </w:trPr>
        <w:tc>
          <w:tcPr>
            <w:tcW w:w="2463" w:type="dxa"/>
            <w:tcMar>
              <w:top w:w="100" w:type="dxa"/>
              <w:left w:w="100" w:type="dxa"/>
              <w:bottom w:w="100" w:type="dxa"/>
              <w:right w:w="100" w:type="dxa"/>
            </w:tcMar>
            <w:vAlign w:val="center"/>
          </w:tcPr>
          <w:p w14:paraId="5BC7E0E0" w14:textId="77777777" w:rsidR="00AE4A42" w:rsidRDefault="00B64A4C">
            <w:pPr>
              <w:widowControl w:val="0"/>
              <w:jc w:val="center"/>
            </w:pPr>
            <w:r>
              <w:t>Placa base inferior</w:t>
            </w:r>
          </w:p>
        </w:tc>
        <w:tc>
          <w:tcPr>
            <w:tcW w:w="3895" w:type="dxa"/>
            <w:tcMar>
              <w:top w:w="100" w:type="dxa"/>
              <w:left w:w="100" w:type="dxa"/>
              <w:bottom w:w="100" w:type="dxa"/>
              <w:right w:w="100" w:type="dxa"/>
            </w:tcMar>
            <w:vAlign w:val="center"/>
          </w:tcPr>
          <w:p w14:paraId="1E0ADB2D" w14:textId="77777777" w:rsidR="00AE4A42" w:rsidRDefault="00B64A4C">
            <w:pPr>
              <w:widowControl w:val="0"/>
              <w:jc w:val="center"/>
            </w:pPr>
            <w:r>
              <w:rPr>
                <w:noProof/>
              </w:rPr>
              <w:drawing>
                <wp:inline distT="0" distB="0" distL="0" distR="0" wp14:anchorId="1348E221" wp14:editId="6E17CADA">
                  <wp:extent cx="2282190" cy="1463040"/>
                  <wp:effectExtent l="0" t="0" r="0" b="0"/>
                  <wp:docPr id="2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26007" t="23143" r="15201" b="9975"/>
                          <a:stretch>
                            <a:fillRect/>
                          </a:stretch>
                        </pic:blipFill>
                        <pic:spPr>
                          <a:xfrm>
                            <a:off x="0" y="0"/>
                            <a:ext cx="2282190" cy="1463040"/>
                          </a:xfrm>
                          <a:prstGeom prst="rect">
                            <a:avLst/>
                          </a:prstGeom>
                          <a:ln/>
                        </pic:spPr>
                      </pic:pic>
                    </a:graphicData>
                  </a:graphic>
                </wp:inline>
              </w:drawing>
            </w:r>
          </w:p>
        </w:tc>
        <w:tc>
          <w:tcPr>
            <w:tcW w:w="2462" w:type="dxa"/>
            <w:vAlign w:val="center"/>
          </w:tcPr>
          <w:p w14:paraId="2187131C" w14:textId="77777777" w:rsidR="00AE4A42" w:rsidRDefault="00B64A4C">
            <w:pPr>
              <w:widowControl w:val="0"/>
            </w:pPr>
            <w:r>
              <w:t>Largo:200 mm</w:t>
            </w:r>
          </w:p>
          <w:p w14:paraId="55F4D0C5" w14:textId="77777777" w:rsidR="00AE4A42" w:rsidRDefault="00B64A4C">
            <w:pPr>
              <w:widowControl w:val="0"/>
            </w:pPr>
            <w:r>
              <w:t>Ancho: 200 mm</w:t>
            </w:r>
          </w:p>
          <w:p w14:paraId="2BF9E6DD" w14:textId="77777777" w:rsidR="00AE4A42" w:rsidRDefault="00B64A4C">
            <w:pPr>
              <w:widowControl w:val="0"/>
            </w:pPr>
            <w:r>
              <w:t>Espesor: 25 mm</w:t>
            </w:r>
          </w:p>
          <w:p w14:paraId="2D1A8933" w14:textId="77777777" w:rsidR="00AE4A42" w:rsidRDefault="00B64A4C">
            <w:pPr>
              <w:widowControl w:val="0"/>
            </w:pPr>
            <w:r>
              <w:t>4 perforaciones Ø13 mm</w:t>
            </w:r>
          </w:p>
          <w:p w14:paraId="6E0E25FE" w14:textId="77777777" w:rsidR="00AE4A42" w:rsidRDefault="00B64A4C">
            <w:pPr>
              <w:widowControl w:val="0"/>
            </w:pPr>
            <w:r>
              <w:t xml:space="preserve">con avellanado recto Ø17 mm </w:t>
            </w:r>
          </w:p>
        </w:tc>
      </w:tr>
      <w:tr w:rsidR="00AE4A42" w14:paraId="48104B00" w14:textId="77777777">
        <w:tc>
          <w:tcPr>
            <w:tcW w:w="2463" w:type="dxa"/>
            <w:tcMar>
              <w:top w:w="100" w:type="dxa"/>
              <w:left w:w="100" w:type="dxa"/>
              <w:bottom w:w="100" w:type="dxa"/>
              <w:right w:w="100" w:type="dxa"/>
            </w:tcMar>
            <w:vAlign w:val="center"/>
          </w:tcPr>
          <w:p w14:paraId="0413B2B1" w14:textId="77777777" w:rsidR="00AE4A42" w:rsidRDefault="00B64A4C">
            <w:pPr>
              <w:widowControl w:val="0"/>
              <w:jc w:val="center"/>
            </w:pPr>
            <w:r>
              <w:t>Placa base superior</w:t>
            </w:r>
          </w:p>
        </w:tc>
        <w:tc>
          <w:tcPr>
            <w:tcW w:w="3895" w:type="dxa"/>
            <w:tcMar>
              <w:top w:w="100" w:type="dxa"/>
              <w:left w:w="100" w:type="dxa"/>
              <w:bottom w:w="100" w:type="dxa"/>
              <w:right w:w="100" w:type="dxa"/>
            </w:tcMar>
            <w:vAlign w:val="center"/>
          </w:tcPr>
          <w:p w14:paraId="02BAECB2" w14:textId="77777777" w:rsidR="00AE4A42" w:rsidRDefault="00B64A4C">
            <w:pPr>
              <w:widowControl w:val="0"/>
              <w:jc w:val="center"/>
            </w:pPr>
            <w:r>
              <w:rPr>
                <w:noProof/>
              </w:rPr>
              <w:drawing>
                <wp:inline distT="0" distB="0" distL="0" distR="0" wp14:anchorId="21CDF63F" wp14:editId="756C9BD6">
                  <wp:extent cx="2289810" cy="1503045"/>
                  <wp:effectExtent l="0" t="0" r="0" b="0"/>
                  <wp:docPr id="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24992" t="19458" r="13169" b="8604"/>
                          <a:stretch>
                            <a:fillRect/>
                          </a:stretch>
                        </pic:blipFill>
                        <pic:spPr>
                          <a:xfrm>
                            <a:off x="0" y="0"/>
                            <a:ext cx="2289810" cy="1503045"/>
                          </a:xfrm>
                          <a:prstGeom prst="rect">
                            <a:avLst/>
                          </a:prstGeom>
                          <a:ln/>
                        </pic:spPr>
                      </pic:pic>
                    </a:graphicData>
                  </a:graphic>
                </wp:inline>
              </w:drawing>
            </w:r>
          </w:p>
        </w:tc>
        <w:tc>
          <w:tcPr>
            <w:tcW w:w="2462" w:type="dxa"/>
            <w:vAlign w:val="center"/>
          </w:tcPr>
          <w:p w14:paraId="58172B93" w14:textId="77777777" w:rsidR="00AE4A42" w:rsidRDefault="00B64A4C">
            <w:pPr>
              <w:widowControl w:val="0"/>
            </w:pPr>
            <w:r>
              <w:t>Largo:200 mm</w:t>
            </w:r>
          </w:p>
          <w:p w14:paraId="0BEF881D" w14:textId="77777777" w:rsidR="00AE4A42" w:rsidRDefault="00B64A4C">
            <w:pPr>
              <w:widowControl w:val="0"/>
            </w:pPr>
            <w:r>
              <w:t>Ancho: 200 mm</w:t>
            </w:r>
          </w:p>
          <w:p w14:paraId="7F45859E" w14:textId="77777777" w:rsidR="00AE4A42" w:rsidRDefault="00B64A4C">
            <w:pPr>
              <w:widowControl w:val="0"/>
            </w:pPr>
            <w:r>
              <w:t>Espesor: 25 mm</w:t>
            </w:r>
          </w:p>
          <w:p w14:paraId="2923EA5F" w14:textId="77777777" w:rsidR="00AE4A42" w:rsidRDefault="00B64A4C">
            <w:pPr>
              <w:widowControl w:val="0"/>
            </w:pPr>
            <w:r>
              <w:t>1 perforación central Ø20 con avellanado recto Ø30 mm para manguito de bebedero</w:t>
            </w:r>
          </w:p>
          <w:p w14:paraId="61E30E9C" w14:textId="77777777" w:rsidR="00AE4A42" w:rsidRDefault="00B64A4C">
            <w:pPr>
              <w:widowControl w:val="0"/>
            </w:pPr>
            <w:r>
              <w:t>4 perforaciones Ø12 mm</w:t>
            </w:r>
          </w:p>
          <w:p w14:paraId="5EB4572E" w14:textId="77777777" w:rsidR="00AE4A42" w:rsidRDefault="00B64A4C">
            <w:pPr>
              <w:widowControl w:val="0"/>
            </w:pPr>
            <w:r>
              <w:t>con avellanado recto Ø14 mm</w:t>
            </w:r>
          </w:p>
          <w:p w14:paraId="478157C0" w14:textId="77777777" w:rsidR="00AE4A42" w:rsidRDefault="00AE4A42">
            <w:pPr>
              <w:widowControl w:val="0"/>
            </w:pPr>
          </w:p>
        </w:tc>
      </w:tr>
      <w:tr w:rsidR="00AE4A42" w14:paraId="1D21835B" w14:textId="77777777">
        <w:tc>
          <w:tcPr>
            <w:tcW w:w="2463" w:type="dxa"/>
            <w:tcMar>
              <w:top w:w="100" w:type="dxa"/>
              <w:left w:w="100" w:type="dxa"/>
              <w:bottom w:w="100" w:type="dxa"/>
              <w:right w:w="100" w:type="dxa"/>
            </w:tcMar>
            <w:vAlign w:val="center"/>
          </w:tcPr>
          <w:p w14:paraId="341A0835" w14:textId="77777777" w:rsidR="00AE4A42" w:rsidRDefault="00B64A4C">
            <w:pPr>
              <w:widowControl w:val="0"/>
              <w:jc w:val="center"/>
            </w:pPr>
            <w:r>
              <w:lastRenderedPageBreak/>
              <w:t>Placa cavidad inferior</w:t>
            </w:r>
          </w:p>
        </w:tc>
        <w:tc>
          <w:tcPr>
            <w:tcW w:w="3895" w:type="dxa"/>
            <w:tcMar>
              <w:top w:w="100" w:type="dxa"/>
              <w:left w:w="100" w:type="dxa"/>
              <w:bottom w:w="100" w:type="dxa"/>
              <w:right w:w="100" w:type="dxa"/>
            </w:tcMar>
            <w:vAlign w:val="center"/>
          </w:tcPr>
          <w:p w14:paraId="65B99E7C" w14:textId="77777777" w:rsidR="00AE4A42" w:rsidRDefault="00B64A4C">
            <w:pPr>
              <w:widowControl w:val="0"/>
              <w:jc w:val="center"/>
            </w:pPr>
            <w:r>
              <w:rPr>
                <w:noProof/>
              </w:rPr>
              <w:drawing>
                <wp:inline distT="0" distB="0" distL="0" distR="0" wp14:anchorId="62A34F7C" wp14:editId="2E2D33DF">
                  <wp:extent cx="2106930" cy="1383665"/>
                  <wp:effectExtent l="0" t="0" r="0" b="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l="24385" t="20308" r="13576" b="7776"/>
                          <a:stretch>
                            <a:fillRect/>
                          </a:stretch>
                        </pic:blipFill>
                        <pic:spPr>
                          <a:xfrm>
                            <a:off x="0" y="0"/>
                            <a:ext cx="2106930" cy="1383665"/>
                          </a:xfrm>
                          <a:prstGeom prst="rect">
                            <a:avLst/>
                          </a:prstGeom>
                          <a:ln/>
                        </pic:spPr>
                      </pic:pic>
                    </a:graphicData>
                  </a:graphic>
                </wp:inline>
              </w:drawing>
            </w:r>
          </w:p>
        </w:tc>
        <w:tc>
          <w:tcPr>
            <w:tcW w:w="2462" w:type="dxa"/>
            <w:vAlign w:val="center"/>
          </w:tcPr>
          <w:p w14:paraId="1D01F4F5" w14:textId="77777777" w:rsidR="00AE4A42" w:rsidRDefault="00B64A4C">
            <w:pPr>
              <w:widowControl w:val="0"/>
            </w:pPr>
            <w:r>
              <w:t>Largo:200 mm</w:t>
            </w:r>
          </w:p>
          <w:p w14:paraId="6F1F22C8" w14:textId="77777777" w:rsidR="00AE4A42" w:rsidRDefault="00B64A4C">
            <w:pPr>
              <w:widowControl w:val="0"/>
            </w:pPr>
            <w:r>
              <w:t>Ancho: 200 mm</w:t>
            </w:r>
          </w:p>
          <w:p w14:paraId="18865350" w14:textId="77777777" w:rsidR="00AE4A42" w:rsidRDefault="00B64A4C">
            <w:pPr>
              <w:widowControl w:val="0"/>
            </w:pPr>
            <w:r>
              <w:t>Espesor: 25 mm</w:t>
            </w:r>
          </w:p>
          <w:p w14:paraId="7436D2E4" w14:textId="77777777" w:rsidR="00AE4A42" w:rsidRDefault="00B64A4C">
            <w:pPr>
              <w:widowControl w:val="0"/>
            </w:pPr>
            <w:r>
              <w:t>4 perforaciones Ø12 mm</w:t>
            </w:r>
          </w:p>
          <w:p w14:paraId="764562D2" w14:textId="77777777" w:rsidR="00AE4A42" w:rsidRDefault="00B64A4C">
            <w:pPr>
              <w:widowControl w:val="0"/>
            </w:pPr>
            <w:r>
              <w:t>4 perforaciones Ø20 mm</w:t>
            </w:r>
          </w:p>
          <w:p w14:paraId="5EED0501" w14:textId="77777777" w:rsidR="00AE4A42" w:rsidRDefault="00B64A4C">
            <w:pPr>
              <w:widowControl w:val="0"/>
            </w:pPr>
            <w:r>
              <w:t>Sacado interior según plano</w:t>
            </w:r>
          </w:p>
          <w:p w14:paraId="45E5D4CC" w14:textId="77777777" w:rsidR="00AE4A42" w:rsidRDefault="00AE4A42">
            <w:pPr>
              <w:widowControl w:val="0"/>
            </w:pPr>
          </w:p>
        </w:tc>
      </w:tr>
      <w:tr w:rsidR="00AE4A42" w14:paraId="664B6364" w14:textId="77777777">
        <w:tc>
          <w:tcPr>
            <w:tcW w:w="2463" w:type="dxa"/>
            <w:tcMar>
              <w:top w:w="100" w:type="dxa"/>
              <w:left w:w="100" w:type="dxa"/>
              <w:bottom w:w="100" w:type="dxa"/>
              <w:right w:w="100" w:type="dxa"/>
            </w:tcMar>
            <w:vAlign w:val="center"/>
          </w:tcPr>
          <w:p w14:paraId="29B90D75" w14:textId="77777777" w:rsidR="00AE4A42" w:rsidRDefault="00B64A4C">
            <w:pPr>
              <w:widowControl w:val="0"/>
              <w:jc w:val="center"/>
            </w:pPr>
            <w:r>
              <w:t>Placa cavidad superior</w:t>
            </w:r>
          </w:p>
        </w:tc>
        <w:tc>
          <w:tcPr>
            <w:tcW w:w="3895" w:type="dxa"/>
            <w:tcMar>
              <w:top w:w="100" w:type="dxa"/>
              <w:left w:w="100" w:type="dxa"/>
              <w:bottom w:w="100" w:type="dxa"/>
              <w:right w:w="100" w:type="dxa"/>
            </w:tcMar>
            <w:vAlign w:val="center"/>
          </w:tcPr>
          <w:p w14:paraId="3B45FB59" w14:textId="77777777" w:rsidR="00AE4A42" w:rsidRDefault="00B64A4C">
            <w:pPr>
              <w:widowControl w:val="0"/>
              <w:jc w:val="center"/>
            </w:pPr>
            <w:r>
              <w:rPr>
                <w:noProof/>
              </w:rPr>
              <w:drawing>
                <wp:inline distT="0" distB="0" distL="0" distR="0" wp14:anchorId="172BB41A" wp14:editId="02A904DE">
                  <wp:extent cx="2146935" cy="1407160"/>
                  <wp:effectExtent l="0" t="0" r="0" b="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23167" t="20442" r="14391" b="6818"/>
                          <a:stretch>
                            <a:fillRect/>
                          </a:stretch>
                        </pic:blipFill>
                        <pic:spPr>
                          <a:xfrm>
                            <a:off x="0" y="0"/>
                            <a:ext cx="2146935" cy="1407160"/>
                          </a:xfrm>
                          <a:prstGeom prst="rect">
                            <a:avLst/>
                          </a:prstGeom>
                          <a:ln/>
                        </pic:spPr>
                      </pic:pic>
                    </a:graphicData>
                  </a:graphic>
                </wp:inline>
              </w:drawing>
            </w:r>
          </w:p>
        </w:tc>
        <w:tc>
          <w:tcPr>
            <w:tcW w:w="2462" w:type="dxa"/>
            <w:vAlign w:val="center"/>
          </w:tcPr>
          <w:p w14:paraId="06C867DE" w14:textId="77777777" w:rsidR="00AE4A42" w:rsidRDefault="00B64A4C">
            <w:pPr>
              <w:widowControl w:val="0"/>
            </w:pPr>
            <w:r>
              <w:t>Largo:200 mm</w:t>
            </w:r>
          </w:p>
          <w:p w14:paraId="51455DA7" w14:textId="77777777" w:rsidR="00AE4A42" w:rsidRDefault="00B64A4C">
            <w:pPr>
              <w:widowControl w:val="0"/>
            </w:pPr>
            <w:r>
              <w:t>Ancho: 200 mm</w:t>
            </w:r>
          </w:p>
          <w:p w14:paraId="6D26BDBC" w14:textId="77777777" w:rsidR="00AE4A42" w:rsidRDefault="00B64A4C">
            <w:pPr>
              <w:widowControl w:val="0"/>
            </w:pPr>
            <w:r>
              <w:t>Espesor: 25 mm</w:t>
            </w:r>
          </w:p>
          <w:p w14:paraId="0249CEFC" w14:textId="77777777" w:rsidR="00AE4A42" w:rsidRDefault="00B64A4C">
            <w:pPr>
              <w:widowControl w:val="0"/>
            </w:pPr>
            <w:r>
              <w:t>4 perforaciones Ø12 mm</w:t>
            </w:r>
          </w:p>
          <w:p w14:paraId="64964C6C" w14:textId="77777777" w:rsidR="00AE4A42" w:rsidRDefault="00B64A4C">
            <w:pPr>
              <w:widowControl w:val="0"/>
            </w:pPr>
            <w:r>
              <w:t>4 perforaciones Ø22 mm</w:t>
            </w:r>
          </w:p>
          <w:p w14:paraId="74FEB1E3" w14:textId="77777777" w:rsidR="00AE4A42" w:rsidRDefault="00B64A4C">
            <w:pPr>
              <w:widowControl w:val="0"/>
            </w:pPr>
            <w:r>
              <w:t xml:space="preserve">1 perforación central Ø20 mm </w:t>
            </w:r>
          </w:p>
          <w:p w14:paraId="69FB3C76" w14:textId="77777777" w:rsidR="00AE4A42" w:rsidRDefault="00B64A4C">
            <w:pPr>
              <w:widowControl w:val="0"/>
            </w:pPr>
            <w:r>
              <w:t>2 resaltes circulares Ø20 mm con chaflán a la base de 1 mm x 45°</w:t>
            </w:r>
          </w:p>
        </w:tc>
      </w:tr>
    </w:tbl>
    <w:p w14:paraId="7530DC13" w14:textId="77777777" w:rsidR="00AE4A42" w:rsidRDefault="00B64A4C">
      <w:pPr>
        <w:spacing w:line="256" w:lineRule="auto"/>
        <w:jc w:val="center"/>
        <w:rPr>
          <w:b/>
          <w:color w:val="88354D"/>
          <w:sz w:val="20"/>
          <w:szCs w:val="20"/>
        </w:rPr>
      </w:pPr>
      <w:r>
        <w:rPr>
          <w:b/>
          <w:sz w:val="20"/>
          <w:szCs w:val="20"/>
        </w:rPr>
        <w:t>Fuente:</w:t>
      </w:r>
      <w:r>
        <w:rPr>
          <w:sz w:val="20"/>
          <w:szCs w:val="20"/>
        </w:rPr>
        <w:t xml:space="preserve"> Elaboración propia.</w:t>
      </w:r>
    </w:p>
    <w:p w14:paraId="6E77C28E" w14:textId="77777777" w:rsidR="00AE4A42" w:rsidRDefault="00AE4A42">
      <w:pPr>
        <w:widowControl w:val="0"/>
        <w:spacing w:after="120"/>
        <w:rPr>
          <w:b/>
          <w:color w:val="88354D"/>
          <w:sz w:val="24"/>
          <w:szCs w:val="24"/>
        </w:rPr>
      </w:pPr>
    </w:p>
    <w:p w14:paraId="036FB2F5" w14:textId="77777777" w:rsidR="00AE4A42" w:rsidRDefault="00AE4A42">
      <w:pPr>
        <w:widowControl w:val="0"/>
        <w:spacing w:after="120"/>
        <w:rPr>
          <w:b/>
          <w:color w:val="88354D"/>
          <w:sz w:val="24"/>
          <w:szCs w:val="24"/>
        </w:rPr>
      </w:pPr>
    </w:p>
    <w:p w14:paraId="6F310DBC" w14:textId="77777777" w:rsidR="00AE4A42" w:rsidRDefault="00AE4A42">
      <w:pPr>
        <w:widowControl w:val="0"/>
        <w:spacing w:after="120"/>
        <w:rPr>
          <w:b/>
          <w:color w:val="88354D"/>
          <w:sz w:val="24"/>
          <w:szCs w:val="24"/>
        </w:rPr>
      </w:pPr>
    </w:p>
    <w:p w14:paraId="47E8CFFF" w14:textId="77777777" w:rsidR="00AE4A42" w:rsidRDefault="00AE4A42">
      <w:pPr>
        <w:widowControl w:val="0"/>
        <w:spacing w:after="120"/>
        <w:rPr>
          <w:b/>
          <w:color w:val="88354D"/>
          <w:sz w:val="24"/>
          <w:szCs w:val="24"/>
        </w:rPr>
      </w:pPr>
    </w:p>
    <w:p w14:paraId="4980364A" w14:textId="77777777" w:rsidR="00AE4A42" w:rsidRDefault="00AE4A42">
      <w:pPr>
        <w:widowControl w:val="0"/>
        <w:spacing w:after="120"/>
        <w:rPr>
          <w:b/>
          <w:color w:val="88354D"/>
          <w:sz w:val="24"/>
          <w:szCs w:val="24"/>
        </w:rPr>
      </w:pPr>
    </w:p>
    <w:p w14:paraId="56AF87C1" w14:textId="77777777" w:rsidR="00AE4A42" w:rsidRDefault="00AE4A42">
      <w:pPr>
        <w:widowControl w:val="0"/>
        <w:spacing w:after="120"/>
        <w:rPr>
          <w:b/>
          <w:color w:val="88354D"/>
          <w:sz w:val="24"/>
          <w:szCs w:val="24"/>
        </w:rPr>
      </w:pPr>
    </w:p>
    <w:p w14:paraId="26F7CCE8" w14:textId="77777777" w:rsidR="00AE4A42" w:rsidRDefault="00AE4A42">
      <w:pPr>
        <w:widowControl w:val="0"/>
        <w:spacing w:after="120"/>
        <w:rPr>
          <w:b/>
          <w:color w:val="88354D"/>
          <w:sz w:val="24"/>
          <w:szCs w:val="24"/>
        </w:rPr>
      </w:pPr>
    </w:p>
    <w:p w14:paraId="0B7CB94D" w14:textId="77777777" w:rsidR="00AE4A42" w:rsidRDefault="00AE4A42">
      <w:pPr>
        <w:widowControl w:val="0"/>
        <w:spacing w:after="120"/>
        <w:rPr>
          <w:b/>
          <w:color w:val="88354D"/>
          <w:sz w:val="24"/>
          <w:szCs w:val="24"/>
        </w:rPr>
      </w:pPr>
    </w:p>
    <w:p w14:paraId="4ADD6A5B" w14:textId="77777777" w:rsidR="00AE4A42" w:rsidRDefault="00AE4A42">
      <w:pPr>
        <w:widowControl w:val="0"/>
        <w:spacing w:after="120"/>
        <w:rPr>
          <w:b/>
          <w:color w:val="88354D"/>
          <w:sz w:val="24"/>
          <w:szCs w:val="24"/>
        </w:rPr>
      </w:pPr>
    </w:p>
    <w:p w14:paraId="2B46056B" w14:textId="77777777" w:rsidR="00AE4A42" w:rsidRDefault="00B64A4C">
      <w:pPr>
        <w:widowControl w:val="0"/>
        <w:spacing w:after="120"/>
        <w:rPr>
          <w:b/>
          <w:color w:val="88354D"/>
          <w:sz w:val="32"/>
          <w:szCs w:val="32"/>
        </w:rPr>
      </w:pPr>
      <w:r>
        <w:rPr>
          <w:b/>
          <w:color w:val="A6A6A6"/>
          <w:sz w:val="32"/>
          <w:szCs w:val="32"/>
        </w:rPr>
        <w:lastRenderedPageBreak/>
        <w:t xml:space="preserve">PARTE 2: </w:t>
      </w:r>
      <w:r>
        <w:rPr>
          <w:b/>
          <w:color w:val="88354D"/>
          <w:sz w:val="32"/>
          <w:szCs w:val="32"/>
        </w:rPr>
        <w:t>DIBUJO/MODELADO 3D DE PIEZAS DE UNA MATRIZ DE CORTE</w:t>
      </w:r>
    </w:p>
    <w:p w14:paraId="384AA3FA" w14:textId="77777777" w:rsidR="00AE4A42" w:rsidRDefault="00B64A4C">
      <w:pPr>
        <w:widowControl w:val="0"/>
        <w:spacing w:after="120"/>
        <w:rPr>
          <w:b/>
          <w:color w:val="88354D"/>
          <w:sz w:val="28"/>
          <w:szCs w:val="28"/>
        </w:rPr>
      </w:pPr>
      <w:r>
        <w:rPr>
          <w:b/>
          <w:color w:val="88354D"/>
          <w:sz w:val="28"/>
          <w:szCs w:val="28"/>
        </w:rPr>
        <w:t>INSTRUCCIONES:</w:t>
      </w:r>
    </w:p>
    <w:p w14:paraId="228179F3" w14:textId="77777777" w:rsidR="00AE4A42" w:rsidRDefault="00B64A4C">
      <w:pPr>
        <w:widowControl w:val="0"/>
        <w:numPr>
          <w:ilvl w:val="3"/>
          <w:numId w:val="2"/>
        </w:numPr>
        <w:pBdr>
          <w:top w:val="nil"/>
          <w:left w:val="nil"/>
          <w:bottom w:val="nil"/>
          <w:right w:val="nil"/>
          <w:between w:val="nil"/>
        </w:pBdr>
        <w:spacing w:after="0" w:line="276" w:lineRule="auto"/>
        <w:ind w:left="567"/>
        <w:jc w:val="both"/>
        <w:rPr>
          <w:color w:val="000000"/>
          <w:sz w:val="24"/>
          <w:szCs w:val="24"/>
        </w:rPr>
      </w:pPr>
      <w:bookmarkStart w:id="0" w:name="_heading=h.gjdgxs" w:colFirst="0" w:colLast="0"/>
      <w:bookmarkEnd w:id="0"/>
      <w:r>
        <w:rPr>
          <w:color w:val="000000"/>
          <w:sz w:val="24"/>
          <w:szCs w:val="24"/>
        </w:rPr>
        <w:t>Prepara una carpeta para organizar tus archivos. Al momento de guardar los dibujos 3D, se recomienda que nombres y/o enumeres de manera secuencial y lógica para facilitar el posterior ensamblaje.</w:t>
      </w:r>
    </w:p>
    <w:p w14:paraId="5C3027BB" w14:textId="77777777" w:rsidR="00AE4A42" w:rsidRDefault="00B64A4C">
      <w:pPr>
        <w:widowControl w:val="0"/>
        <w:numPr>
          <w:ilvl w:val="3"/>
          <w:numId w:val="2"/>
        </w:numPr>
        <w:pBdr>
          <w:top w:val="nil"/>
          <w:left w:val="nil"/>
          <w:bottom w:val="nil"/>
          <w:right w:val="nil"/>
          <w:between w:val="nil"/>
        </w:pBdr>
        <w:spacing w:after="0" w:line="276" w:lineRule="auto"/>
        <w:ind w:left="567"/>
        <w:jc w:val="both"/>
        <w:rPr>
          <w:color w:val="000000"/>
          <w:sz w:val="24"/>
          <w:szCs w:val="24"/>
        </w:rPr>
      </w:pPr>
      <w:r>
        <w:rPr>
          <w:color w:val="000000"/>
          <w:sz w:val="24"/>
          <w:szCs w:val="24"/>
        </w:rPr>
        <w:t>Inicia el software Inventor Autodesk.</w:t>
      </w:r>
    </w:p>
    <w:p w14:paraId="3E712393" w14:textId="77777777" w:rsidR="00AE4A42" w:rsidRDefault="00B64A4C">
      <w:pPr>
        <w:widowControl w:val="0"/>
        <w:numPr>
          <w:ilvl w:val="3"/>
          <w:numId w:val="2"/>
        </w:numPr>
        <w:pBdr>
          <w:top w:val="nil"/>
          <w:left w:val="nil"/>
          <w:bottom w:val="nil"/>
          <w:right w:val="nil"/>
          <w:between w:val="nil"/>
        </w:pBdr>
        <w:spacing w:after="120" w:line="276" w:lineRule="auto"/>
        <w:ind w:left="567"/>
        <w:jc w:val="both"/>
        <w:rPr>
          <w:color w:val="000000"/>
          <w:sz w:val="24"/>
          <w:szCs w:val="24"/>
        </w:rPr>
      </w:pPr>
      <w:r>
        <w:rPr>
          <w:color w:val="000000"/>
          <w:sz w:val="24"/>
          <w:szCs w:val="24"/>
        </w:rPr>
        <w:t xml:space="preserve">Dibujo/modelado de componentes 3D: En base a las dimensiones de los planos entregados por el o la docente, modela los siguientes componentes de una matriz de corte, y guarda los archivos (en formato </w:t>
      </w:r>
      <w:r>
        <w:rPr>
          <w:b/>
          <w:color w:val="88354D"/>
          <w:sz w:val="24"/>
          <w:szCs w:val="24"/>
        </w:rPr>
        <w:t>.ipt</w:t>
      </w:r>
      <w:r>
        <w:rPr>
          <w:color w:val="000000"/>
          <w:sz w:val="24"/>
          <w:szCs w:val="24"/>
        </w:rPr>
        <w:t xml:space="preserve">) en la carpeta creada en el punto </w:t>
      </w:r>
      <w:r>
        <w:rPr>
          <w:sz w:val="24"/>
          <w:szCs w:val="24"/>
        </w:rPr>
        <w:t>1</w:t>
      </w:r>
      <w:r>
        <w:rPr>
          <w:color w:val="000000"/>
          <w:sz w:val="24"/>
          <w:szCs w:val="24"/>
        </w:rPr>
        <w:t>.</w:t>
      </w:r>
    </w:p>
    <w:p w14:paraId="156E94CC" w14:textId="77777777" w:rsidR="00AE4A42" w:rsidRDefault="00AE4A42">
      <w:pPr>
        <w:widowControl w:val="0"/>
        <w:spacing w:after="120"/>
        <w:rPr>
          <w:sz w:val="24"/>
          <w:szCs w:val="24"/>
        </w:rPr>
      </w:pPr>
    </w:p>
    <w:tbl>
      <w:tblPr>
        <w:tblStyle w:val="a1"/>
        <w:tblW w:w="8819" w:type="dxa"/>
        <w:tblInd w:w="0"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ayout w:type="fixed"/>
        <w:tblLook w:val="0600" w:firstRow="0" w:lastRow="0" w:firstColumn="0" w:lastColumn="0" w:noHBand="1" w:noVBand="1"/>
      </w:tblPr>
      <w:tblGrid>
        <w:gridCol w:w="2461"/>
        <w:gridCol w:w="3764"/>
        <w:gridCol w:w="2594"/>
      </w:tblGrid>
      <w:tr w:rsidR="00AE4A42" w14:paraId="64B8D857" w14:textId="77777777">
        <w:tc>
          <w:tcPr>
            <w:tcW w:w="2462" w:type="dxa"/>
            <w:tcBorders>
              <w:top w:val="nil"/>
              <w:left w:val="nil"/>
              <w:bottom w:val="nil"/>
              <w:right w:val="single" w:sz="18" w:space="0" w:color="FFFFFF"/>
            </w:tcBorders>
            <w:shd w:val="clear" w:color="auto" w:fill="88354D"/>
            <w:tcMar>
              <w:top w:w="100" w:type="dxa"/>
              <w:left w:w="100" w:type="dxa"/>
              <w:bottom w:w="100" w:type="dxa"/>
              <w:right w:w="100" w:type="dxa"/>
            </w:tcMar>
          </w:tcPr>
          <w:p w14:paraId="4E4F1A25" w14:textId="77777777" w:rsidR="00AE4A42" w:rsidRDefault="00B64A4C">
            <w:pPr>
              <w:widowControl w:val="0"/>
              <w:jc w:val="center"/>
              <w:rPr>
                <w:b/>
                <w:color w:val="FFFFFF"/>
              </w:rPr>
            </w:pPr>
            <w:r>
              <w:rPr>
                <w:b/>
                <w:color w:val="FFFFFF"/>
              </w:rPr>
              <w:t>ELEMENTO</w:t>
            </w:r>
          </w:p>
        </w:tc>
        <w:tc>
          <w:tcPr>
            <w:tcW w:w="3764" w:type="dxa"/>
            <w:tcBorders>
              <w:top w:val="nil"/>
              <w:left w:val="single" w:sz="18" w:space="0" w:color="FFFFFF"/>
              <w:bottom w:val="nil"/>
              <w:right w:val="single" w:sz="18" w:space="0" w:color="FFFFFF"/>
            </w:tcBorders>
            <w:shd w:val="clear" w:color="auto" w:fill="88354D"/>
            <w:tcMar>
              <w:top w:w="100" w:type="dxa"/>
              <w:left w:w="100" w:type="dxa"/>
              <w:bottom w:w="100" w:type="dxa"/>
              <w:right w:w="100" w:type="dxa"/>
            </w:tcMar>
          </w:tcPr>
          <w:p w14:paraId="4BAAD495" w14:textId="77777777" w:rsidR="00AE4A42" w:rsidRDefault="00B64A4C">
            <w:pPr>
              <w:widowControl w:val="0"/>
              <w:jc w:val="center"/>
              <w:rPr>
                <w:b/>
                <w:color w:val="FFFFFF"/>
              </w:rPr>
            </w:pPr>
            <w:r>
              <w:rPr>
                <w:b/>
                <w:color w:val="FFFFFF"/>
              </w:rPr>
              <w:t>FIGURA DESCRIPTIVA</w:t>
            </w:r>
          </w:p>
        </w:tc>
        <w:tc>
          <w:tcPr>
            <w:tcW w:w="2594" w:type="dxa"/>
            <w:tcBorders>
              <w:top w:val="nil"/>
              <w:left w:val="single" w:sz="18" w:space="0" w:color="FFFFFF"/>
              <w:bottom w:val="nil"/>
              <w:right w:val="nil"/>
            </w:tcBorders>
            <w:shd w:val="clear" w:color="auto" w:fill="88354D"/>
            <w:vAlign w:val="center"/>
          </w:tcPr>
          <w:p w14:paraId="73AA3B7B" w14:textId="77777777" w:rsidR="00AE4A42" w:rsidRDefault="00B64A4C">
            <w:pPr>
              <w:widowControl w:val="0"/>
              <w:jc w:val="center"/>
              <w:rPr>
                <w:b/>
                <w:color w:val="FFFFFF"/>
              </w:rPr>
            </w:pPr>
            <w:r>
              <w:rPr>
                <w:b/>
                <w:color w:val="FFFFFF"/>
              </w:rPr>
              <w:t>CONSIDERACIONES</w:t>
            </w:r>
          </w:p>
        </w:tc>
      </w:tr>
      <w:tr w:rsidR="00AE4A42" w14:paraId="18F15331" w14:textId="77777777">
        <w:tc>
          <w:tcPr>
            <w:tcW w:w="2462" w:type="dxa"/>
            <w:tcBorders>
              <w:top w:val="nil"/>
            </w:tcBorders>
            <w:tcMar>
              <w:top w:w="100" w:type="dxa"/>
              <w:left w:w="100" w:type="dxa"/>
              <w:bottom w:w="100" w:type="dxa"/>
              <w:right w:w="100" w:type="dxa"/>
            </w:tcMar>
            <w:vAlign w:val="center"/>
          </w:tcPr>
          <w:p w14:paraId="225068C9" w14:textId="77777777" w:rsidR="00AE4A42" w:rsidRDefault="00B64A4C">
            <w:pPr>
              <w:widowControl w:val="0"/>
              <w:jc w:val="center"/>
            </w:pPr>
            <w:r>
              <w:t>Fleje</w:t>
            </w:r>
          </w:p>
        </w:tc>
        <w:tc>
          <w:tcPr>
            <w:tcW w:w="3764" w:type="dxa"/>
            <w:tcBorders>
              <w:top w:val="nil"/>
            </w:tcBorders>
            <w:tcMar>
              <w:top w:w="100" w:type="dxa"/>
              <w:left w:w="100" w:type="dxa"/>
              <w:bottom w:w="100" w:type="dxa"/>
              <w:right w:w="100" w:type="dxa"/>
            </w:tcMar>
            <w:vAlign w:val="center"/>
          </w:tcPr>
          <w:p w14:paraId="01D09F12" w14:textId="77777777" w:rsidR="00AE4A42" w:rsidRDefault="00B64A4C">
            <w:pPr>
              <w:widowControl w:val="0"/>
              <w:jc w:val="center"/>
            </w:pPr>
            <w:r>
              <w:rPr>
                <w:noProof/>
              </w:rPr>
              <w:drawing>
                <wp:inline distT="0" distB="0" distL="0" distR="0" wp14:anchorId="292C6DB3" wp14:editId="28793696">
                  <wp:extent cx="2242185" cy="1431290"/>
                  <wp:effectExtent l="0" t="0" r="0" b="0"/>
                  <wp:docPr id="2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2242185" cy="1431290"/>
                          </a:xfrm>
                          <a:prstGeom prst="rect">
                            <a:avLst/>
                          </a:prstGeom>
                          <a:ln/>
                        </pic:spPr>
                      </pic:pic>
                    </a:graphicData>
                  </a:graphic>
                </wp:inline>
              </w:drawing>
            </w:r>
          </w:p>
        </w:tc>
        <w:tc>
          <w:tcPr>
            <w:tcW w:w="2594" w:type="dxa"/>
            <w:tcBorders>
              <w:top w:val="nil"/>
            </w:tcBorders>
            <w:vAlign w:val="center"/>
          </w:tcPr>
          <w:p w14:paraId="3B7323EC" w14:textId="77777777" w:rsidR="00AE4A42" w:rsidRDefault="00B64A4C">
            <w:pPr>
              <w:widowControl w:val="0"/>
            </w:pPr>
            <w:r>
              <w:t>Largo: 100 mm</w:t>
            </w:r>
          </w:p>
          <w:p w14:paraId="4B35D8EC" w14:textId="77777777" w:rsidR="00AE4A42" w:rsidRDefault="00B64A4C">
            <w:pPr>
              <w:widowControl w:val="0"/>
            </w:pPr>
            <w:r>
              <w:t>Ancho: 35 mm</w:t>
            </w:r>
          </w:p>
          <w:p w14:paraId="6BCFAB73" w14:textId="77777777" w:rsidR="00AE4A42" w:rsidRDefault="00B64A4C">
            <w:pPr>
              <w:widowControl w:val="0"/>
            </w:pPr>
            <w:r>
              <w:t>Espesor: 2 mm</w:t>
            </w:r>
          </w:p>
        </w:tc>
      </w:tr>
      <w:tr w:rsidR="00AE4A42" w14:paraId="1B4847E3" w14:textId="77777777">
        <w:tc>
          <w:tcPr>
            <w:tcW w:w="2462" w:type="dxa"/>
            <w:tcMar>
              <w:top w:w="100" w:type="dxa"/>
              <w:left w:w="100" w:type="dxa"/>
              <w:bottom w:w="100" w:type="dxa"/>
              <w:right w:w="100" w:type="dxa"/>
            </w:tcMar>
            <w:vAlign w:val="center"/>
          </w:tcPr>
          <w:p w14:paraId="7D112E60" w14:textId="77777777" w:rsidR="00AE4A42" w:rsidRDefault="00B64A4C">
            <w:pPr>
              <w:widowControl w:val="0"/>
              <w:jc w:val="center"/>
            </w:pPr>
            <w:r>
              <w:t>Guías de fleje</w:t>
            </w:r>
          </w:p>
        </w:tc>
        <w:tc>
          <w:tcPr>
            <w:tcW w:w="3764" w:type="dxa"/>
            <w:tcMar>
              <w:top w:w="100" w:type="dxa"/>
              <w:left w:w="100" w:type="dxa"/>
              <w:bottom w:w="100" w:type="dxa"/>
              <w:right w:w="100" w:type="dxa"/>
            </w:tcMar>
            <w:vAlign w:val="center"/>
          </w:tcPr>
          <w:p w14:paraId="172D2631" w14:textId="77777777" w:rsidR="00AE4A42" w:rsidRDefault="00B64A4C">
            <w:pPr>
              <w:widowControl w:val="0"/>
              <w:jc w:val="center"/>
            </w:pPr>
            <w:r>
              <w:rPr>
                <w:noProof/>
              </w:rPr>
              <w:drawing>
                <wp:inline distT="0" distB="0" distL="0" distR="0" wp14:anchorId="4D2FD8B5" wp14:editId="3F9964C8">
                  <wp:extent cx="2106930" cy="1438910"/>
                  <wp:effectExtent l="0" t="0" r="0" b="0"/>
                  <wp:docPr id="2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106930" cy="1438910"/>
                          </a:xfrm>
                          <a:prstGeom prst="rect">
                            <a:avLst/>
                          </a:prstGeom>
                          <a:ln/>
                        </pic:spPr>
                      </pic:pic>
                    </a:graphicData>
                  </a:graphic>
                </wp:inline>
              </w:drawing>
            </w:r>
          </w:p>
        </w:tc>
        <w:tc>
          <w:tcPr>
            <w:tcW w:w="2594" w:type="dxa"/>
            <w:vAlign w:val="center"/>
          </w:tcPr>
          <w:p w14:paraId="3A1EEF75" w14:textId="77777777" w:rsidR="00AE4A42" w:rsidRDefault="00B64A4C">
            <w:pPr>
              <w:widowControl w:val="0"/>
            </w:pPr>
            <w:r>
              <w:t>Largo:120 mm</w:t>
            </w:r>
          </w:p>
          <w:p w14:paraId="4FD5242F" w14:textId="77777777" w:rsidR="00AE4A42" w:rsidRDefault="00B64A4C">
            <w:pPr>
              <w:widowControl w:val="0"/>
            </w:pPr>
            <w:r>
              <w:t>Ancho: 12,5 mm</w:t>
            </w:r>
          </w:p>
          <w:p w14:paraId="3EDA0042" w14:textId="77777777" w:rsidR="00AE4A42" w:rsidRDefault="00B64A4C">
            <w:pPr>
              <w:widowControl w:val="0"/>
            </w:pPr>
            <w:r>
              <w:t>Espesor: 5 mm</w:t>
            </w:r>
          </w:p>
          <w:p w14:paraId="4C48AE01" w14:textId="77777777" w:rsidR="00AE4A42" w:rsidRDefault="00B64A4C">
            <w:pPr>
              <w:widowControl w:val="0"/>
            </w:pPr>
            <w:r>
              <w:t>Nota: Agujero considerar avellanado para pernos parker M6X1</w:t>
            </w:r>
          </w:p>
        </w:tc>
      </w:tr>
      <w:tr w:rsidR="00AE4A42" w14:paraId="213AA35C" w14:textId="77777777">
        <w:tc>
          <w:tcPr>
            <w:tcW w:w="2462" w:type="dxa"/>
            <w:tcMar>
              <w:top w:w="100" w:type="dxa"/>
              <w:left w:w="100" w:type="dxa"/>
              <w:bottom w:w="100" w:type="dxa"/>
              <w:right w:w="100" w:type="dxa"/>
            </w:tcMar>
            <w:vAlign w:val="center"/>
          </w:tcPr>
          <w:p w14:paraId="3EFA9C0B" w14:textId="77777777" w:rsidR="00AE4A42" w:rsidRDefault="00B64A4C">
            <w:pPr>
              <w:widowControl w:val="0"/>
              <w:jc w:val="center"/>
            </w:pPr>
            <w:r>
              <w:lastRenderedPageBreak/>
              <w:t>Pilar</w:t>
            </w:r>
          </w:p>
        </w:tc>
        <w:tc>
          <w:tcPr>
            <w:tcW w:w="3764" w:type="dxa"/>
            <w:tcMar>
              <w:top w:w="100" w:type="dxa"/>
              <w:left w:w="100" w:type="dxa"/>
              <w:bottom w:w="100" w:type="dxa"/>
              <w:right w:w="100" w:type="dxa"/>
            </w:tcMar>
            <w:vAlign w:val="center"/>
          </w:tcPr>
          <w:p w14:paraId="2F411DE6" w14:textId="77777777" w:rsidR="00AE4A42" w:rsidRDefault="00B64A4C">
            <w:pPr>
              <w:widowControl w:val="0"/>
              <w:jc w:val="center"/>
            </w:pPr>
            <w:r>
              <w:rPr>
                <w:noProof/>
              </w:rPr>
              <w:drawing>
                <wp:inline distT="0" distB="0" distL="0" distR="0" wp14:anchorId="7ABC1C01" wp14:editId="1D8B39EB">
                  <wp:extent cx="810895" cy="1438910"/>
                  <wp:effectExtent l="0" t="0" r="0" b="0"/>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810895" cy="1438910"/>
                          </a:xfrm>
                          <a:prstGeom prst="rect">
                            <a:avLst/>
                          </a:prstGeom>
                          <a:ln/>
                        </pic:spPr>
                      </pic:pic>
                    </a:graphicData>
                  </a:graphic>
                </wp:inline>
              </w:drawing>
            </w:r>
          </w:p>
        </w:tc>
        <w:tc>
          <w:tcPr>
            <w:tcW w:w="2594" w:type="dxa"/>
            <w:vAlign w:val="center"/>
          </w:tcPr>
          <w:p w14:paraId="7024DA77" w14:textId="77777777" w:rsidR="00AE4A42" w:rsidRDefault="00B64A4C">
            <w:pPr>
              <w:widowControl w:val="0"/>
            </w:pPr>
            <w:r>
              <w:t>Largo total:118 mm</w:t>
            </w:r>
          </w:p>
          <w:p w14:paraId="50DE063C" w14:textId="77777777" w:rsidR="00AE4A42" w:rsidRDefault="00B64A4C">
            <w:pPr>
              <w:widowControl w:val="0"/>
            </w:pPr>
            <w:r>
              <w:t>Largo base: 25 mm</w:t>
            </w:r>
          </w:p>
          <w:p w14:paraId="70A20123" w14:textId="77777777" w:rsidR="00AE4A42" w:rsidRDefault="00B64A4C">
            <w:pPr>
              <w:widowControl w:val="0"/>
            </w:pPr>
            <w:r>
              <w:t>Largo columna: 90 mm</w:t>
            </w:r>
          </w:p>
          <w:p w14:paraId="121297A6" w14:textId="77777777" w:rsidR="00AE4A42" w:rsidRDefault="00B64A4C">
            <w:pPr>
              <w:widowControl w:val="0"/>
            </w:pPr>
            <w:r>
              <w:t>Diámetro base: 30 mm</w:t>
            </w:r>
          </w:p>
          <w:p w14:paraId="6E507F90" w14:textId="77777777" w:rsidR="00AE4A42" w:rsidRDefault="00B64A4C">
            <w:pPr>
              <w:widowControl w:val="0"/>
            </w:pPr>
            <w:r>
              <w:t>Diámetro columna: 20 mm</w:t>
            </w:r>
          </w:p>
        </w:tc>
      </w:tr>
      <w:tr w:rsidR="00AE4A42" w14:paraId="1ADE6CBB" w14:textId="77777777">
        <w:tc>
          <w:tcPr>
            <w:tcW w:w="2462" w:type="dxa"/>
            <w:tcMar>
              <w:top w:w="100" w:type="dxa"/>
              <w:left w:w="100" w:type="dxa"/>
              <w:bottom w:w="100" w:type="dxa"/>
              <w:right w:w="100" w:type="dxa"/>
            </w:tcMar>
            <w:vAlign w:val="center"/>
          </w:tcPr>
          <w:p w14:paraId="6199D790" w14:textId="77777777" w:rsidR="00AE4A42" w:rsidRDefault="00B64A4C">
            <w:pPr>
              <w:widowControl w:val="0"/>
              <w:jc w:val="center"/>
            </w:pPr>
            <w:r>
              <w:t>Buje</w:t>
            </w:r>
          </w:p>
        </w:tc>
        <w:tc>
          <w:tcPr>
            <w:tcW w:w="3764" w:type="dxa"/>
            <w:tcMar>
              <w:top w:w="100" w:type="dxa"/>
              <w:left w:w="100" w:type="dxa"/>
              <w:bottom w:w="100" w:type="dxa"/>
              <w:right w:w="100" w:type="dxa"/>
            </w:tcMar>
            <w:vAlign w:val="center"/>
          </w:tcPr>
          <w:p w14:paraId="65EF92AA" w14:textId="77777777" w:rsidR="00AE4A42" w:rsidRDefault="00B64A4C">
            <w:pPr>
              <w:widowControl w:val="0"/>
              <w:jc w:val="center"/>
            </w:pPr>
            <w:r>
              <w:rPr>
                <w:noProof/>
              </w:rPr>
              <w:drawing>
                <wp:inline distT="0" distB="0" distL="0" distR="0" wp14:anchorId="0139A10D" wp14:editId="1AE41770">
                  <wp:extent cx="1494790" cy="1438910"/>
                  <wp:effectExtent l="0" t="0" r="0" b="0"/>
                  <wp:docPr id="23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1494790" cy="1438910"/>
                          </a:xfrm>
                          <a:prstGeom prst="rect">
                            <a:avLst/>
                          </a:prstGeom>
                          <a:ln/>
                        </pic:spPr>
                      </pic:pic>
                    </a:graphicData>
                  </a:graphic>
                </wp:inline>
              </w:drawing>
            </w:r>
          </w:p>
        </w:tc>
        <w:tc>
          <w:tcPr>
            <w:tcW w:w="2594" w:type="dxa"/>
            <w:vAlign w:val="center"/>
          </w:tcPr>
          <w:p w14:paraId="32DA7E6B" w14:textId="77777777" w:rsidR="00AE4A42" w:rsidRDefault="00B64A4C">
            <w:pPr>
              <w:widowControl w:val="0"/>
            </w:pPr>
            <w:r>
              <w:t>Largo total:20 mm</w:t>
            </w:r>
          </w:p>
          <w:p w14:paraId="03308F9D" w14:textId="77777777" w:rsidR="00AE4A42" w:rsidRDefault="00B64A4C">
            <w:pPr>
              <w:widowControl w:val="0"/>
            </w:pPr>
            <w:r>
              <w:t>Largo base:5 mm</w:t>
            </w:r>
          </w:p>
          <w:p w14:paraId="79022B1C" w14:textId="77777777" w:rsidR="00AE4A42" w:rsidRDefault="00B64A4C">
            <w:pPr>
              <w:widowControl w:val="0"/>
            </w:pPr>
            <w:r>
              <w:t>Largo del cuerpo:15 mm</w:t>
            </w:r>
          </w:p>
          <w:p w14:paraId="633CD067" w14:textId="77777777" w:rsidR="00AE4A42" w:rsidRDefault="00B64A4C">
            <w:pPr>
              <w:widowControl w:val="0"/>
            </w:pPr>
            <w:r>
              <w:t>Diámetro base:30 mm</w:t>
            </w:r>
          </w:p>
          <w:p w14:paraId="2F13DA4F" w14:textId="77777777" w:rsidR="00AE4A42" w:rsidRDefault="00B64A4C">
            <w:pPr>
              <w:widowControl w:val="0"/>
            </w:pPr>
            <w:r>
              <w:t>Diámetro interior:20mm</w:t>
            </w:r>
          </w:p>
          <w:p w14:paraId="27AAC8D7" w14:textId="77777777" w:rsidR="00AE4A42" w:rsidRDefault="00B64A4C">
            <w:pPr>
              <w:widowControl w:val="0"/>
            </w:pPr>
            <w:r>
              <w:t>Diámetro exterior cuerpo: 24mm</w:t>
            </w:r>
          </w:p>
          <w:p w14:paraId="5DE7A629" w14:textId="77777777" w:rsidR="00AE4A42" w:rsidRDefault="00B64A4C">
            <w:pPr>
              <w:widowControl w:val="0"/>
            </w:pPr>
            <w:r>
              <w:t>Chaflanes de 1 mm x 45°</w:t>
            </w:r>
          </w:p>
        </w:tc>
      </w:tr>
      <w:tr w:rsidR="00AE4A42" w14:paraId="3AECADA5" w14:textId="77777777">
        <w:tc>
          <w:tcPr>
            <w:tcW w:w="2462" w:type="dxa"/>
            <w:tcMar>
              <w:top w:w="100" w:type="dxa"/>
              <w:left w:w="100" w:type="dxa"/>
              <w:bottom w:w="100" w:type="dxa"/>
              <w:right w:w="100" w:type="dxa"/>
            </w:tcMar>
            <w:vAlign w:val="center"/>
          </w:tcPr>
          <w:p w14:paraId="61FE02BF" w14:textId="77777777" w:rsidR="00AE4A42" w:rsidRDefault="00B64A4C">
            <w:pPr>
              <w:widowControl w:val="0"/>
              <w:jc w:val="center"/>
            </w:pPr>
            <w:r>
              <w:t>Placa base inferior</w:t>
            </w:r>
          </w:p>
        </w:tc>
        <w:tc>
          <w:tcPr>
            <w:tcW w:w="3764" w:type="dxa"/>
            <w:tcMar>
              <w:top w:w="100" w:type="dxa"/>
              <w:left w:w="100" w:type="dxa"/>
              <w:bottom w:w="100" w:type="dxa"/>
              <w:right w:w="100" w:type="dxa"/>
            </w:tcMar>
            <w:vAlign w:val="center"/>
          </w:tcPr>
          <w:p w14:paraId="68BC37CB" w14:textId="77777777" w:rsidR="00AE4A42" w:rsidRDefault="00B64A4C">
            <w:pPr>
              <w:widowControl w:val="0"/>
              <w:jc w:val="center"/>
            </w:pPr>
            <w:r>
              <w:rPr>
                <w:noProof/>
              </w:rPr>
              <w:drawing>
                <wp:inline distT="0" distB="0" distL="0" distR="0" wp14:anchorId="3B63E181" wp14:editId="01CEF197">
                  <wp:extent cx="2099310" cy="1438910"/>
                  <wp:effectExtent l="0" t="0" r="0" b="0"/>
                  <wp:docPr id="2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2099310" cy="1438910"/>
                          </a:xfrm>
                          <a:prstGeom prst="rect">
                            <a:avLst/>
                          </a:prstGeom>
                          <a:ln/>
                        </pic:spPr>
                      </pic:pic>
                    </a:graphicData>
                  </a:graphic>
                </wp:inline>
              </w:drawing>
            </w:r>
          </w:p>
        </w:tc>
        <w:tc>
          <w:tcPr>
            <w:tcW w:w="2594" w:type="dxa"/>
            <w:vAlign w:val="center"/>
          </w:tcPr>
          <w:p w14:paraId="17B561DB" w14:textId="77777777" w:rsidR="00AE4A42" w:rsidRDefault="00B64A4C">
            <w:pPr>
              <w:widowControl w:val="0"/>
            </w:pPr>
            <w:r>
              <w:t>Largo:200 mm</w:t>
            </w:r>
          </w:p>
          <w:p w14:paraId="2477D2BF" w14:textId="77777777" w:rsidR="00AE4A42" w:rsidRDefault="00B64A4C">
            <w:pPr>
              <w:widowControl w:val="0"/>
            </w:pPr>
            <w:r>
              <w:t>Ancho: 200 mm</w:t>
            </w:r>
          </w:p>
          <w:p w14:paraId="23DCA81B" w14:textId="77777777" w:rsidR="00AE4A42" w:rsidRDefault="00B64A4C">
            <w:pPr>
              <w:widowControl w:val="0"/>
            </w:pPr>
            <w:r>
              <w:t>Espesor:25 mm</w:t>
            </w:r>
          </w:p>
          <w:p w14:paraId="6329C88E" w14:textId="77777777" w:rsidR="00AE4A42" w:rsidRDefault="00B64A4C">
            <w:pPr>
              <w:widowControl w:val="0"/>
            </w:pPr>
            <w:r>
              <w:t xml:space="preserve">4 perforaciones Ø12 mm con avellanado Ø16 mm </w:t>
            </w:r>
          </w:p>
          <w:p w14:paraId="54FFEAFE" w14:textId="77777777" w:rsidR="00AE4A42" w:rsidRDefault="00B64A4C">
            <w:pPr>
              <w:widowControl w:val="0"/>
            </w:pPr>
            <w:r>
              <w:t>2 perforaciones de Ø30 mm</w:t>
            </w:r>
          </w:p>
          <w:p w14:paraId="78E6F254" w14:textId="77777777" w:rsidR="00AE4A42" w:rsidRDefault="00B64A4C">
            <w:pPr>
              <w:widowControl w:val="0"/>
            </w:pPr>
            <w:r>
              <w:t>1 perforación de 32 mm</w:t>
            </w:r>
          </w:p>
          <w:p w14:paraId="4EEB7B79" w14:textId="77777777" w:rsidR="00AE4A42" w:rsidRDefault="00B64A4C">
            <w:pPr>
              <w:widowControl w:val="0"/>
            </w:pPr>
            <w:r>
              <w:t>Nota: Disposición según plano</w:t>
            </w:r>
          </w:p>
        </w:tc>
      </w:tr>
      <w:tr w:rsidR="00AE4A42" w14:paraId="277B346D" w14:textId="77777777">
        <w:tc>
          <w:tcPr>
            <w:tcW w:w="2462" w:type="dxa"/>
            <w:tcMar>
              <w:top w:w="100" w:type="dxa"/>
              <w:left w:w="100" w:type="dxa"/>
              <w:bottom w:w="100" w:type="dxa"/>
              <w:right w:w="100" w:type="dxa"/>
            </w:tcMar>
            <w:vAlign w:val="center"/>
          </w:tcPr>
          <w:p w14:paraId="24CE60DE" w14:textId="77777777" w:rsidR="00AE4A42" w:rsidRDefault="00B64A4C">
            <w:pPr>
              <w:widowControl w:val="0"/>
              <w:jc w:val="center"/>
            </w:pPr>
            <w:r>
              <w:lastRenderedPageBreak/>
              <w:t>Placa base superior</w:t>
            </w:r>
          </w:p>
        </w:tc>
        <w:tc>
          <w:tcPr>
            <w:tcW w:w="3764" w:type="dxa"/>
            <w:tcMar>
              <w:top w:w="100" w:type="dxa"/>
              <w:left w:w="100" w:type="dxa"/>
              <w:bottom w:w="100" w:type="dxa"/>
              <w:right w:w="100" w:type="dxa"/>
            </w:tcMar>
            <w:vAlign w:val="center"/>
          </w:tcPr>
          <w:p w14:paraId="1C66FAE5" w14:textId="77777777" w:rsidR="00AE4A42" w:rsidRDefault="00B64A4C">
            <w:pPr>
              <w:widowControl w:val="0"/>
              <w:jc w:val="center"/>
            </w:pPr>
            <w:r>
              <w:rPr>
                <w:noProof/>
              </w:rPr>
              <w:drawing>
                <wp:inline distT="0" distB="0" distL="0" distR="0" wp14:anchorId="7B16CFDF" wp14:editId="353189B0">
                  <wp:extent cx="2258060" cy="1438910"/>
                  <wp:effectExtent l="0" t="0" r="0" b="0"/>
                  <wp:docPr id="2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258060" cy="1438910"/>
                          </a:xfrm>
                          <a:prstGeom prst="rect">
                            <a:avLst/>
                          </a:prstGeom>
                          <a:ln/>
                        </pic:spPr>
                      </pic:pic>
                    </a:graphicData>
                  </a:graphic>
                </wp:inline>
              </w:drawing>
            </w:r>
          </w:p>
        </w:tc>
        <w:tc>
          <w:tcPr>
            <w:tcW w:w="2594" w:type="dxa"/>
            <w:vAlign w:val="center"/>
          </w:tcPr>
          <w:p w14:paraId="35B3D94A" w14:textId="77777777" w:rsidR="00AE4A42" w:rsidRDefault="00B64A4C">
            <w:pPr>
              <w:widowControl w:val="0"/>
            </w:pPr>
            <w:r>
              <w:t>Largo: 200 mm</w:t>
            </w:r>
          </w:p>
          <w:p w14:paraId="4FA3CB44" w14:textId="77777777" w:rsidR="00AE4A42" w:rsidRDefault="00B64A4C">
            <w:pPr>
              <w:widowControl w:val="0"/>
            </w:pPr>
            <w:r>
              <w:t>Ancho: 200 mm</w:t>
            </w:r>
          </w:p>
          <w:p w14:paraId="59B9D24F" w14:textId="77777777" w:rsidR="00AE4A42" w:rsidRDefault="00B64A4C">
            <w:pPr>
              <w:widowControl w:val="0"/>
            </w:pPr>
            <w:r>
              <w:t>Espesor: 25 mm</w:t>
            </w:r>
          </w:p>
          <w:p w14:paraId="48C5FC09" w14:textId="77777777" w:rsidR="00AE4A42" w:rsidRDefault="00B64A4C">
            <w:pPr>
              <w:widowControl w:val="0"/>
            </w:pPr>
            <w:r>
              <w:t>4 perforaciones Ø12 mm con avellanado recto Ø15 mm</w:t>
            </w:r>
          </w:p>
          <w:p w14:paraId="6E62CF37" w14:textId="77777777" w:rsidR="00AE4A42" w:rsidRDefault="00B64A4C">
            <w:pPr>
              <w:widowControl w:val="0"/>
            </w:pPr>
            <w:r>
              <w:t>2 perforaciones Ø24 mm con avellanado recto Ø30 mm</w:t>
            </w:r>
          </w:p>
          <w:p w14:paraId="5FB46B09" w14:textId="77777777" w:rsidR="00AE4A42" w:rsidRDefault="00B64A4C">
            <w:pPr>
              <w:widowControl w:val="0"/>
            </w:pPr>
            <w:r>
              <w:t>1 perforación central Ø10 mm</w:t>
            </w:r>
          </w:p>
        </w:tc>
      </w:tr>
      <w:tr w:rsidR="00AE4A42" w14:paraId="476C5DD4" w14:textId="77777777">
        <w:tc>
          <w:tcPr>
            <w:tcW w:w="2462" w:type="dxa"/>
            <w:tcMar>
              <w:top w:w="100" w:type="dxa"/>
              <w:left w:w="100" w:type="dxa"/>
              <w:bottom w:w="100" w:type="dxa"/>
              <w:right w:w="100" w:type="dxa"/>
            </w:tcMar>
            <w:vAlign w:val="center"/>
          </w:tcPr>
          <w:p w14:paraId="3C97129D" w14:textId="77777777" w:rsidR="00AE4A42" w:rsidRDefault="00B64A4C">
            <w:pPr>
              <w:widowControl w:val="0"/>
              <w:jc w:val="center"/>
            </w:pPr>
            <w:r>
              <w:t>Placa sufridera</w:t>
            </w:r>
          </w:p>
        </w:tc>
        <w:tc>
          <w:tcPr>
            <w:tcW w:w="3764" w:type="dxa"/>
            <w:tcMar>
              <w:top w:w="100" w:type="dxa"/>
              <w:left w:w="100" w:type="dxa"/>
              <w:bottom w:w="100" w:type="dxa"/>
              <w:right w:w="100" w:type="dxa"/>
            </w:tcMar>
            <w:vAlign w:val="center"/>
          </w:tcPr>
          <w:p w14:paraId="0AB1E2C9" w14:textId="77777777" w:rsidR="00AE4A42" w:rsidRDefault="00B64A4C">
            <w:pPr>
              <w:widowControl w:val="0"/>
              <w:jc w:val="center"/>
            </w:pPr>
            <w:r>
              <w:rPr>
                <w:noProof/>
              </w:rPr>
              <w:drawing>
                <wp:inline distT="0" distB="0" distL="0" distR="0" wp14:anchorId="487BF017" wp14:editId="55B68350">
                  <wp:extent cx="1939925" cy="1438910"/>
                  <wp:effectExtent l="0" t="0" r="0" b="0"/>
                  <wp:docPr id="23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939925" cy="1438910"/>
                          </a:xfrm>
                          <a:prstGeom prst="rect">
                            <a:avLst/>
                          </a:prstGeom>
                          <a:ln/>
                        </pic:spPr>
                      </pic:pic>
                    </a:graphicData>
                  </a:graphic>
                </wp:inline>
              </w:drawing>
            </w:r>
          </w:p>
        </w:tc>
        <w:tc>
          <w:tcPr>
            <w:tcW w:w="2594" w:type="dxa"/>
            <w:vAlign w:val="center"/>
          </w:tcPr>
          <w:p w14:paraId="6555F303" w14:textId="77777777" w:rsidR="00AE4A42" w:rsidRDefault="00B64A4C">
            <w:pPr>
              <w:widowControl w:val="0"/>
            </w:pPr>
            <w:r>
              <w:t>Largo: 120 mm</w:t>
            </w:r>
          </w:p>
          <w:p w14:paraId="2D58AA8F" w14:textId="77777777" w:rsidR="00AE4A42" w:rsidRDefault="00B64A4C">
            <w:pPr>
              <w:widowControl w:val="0"/>
            </w:pPr>
            <w:r>
              <w:t>Ancho: 60 mm</w:t>
            </w:r>
          </w:p>
          <w:p w14:paraId="3D93FC14" w14:textId="77777777" w:rsidR="00AE4A42" w:rsidRDefault="00B64A4C">
            <w:pPr>
              <w:widowControl w:val="0"/>
            </w:pPr>
            <w:r>
              <w:t>Altura: 20 mm</w:t>
            </w:r>
          </w:p>
          <w:p w14:paraId="713A53B8" w14:textId="77777777" w:rsidR="00AE4A42" w:rsidRDefault="00B64A4C">
            <w:pPr>
              <w:widowControl w:val="0"/>
            </w:pPr>
            <w:r>
              <w:t>4 perforaciones Ø6 mm</w:t>
            </w:r>
          </w:p>
          <w:p w14:paraId="65AAAC7B" w14:textId="77777777" w:rsidR="00AE4A42" w:rsidRDefault="00B64A4C">
            <w:pPr>
              <w:widowControl w:val="0"/>
            </w:pPr>
            <w:r>
              <w:t>4 perforaciones Ø12 mm</w:t>
            </w:r>
          </w:p>
          <w:p w14:paraId="5FA7E796" w14:textId="5788BE98" w:rsidR="00AE4A42" w:rsidRDefault="00B64A4C">
            <w:pPr>
              <w:widowControl w:val="0"/>
            </w:pPr>
            <w:r>
              <w:t>1 perforación Ø 27,2 mm hasta altura 10 mm, luego Solevaci</w:t>
            </w:r>
            <w:r w:rsidR="00DD6A11">
              <w:t>ó</w:t>
            </w:r>
            <w:r>
              <w:t>n hasta Ø28,6 mm</w:t>
            </w:r>
          </w:p>
        </w:tc>
      </w:tr>
      <w:tr w:rsidR="00AE4A42" w14:paraId="7B6CCEAB" w14:textId="77777777">
        <w:tc>
          <w:tcPr>
            <w:tcW w:w="2462" w:type="dxa"/>
            <w:tcMar>
              <w:top w:w="100" w:type="dxa"/>
              <w:left w:w="100" w:type="dxa"/>
              <w:bottom w:w="100" w:type="dxa"/>
              <w:right w:w="100" w:type="dxa"/>
            </w:tcMar>
            <w:vAlign w:val="center"/>
          </w:tcPr>
          <w:p w14:paraId="23585CEB" w14:textId="77777777" w:rsidR="00AE4A42" w:rsidRDefault="00B64A4C">
            <w:pPr>
              <w:widowControl w:val="0"/>
              <w:jc w:val="center"/>
            </w:pPr>
            <w:r>
              <w:t>Porta punzón</w:t>
            </w:r>
          </w:p>
        </w:tc>
        <w:tc>
          <w:tcPr>
            <w:tcW w:w="3764" w:type="dxa"/>
            <w:tcMar>
              <w:top w:w="100" w:type="dxa"/>
              <w:left w:w="100" w:type="dxa"/>
              <w:bottom w:w="100" w:type="dxa"/>
              <w:right w:w="100" w:type="dxa"/>
            </w:tcMar>
            <w:vAlign w:val="center"/>
          </w:tcPr>
          <w:p w14:paraId="0FF1611E" w14:textId="77777777" w:rsidR="00AE4A42" w:rsidRDefault="00B64A4C">
            <w:pPr>
              <w:widowControl w:val="0"/>
              <w:jc w:val="center"/>
            </w:pPr>
            <w:r>
              <w:rPr>
                <w:noProof/>
              </w:rPr>
              <w:drawing>
                <wp:inline distT="0" distB="0" distL="0" distR="0" wp14:anchorId="55D86F8D" wp14:editId="6B3C45BE">
                  <wp:extent cx="1995805" cy="1438910"/>
                  <wp:effectExtent l="0" t="0" r="0" b="0"/>
                  <wp:docPr id="23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1995805" cy="1438910"/>
                          </a:xfrm>
                          <a:prstGeom prst="rect">
                            <a:avLst/>
                          </a:prstGeom>
                          <a:ln/>
                        </pic:spPr>
                      </pic:pic>
                    </a:graphicData>
                  </a:graphic>
                </wp:inline>
              </w:drawing>
            </w:r>
          </w:p>
        </w:tc>
        <w:tc>
          <w:tcPr>
            <w:tcW w:w="2594" w:type="dxa"/>
            <w:vAlign w:val="center"/>
          </w:tcPr>
          <w:p w14:paraId="3A2762C9" w14:textId="77777777" w:rsidR="00AE4A42" w:rsidRDefault="00B64A4C">
            <w:pPr>
              <w:widowControl w:val="0"/>
              <w:spacing w:after="120" w:line="240" w:lineRule="auto"/>
            </w:pPr>
            <w:r>
              <w:t>Largo: 120 mm</w:t>
            </w:r>
          </w:p>
          <w:p w14:paraId="14059D47" w14:textId="77777777" w:rsidR="00AE4A42" w:rsidRDefault="00B64A4C">
            <w:pPr>
              <w:widowControl w:val="0"/>
              <w:spacing w:after="120" w:line="240" w:lineRule="auto"/>
            </w:pPr>
            <w:r>
              <w:t>Ancho: 60 mm</w:t>
            </w:r>
          </w:p>
          <w:p w14:paraId="366F619E" w14:textId="77777777" w:rsidR="00AE4A42" w:rsidRDefault="00B64A4C">
            <w:pPr>
              <w:widowControl w:val="0"/>
              <w:spacing w:after="120" w:line="240" w:lineRule="auto"/>
            </w:pPr>
            <w:r>
              <w:t>Espesor: 15 mm</w:t>
            </w:r>
          </w:p>
          <w:p w14:paraId="6A00C668" w14:textId="77777777" w:rsidR="00AE4A42" w:rsidRDefault="00B64A4C">
            <w:pPr>
              <w:widowControl w:val="0"/>
              <w:spacing w:after="120" w:line="240" w:lineRule="auto"/>
            </w:pPr>
            <w:r>
              <w:t>4 perforaciones de Ø12 mm</w:t>
            </w:r>
          </w:p>
          <w:p w14:paraId="3AC88615" w14:textId="77777777" w:rsidR="00AE4A42" w:rsidRDefault="00B64A4C">
            <w:pPr>
              <w:widowControl w:val="0"/>
              <w:spacing w:after="120" w:line="240" w:lineRule="auto"/>
            </w:pPr>
            <w:r>
              <w:t>1 perforación central de Ø27 mm</w:t>
            </w:r>
          </w:p>
          <w:p w14:paraId="39CCA899" w14:textId="77777777" w:rsidR="00AE4A42" w:rsidRDefault="00B64A4C">
            <w:pPr>
              <w:widowControl w:val="0"/>
              <w:spacing w:after="120" w:line="240" w:lineRule="auto"/>
            </w:pPr>
            <w:r>
              <w:t>Sacado de punzón: 8 o 10 mm con empalmes de R2 mm. Posicionar punzón en el centro de la pieza</w:t>
            </w:r>
          </w:p>
        </w:tc>
      </w:tr>
      <w:tr w:rsidR="00AE4A42" w14:paraId="26478840" w14:textId="77777777">
        <w:tc>
          <w:tcPr>
            <w:tcW w:w="2462" w:type="dxa"/>
            <w:tcMar>
              <w:top w:w="100" w:type="dxa"/>
              <w:left w:w="100" w:type="dxa"/>
              <w:bottom w:w="100" w:type="dxa"/>
              <w:right w:w="100" w:type="dxa"/>
            </w:tcMar>
            <w:vAlign w:val="center"/>
          </w:tcPr>
          <w:p w14:paraId="18417534" w14:textId="77777777" w:rsidR="00AE4A42" w:rsidRDefault="00B64A4C">
            <w:pPr>
              <w:widowControl w:val="0"/>
              <w:jc w:val="center"/>
            </w:pPr>
            <w:r>
              <w:lastRenderedPageBreak/>
              <w:t>Punzón</w:t>
            </w:r>
          </w:p>
        </w:tc>
        <w:tc>
          <w:tcPr>
            <w:tcW w:w="3764" w:type="dxa"/>
            <w:tcMar>
              <w:top w:w="100" w:type="dxa"/>
              <w:left w:w="100" w:type="dxa"/>
              <w:bottom w:w="100" w:type="dxa"/>
              <w:right w:w="100" w:type="dxa"/>
            </w:tcMar>
            <w:vAlign w:val="center"/>
          </w:tcPr>
          <w:p w14:paraId="223A01C4" w14:textId="77777777" w:rsidR="00AE4A42" w:rsidRDefault="00B64A4C">
            <w:pPr>
              <w:widowControl w:val="0"/>
              <w:jc w:val="center"/>
            </w:pPr>
            <w:r>
              <w:rPr>
                <w:noProof/>
              </w:rPr>
              <w:drawing>
                <wp:inline distT="0" distB="0" distL="0" distR="0" wp14:anchorId="024C7BD8" wp14:editId="4B37BDA6">
                  <wp:extent cx="1121410" cy="1438910"/>
                  <wp:effectExtent l="0" t="0" r="0" b="0"/>
                  <wp:docPr id="23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1121410" cy="1438910"/>
                          </a:xfrm>
                          <a:prstGeom prst="rect">
                            <a:avLst/>
                          </a:prstGeom>
                          <a:ln/>
                        </pic:spPr>
                      </pic:pic>
                    </a:graphicData>
                  </a:graphic>
                </wp:inline>
              </w:drawing>
            </w:r>
          </w:p>
        </w:tc>
        <w:tc>
          <w:tcPr>
            <w:tcW w:w="2594" w:type="dxa"/>
            <w:vAlign w:val="center"/>
          </w:tcPr>
          <w:p w14:paraId="266286AF" w14:textId="77777777" w:rsidR="00AE4A42" w:rsidRDefault="00B64A4C">
            <w:pPr>
              <w:widowControl w:val="0"/>
              <w:jc w:val="both"/>
            </w:pPr>
            <w:r>
              <w:t>Largo total: 58 mm</w:t>
            </w:r>
          </w:p>
          <w:p w14:paraId="2CD5B02E" w14:textId="77777777" w:rsidR="00AE4A42" w:rsidRDefault="00B64A4C">
            <w:pPr>
              <w:widowControl w:val="0"/>
              <w:jc w:val="both"/>
            </w:pPr>
            <w:r>
              <w:t>Cabeza punzón: 8 mm de espesor, 40 x 40 mm con empalme en esquinas de R2 mm</w:t>
            </w:r>
          </w:p>
          <w:p w14:paraId="1CD4AEED" w14:textId="77777777" w:rsidR="00AE4A42" w:rsidRDefault="00B64A4C">
            <w:pPr>
              <w:widowControl w:val="0"/>
              <w:jc w:val="both"/>
            </w:pPr>
            <w:r>
              <w:t>Diámetro de Punzón: Ø27 mm</w:t>
            </w:r>
          </w:p>
        </w:tc>
      </w:tr>
      <w:tr w:rsidR="00AE4A42" w14:paraId="3D1364CA" w14:textId="77777777">
        <w:tc>
          <w:tcPr>
            <w:tcW w:w="2462" w:type="dxa"/>
            <w:tcMar>
              <w:top w:w="100" w:type="dxa"/>
              <w:left w:w="100" w:type="dxa"/>
              <w:bottom w:w="100" w:type="dxa"/>
              <w:right w:w="100" w:type="dxa"/>
            </w:tcMar>
            <w:vAlign w:val="center"/>
          </w:tcPr>
          <w:p w14:paraId="2142C409" w14:textId="77777777" w:rsidR="00AE4A42" w:rsidRDefault="00B64A4C">
            <w:pPr>
              <w:widowControl w:val="0"/>
              <w:jc w:val="center"/>
            </w:pPr>
            <w:r>
              <w:t>Soporte de sujeción</w:t>
            </w:r>
          </w:p>
        </w:tc>
        <w:tc>
          <w:tcPr>
            <w:tcW w:w="3764" w:type="dxa"/>
            <w:tcMar>
              <w:top w:w="100" w:type="dxa"/>
              <w:left w:w="100" w:type="dxa"/>
              <w:bottom w:w="100" w:type="dxa"/>
              <w:right w:w="100" w:type="dxa"/>
            </w:tcMar>
            <w:vAlign w:val="center"/>
          </w:tcPr>
          <w:p w14:paraId="19675D5F" w14:textId="77777777" w:rsidR="00AE4A42" w:rsidRDefault="00B64A4C">
            <w:pPr>
              <w:widowControl w:val="0"/>
              <w:jc w:val="center"/>
            </w:pPr>
            <w:r>
              <w:rPr>
                <w:noProof/>
              </w:rPr>
              <w:drawing>
                <wp:inline distT="0" distB="0" distL="0" distR="0" wp14:anchorId="34735B48" wp14:editId="488198B2">
                  <wp:extent cx="930275" cy="1438910"/>
                  <wp:effectExtent l="0" t="0" r="0" b="0"/>
                  <wp:docPr id="24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srcRect/>
                          <a:stretch>
                            <a:fillRect/>
                          </a:stretch>
                        </pic:blipFill>
                        <pic:spPr>
                          <a:xfrm>
                            <a:off x="0" y="0"/>
                            <a:ext cx="930275" cy="1438910"/>
                          </a:xfrm>
                          <a:prstGeom prst="rect">
                            <a:avLst/>
                          </a:prstGeom>
                          <a:ln/>
                        </pic:spPr>
                      </pic:pic>
                    </a:graphicData>
                  </a:graphic>
                </wp:inline>
              </w:drawing>
            </w:r>
          </w:p>
        </w:tc>
        <w:tc>
          <w:tcPr>
            <w:tcW w:w="2594" w:type="dxa"/>
            <w:vAlign w:val="center"/>
          </w:tcPr>
          <w:p w14:paraId="2D75BFA8" w14:textId="77777777" w:rsidR="00AE4A42" w:rsidRDefault="00B64A4C">
            <w:pPr>
              <w:widowControl w:val="0"/>
              <w:jc w:val="both"/>
            </w:pPr>
            <w:r>
              <w:t xml:space="preserve">Estándar </w:t>
            </w:r>
          </w:p>
          <w:p w14:paraId="19466813" w14:textId="77777777" w:rsidR="00AE4A42" w:rsidRDefault="00B64A4C">
            <w:pPr>
              <w:widowControl w:val="0"/>
              <w:jc w:val="both"/>
            </w:pPr>
            <w:r>
              <w:t>(usar plano como referencia)</w:t>
            </w:r>
          </w:p>
        </w:tc>
      </w:tr>
    </w:tbl>
    <w:p w14:paraId="2C0E6297" w14:textId="77777777" w:rsidR="00AE4A42" w:rsidRDefault="00B64A4C">
      <w:pPr>
        <w:widowControl w:val="0"/>
        <w:spacing w:after="120"/>
        <w:jc w:val="center"/>
        <w:rPr>
          <w:sz w:val="20"/>
          <w:szCs w:val="20"/>
        </w:rPr>
      </w:pPr>
      <w:r>
        <w:rPr>
          <w:b/>
          <w:sz w:val="20"/>
          <w:szCs w:val="20"/>
        </w:rPr>
        <w:t>Fuente:</w:t>
      </w:r>
      <w:r>
        <w:rPr>
          <w:sz w:val="20"/>
          <w:szCs w:val="20"/>
        </w:rPr>
        <w:t xml:space="preserve"> Elaboración propia.</w:t>
      </w:r>
    </w:p>
    <w:p w14:paraId="3EE90017" w14:textId="77777777" w:rsidR="00AE4A42" w:rsidRDefault="00B64A4C">
      <w:pPr>
        <w:widowControl w:val="0"/>
        <w:spacing w:before="240" w:after="120"/>
        <w:jc w:val="both"/>
        <w:rPr>
          <w:b/>
          <w:color w:val="808080"/>
          <w:sz w:val="28"/>
          <w:szCs w:val="28"/>
        </w:rPr>
      </w:pPr>
      <w:r>
        <w:rPr>
          <w:b/>
          <w:color w:val="808080"/>
          <w:sz w:val="28"/>
          <w:szCs w:val="28"/>
        </w:rPr>
        <w:t>TABLA DE COMANDOS DE DIBUJO 3D DE INVENTOR</w:t>
      </w:r>
    </w:p>
    <w:p w14:paraId="0BB545E7" w14:textId="77777777" w:rsidR="00AE4A42" w:rsidRDefault="00B64A4C">
      <w:pPr>
        <w:widowControl w:val="0"/>
        <w:spacing w:after="120" w:line="276" w:lineRule="auto"/>
        <w:jc w:val="both"/>
        <w:rPr>
          <w:sz w:val="24"/>
          <w:szCs w:val="24"/>
        </w:rPr>
      </w:pPr>
      <w:r>
        <w:rPr>
          <w:sz w:val="24"/>
          <w:szCs w:val="24"/>
        </w:rPr>
        <w:t>Completa la tabla indicando los comandos de Dibujo 3D (o Modelo 3D) que utilizaste para dibujar un molde y una matriz de corte, y explica los motivos de tu elección (si no aplicaste alguno de los mencionados, argumenta tu respuesta).</w:t>
      </w:r>
    </w:p>
    <w:tbl>
      <w:tblPr>
        <w:tblStyle w:val="a2"/>
        <w:tblW w:w="8790"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2505"/>
        <w:gridCol w:w="6285"/>
      </w:tblGrid>
      <w:tr w:rsidR="00AE4A42" w14:paraId="446A778B" w14:textId="77777777">
        <w:tc>
          <w:tcPr>
            <w:tcW w:w="2505" w:type="dxa"/>
            <w:shd w:val="clear" w:color="auto" w:fill="88354D"/>
            <w:tcMar>
              <w:top w:w="100" w:type="dxa"/>
              <w:left w:w="100" w:type="dxa"/>
              <w:bottom w:w="100" w:type="dxa"/>
              <w:right w:w="100" w:type="dxa"/>
            </w:tcMar>
            <w:vAlign w:val="center"/>
          </w:tcPr>
          <w:p w14:paraId="444776B3" w14:textId="77777777" w:rsidR="00AE4A42" w:rsidRDefault="00B64A4C">
            <w:pPr>
              <w:widowControl w:val="0"/>
              <w:jc w:val="center"/>
              <w:rPr>
                <w:b/>
                <w:color w:val="FFFFFF"/>
                <w:sz w:val="24"/>
                <w:szCs w:val="24"/>
              </w:rPr>
            </w:pPr>
            <w:r>
              <w:rPr>
                <w:b/>
                <w:color w:val="FFFFFF"/>
                <w:sz w:val="24"/>
                <w:szCs w:val="24"/>
              </w:rPr>
              <w:t>COMANDO</w:t>
            </w:r>
          </w:p>
        </w:tc>
        <w:tc>
          <w:tcPr>
            <w:tcW w:w="6285" w:type="dxa"/>
            <w:tcBorders>
              <w:bottom w:val="single" w:sz="18" w:space="0" w:color="FFFFFF"/>
            </w:tcBorders>
            <w:shd w:val="clear" w:color="auto" w:fill="88354D"/>
            <w:tcMar>
              <w:top w:w="100" w:type="dxa"/>
              <w:left w:w="100" w:type="dxa"/>
              <w:bottom w:w="100" w:type="dxa"/>
              <w:right w:w="100" w:type="dxa"/>
            </w:tcMar>
            <w:vAlign w:val="center"/>
          </w:tcPr>
          <w:p w14:paraId="04A18B52" w14:textId="77777777" w:rsidR="00AE4A42" w:rsidRDefault="00B64A4C">
            <w:pPr>
              <w:widowControl w:val="0"/>
              <w:jc w:val="center"/>
              <w:rPr>
                <w:b/>
                <w:color w:val="FFFFFF"/>
                <w:sz w:val="24"/>
                <w:szCs w:val="24"/>
              </w:rPr>
            </w:pPr>
            <w:r>
              <w:rPr>
                <w:b/>
                <w:color w:val="FFFFFF"/>
                <w:sz w:val="24"/>
                <w:szCs w:val="24"/>
              </w:rPr>
              <w:t>EXPLICACIÓN</w:t>
            </w:r>
          </w:p>
        </w:tc>
      </w:tr>
      <w:tr w:rsidR="00AE4A42" w14:paraId="299B0C28" w14:textId="77777777">
        <w:trPr>
          <w:trHeight w:val="1527"/>
        </w:trPr>
        <w:tc>
          <w:tcPr>
            <w:tcW w:w="2505" w:type="dxa"/>
            <w:shd w:val="clear" w:color="auto" w:fill="88354D"/>
            <w:tcMar>
              <w:top w:w="100" w:type="dxa"/>
              <w:left w:w="100" w:type="dxa"/>
              <w:bottom w:w="100" w:type="dxa"/>
              <w:right w:w="100" w:type="dxa"/>
            </w:tcMar>
            <w:vAlign w:val="center"/>
          </w:tcPr>
          <w:p w14:paraId="4378F686" w14:textId="77777777" w:rsidR="00AE4A42" w:rsidRDefault="00B64A4C">
            <w:pPr>
              <w:widowControl w:val="0"/>
              <w:jc w:val="center"/>
              <w:rPr>
                <w:b/>
                <w:color w:val="FFFFFF"/>
                <w:sz w:val="24"/>
                <w:szCs w:val="24"/>
              </w:rPr>
            </w:pPr>
            <w:r>
              <w:rPr>
                <w:b/>
                <w:color w:val="FFFFFF"/>
                <w:sz w:val="24"/>
                <w:szCs w:val="24"/>
              </w:rPr>
              <w:t>EXTRUSIÓN</w:t>
            </w:r>
          </w:p>
        </w:tc>
        <w:tc>
          <w:tcPr>
            <w:tcW w:w="6285" w:type="dxa"/>
            <w:tcBorders>
              <w:bottom w:val="single" w:sz="18" w:space="0" w:color="A6A6A6"/>
            </w:tcBorders>
            <w:tcMar>
              <w:top w:w="100" w:type="dxa"/>
              <w:left w:w="100" w:type="dxa"/>
              <w:bottom w:w="100" w:type="dxa"/>
              <w:right w:w="100" w:type="dxa"/>
            </w:tcMar>
          </w:tcPr>
          <w:p w14:paraId="12964328" w14:textId="77777777" w:rsidR="00AE4A42" w:rsidRDefault="00AE4A42">
            <w:pPr>
              <w:widowControl w:val="0"/>
              <w:jc w:val="center"/>
              <w:rPr>
                <w:sz w:val="24"/>
                <w:szCs w:val="24"/>
              </w:rPr>
            </w:pPr>
          </w:p>
        </w:tc>
      </w:tr>
      <w:tr w:rsidR="00AE4A42" w14:paraId="54692128" w14:textId="77777777">
        <w:trPr>
          <w:trHeight w:val="1495"/>
        </w:trPr>
        <w:tc>
          <w:tcPr>
            <w:tcW w:w="2505" w:type="dxa"/>
            <w:shd w:val="clear" w:color="auto" w:fill="88354D"/>
            <w:tcMar>
              <w:top w:w="100" w:type="dxa"/>
              <w:left w:w="100" w:type="dxa"/>
              <w:bottom w:w="100" w:type="dxa"/>
              <w:right w:w="100" w:type="dxa"/>
            </w:tcMar>
            <w:vAlign w:val="center"/>
          </w:tcPr>
          <w:p w14:paraId="3C2E1DF8" w14:textId="77777777" w:rsidR="00AE4A42" w:rsidRDefault="00B64A4C">
            <w:pPr>
              <w:widowControl w:val="0"/>
              <w:jc w:val="center"/>
              <w:rPr>
                <w:b/>
                <w:color w:val="FFFFFF"/>
                <w:sz w:val="24"/>
                <w:szCs w:val="24"/>
              </w:rPr>
            </w:pPr>
            <w:r>
              <w:rPr>
                <w:b/>
                <w:color w:val="FFFFFF"/>
                <w:sz w:val="24"/>
                <w:szCs w:val="24"/>
              </w:rPr>
              <w:t>REVOLUCIÓN</w:t>
            </w:r>
          </w:p>
        </w:tc>
        <w:tc>
          <w:tcPr>
            <w:tcW w:w="6285" w:type="dxa"/>
            <w:tcBorders>
              <w:top w:val="single" w:sz="18" w:space="0" w:color="A6A6A6"/>
              <w:bottom w:val="single" w:sz="18" w:space="0" w:color="A6A6A6"/>
            </w:tcBorders>
            <w:tcMar>
              <w:top w:w="100" w:type="dxa"/>
              <w:left w:w="100" w:type="dxa"/>
              <w:bottom w:w="100" w:type="dxa"/>
              <w:right w:w="100" w:type="dxa"/>
            </w:tcMar>
          </w:tcPr>
          <w:p w14:paraId="504078DA" w14:textId="77777777" w:rsidR="00AE4A42" w:rsidRDefault="00AE4A42">
            <w:pPr>
              <w:widowControl w:val="0"/>
              <w:jc w:val="center"/>
              <w:rPr>
                <w:sz w:val="24"/>
                <w:szCs w:val="24"/>
              </w:rPr>
            </w:pPr>
          </w:p>
        </w:tc>
      </w:tr>
      <w:tr w:rsidR="00AE4A42" w14:paraId="2ABA0FEE" w14:textId="77777777">
        <w:trPr>
          <w:trHeight w:val="1335"/>
        </w:trPr>
        <w:tc>
          <w:tcPr>
            <w:tcW w:w="2505" w:type="dxa"/>
            <w:shd w:val="clear" w:color="auto" w:fill="88354D"/>
            <w:tcMar>
              <w:top w:w="100" w:type="dxa"/>
              <w:left w:w="100" w:type="dxa"/>
              <w:bottom w:w="100" w:type="dxa"/>
              <w:right w:w="100" w:type="dxa"/>
            </w:tcMar>
            <w:vAlign w:val="center"/>
          </w:tcPr>
          <w:p w14:paraId="6029CCD4" w14:textId="77777777" w:rsidR="00AE4A42" w:rsidRDefault="00B64A4C">
            <w:pPr>
              <w:widowControl w:val="0"/>
              <w:jc w:val="center"/>
              <w:rPr>
                <w:b/>
                <w:color w:val="FFFFFF"/>
                <w:sz w:val="24"/>
                <w:szCs w:val="24"/>
              </w:rPr>
            </w:pPr>
            <w:r>
              <w:rPr>
                <w:b/>
                <w:color w:val="FFFFFF"/>
                <w:sz w:val="24"/>
                <w:szCs w:val="24"/>
              </w:rPr>
              <w:lastRenderedPageBreak/>
              <w:t>SIMETRÍA</w:t>
            </w:r>
          </w:p>
        </w:tc>
        <w:tc>
          <w:tcPr>
            <w:tcW w:w="6285" w:type="dxa"/>
            <w:tcBorders>
              <w:top w:val="single" w:sz="18" w:space="0" w:color="A6A6A6"/>
              <w:bottom w:val="single" w:sz="18" w:space="0" w:color="A6A6A6"/>
            </w:tcBorders>
            <w:tcMar>
              <w:top w:w="100" w:type="dxa"/>
              <w:left w:w="100" w:type="dxa"/>
              <w:bottom w:w="100" w:type="dxa"/>
              <w:right w:w="100" w:type="dxa"/>
            </w:tcMar>
          </w:tcPr>
          <w:p w14:paraId="3EA3BDED" w14:textId="77777777" w:rsidR="00AE4A42" w:rsidRDefault="00AE4A42">
            <w:pPr>
              <w:widowControl w:val="0"/>
              <w:jc w:val="center"/>
              <w:rPr>
                <w:sz w:val="24"/>
                <w:szCs w:val="24"/>
              </w:rPr>
            </w:pPr>
          </w:p>
        </w:tc>
      </w:tr>
      <w:tr w:rsidR="00AE4A42" w14:paraId="04D076A0" w14:textId="77777777">
        <w:trPr>
          <w:trHeight w:val="1627"/>
        </w:trPr>
        <w:tc>
          <w:tcPr>
            <w:tcW w:w="2505" w:type="dxa"/>
            <w:shd w:val="clear" w:color="auto" w:fill="88354D"/>
            <w:tcMar>
              <w:top w:w="100" w:type="dxa"/>
              <w:left w:w="100" w:type="dxa"/>
              <w:bottom w:w="100" w:type="dxa"/>
              <w:right w:w="100" w:type="dxa"/>
            </w:tcMar>
            <w:vAlign w:val="center"/>
          </w:tcPr>
          <w:p w14:paraId="3F01E757" w14:textId="77777777" w:rsidR="00AE4A42" w:rsidRDefault="00B64A4C">
            <w:pPr>
              <w:widowControl w:val="0"/>
              <w:jc w:val="center"/>
              <w:rPr>
                <w:b/>
                <w:color w:val="FFFFFF"/>
                <w:sz w:val="24"/>
                <w:szCs w:val="24"/>
              </w:rPr>
            </w:pPr>
            <w:r>
              <w:rPr>
                <w:b/>
                <w:color w:val="FFFFFF"/>
                <w:sz w:val="24"/>
                <w:szCs w:val="24"/>
              </w:rPr>
              <w:t>RECTÁNGULO CENTRO DE DOS PUNTOS</w:t>
            </w:r>
          </w:p>
        </w:tc>
        <w:tc>
          <w:tcPr>
            <w:tcW w:w="6285" w:type="dxa"/>
            <w:tcBorders>
              <w:top w:val="single" w:sz="18" w:space="0" w:color="A6A6A6"/>
              <w:bottom w:val="single" w:sz="18" w:space="0" w:color="A6A6A6"/>
            </w:tcBorders>
            <w:tcMar>
              <w:top w:w="100" w:type="dxa"/>
              <w:left w:w="100" w:type="dxa"/>
              <w:bottom w:w="100" w:type="dxa"/>
              <w:right w:w="100" w:type="dxa"/>
            </w:tcMar>
          </w:tcPr>
          <w:p w14:paraId="4714D231" w14:textId="77777777" w:rsidR="00AE4A42" w:rsidRDefault="00AE4A42">
            <w:pPr>
              <w:widowControl w:val="0"/>
              <w:jc w:val="center"/>
              <w:rPr>
                <w:sz w:val="24"/>
                <w:szCs w:val="24"/>
              </w:rPr>
            </w:pPr>
          </w:p>
        </w:tc>
      </w:tr>
      <w:tr w:rsidR="00AE4A42" w14:paraId="0A0AC839" w14:textId="77777777">
        <w:trPr>
          <w:trHeight w:val="1327"/>
        </w:trPr>
        <w:tc>
          <w:tcPr>
            <w:tcW w:w="2505" w:type="dxa"/>
            <w:shd w:val="clear" w:color="auto" w:fill="88354D"/>
            <w:tcMar>
              <w:top w:w="100" w:type="dxa"/>
              <w:left w:w="100" w:type="dxa"/>
              <w:bottom w:w="100" w:type="dxa"/>
              <w:right w:w="100" w:type="dxa"/>
            </w:tcMar>
            <w:vAlign w:val="center"/>
          </w:tcPr>
          <w:p w14:paraId="4C637CEA" w14:textId="77777777" w:rsidR="00AE4A42" w:rsidRDefault="00B64A4C">
            <w:pPr>
              <w:widowControl w:val="0"/>
              <w:jc w:val="center"/>
              <w:rPr>
                <w:b/>
                <w:color w:val="FFFFFF"/>
                <w:sz w:val="24"/>
                <w:szCs w:val="24"/>
              </w:rPr>
            </w:pPr>
            <w:r>
              <w:rPr>
                <w:b/>
                <w:color w:val="FFFFFF"/>
                <w:sz w:val="24"/>
                <w:szCs w:val="24"/>
              </w:rPr>
              <w:t>EXTRUSIÓN DE CORTE</w:t>
            </w:r>
          </w:p>
        </w:tc>
        <w:tc>
          <w:tcPr>
            <w:tcW w:w="6285" w:type="dxa"/>
            <w:tcBorders>
              <w:top w:val="single" w:sz="18" w:space="0" w:color="A6A6A6"/>
              <w:bottom w:val="single" w:sz="18" w:space="0" w:color="A6A6A6"/>
            </w:tcBorders>
            <w:tcMar>
              <w:top w:w="100" w:type="dxa"/>
              <w:left w:w="100" w:type="dxa"/>
              <w:bottom w:w="100" w:type="dxa"/>
              <w:right w:w="100" w:type="dxa"/>
            </w:tcMar>
          </w:tcPr>
          <w:p w14:paraId="1FBBFDF8" w14:textId="77777777" w:rsidR="00AE4A42" w:rsidRDefault="00AE4A42">
            <w:pPr>
              <w:widowControl w:val="0"/>
              <w:jc w:val="center"/>
              <w:rPr>
                <w:sz w:val="24"/>
                <w:szCs w:val="24"/>
              </w:rPr>
            </w:pPr>
          </w:p>
        </w:tc>
      </w:tr>
    </w:tbl>
    <w:p w14:paraId="5AAFDDDD" w14:textId="77777777" w:rsidR="00AE4A42" w:rsidRDefault="00B64A4C">
      <w:pPr>
        <w:widowControl w:val="0"/>
        <w:spacing w:before="240" w:after="120"/>
        <w:jc w:val="both"/>
        <w:rPr>
          <w:b/>
          <w:color w:val="808080"/>
          <w:sz w:val="28"/>
          <w:szCs w:val="28"/>
        </w:rPr>
      </w:pPr>
      <w:r>
        <w:rPr>
          <w:b/>
          <w:color w:val="808080"/>
          <w:sz w:val="28"/>
          <w:szCs w:val="28"/>
        </w:rPr>
        <w:t xml:space="preserve">CONTESTA LAS SIGUIENTES PREGUNTAS RELACIONADAS CON EL PROCESO DE DIBUJO 3D </w:t>
      </w:r>
    </w:p>
    <w:p w14:paraId="27DF591A" w14:textId="77777777" w:rsidR="00AE4A42" w:rsidRDefault="00B64A4C">
      <w:pPr>
        <w:widowControl w:val="0"/>
        <w:spacing w:after="120"/>
        <w:jc w:val="both"/>
        <w:rPr>
          <w:sz w:val="24"/>
          <w:szCs w:val="24"/>
        </w:rPr>
      </w:pPr>
      <w:r>
        <w:rPr>
          <w:b/>
          <w:color w:val="88354D"/>
          <w:sz w:val="24"/>
          <w:szCs w:val="24"/>
        </w:rPr>
        <w:t>1.</w:t>
      </w:r>
      <w:r>
        <w:rPr>
          <w:color w:val="88354D"/>
          <w:sz w:val="24"/>
          <w:szCs w:val="24"/>
        </w:rPr>
        <w:t xml:space="preserve"> </w:t>
      </w:r>
      <w:r>
        <w:rPr>
          <w:sz w:val="24"/>
          <w:szCs w:val="24"/>
        </w:rPr>
        <w:t>¿Cuál es la utilidad de realizar una pieza en 3D?</w:t>
      </w:r>
    </w:p>
    <w:tbl>
      <w:tblPr>
        <w:tblStyle w:val="a3"/>
        <w:tblW w:w="8835" w:type="dxa"/>
        <w:tblInd w:w="0"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600" w:firstRow="0" w:lastRow="0" w:firstColumn="0" w:lastColumn="0" w:noHBand="1" w:noVBand="1"/>
      </w:tblPr>
      <w:tblGrid>
        <w:gridCol w:w="8835"/>
      </w:tblGrid>
      <w:tr w:rsidR="00AE4A42" w14:paraId="0617AC04" w14:textId="77777777">
        <w:trPr>
          <w:trHeight w:val="2145"/>
        </w:trPr>
        <w:tc>
          <w:tcPr>
            <w:tcW w:w="8835" w:type="dxa"/>
            <w:tcMar>
              <w:top w:w="100" w:type="dxa"/>
              <w:left w:w="100" w:type="dxa"/>
              <w:bottom w:w="100" w:type="dxa"/>
              <w:right w:w="100" w:type="dxa"/>
            </w:tcMar>
          </w:tcPr>
          <w:p w14:paraId="3E6A10EA" w14:textId="77777777" w:rsidR="00AE4A42" w:rsidRDefault="00AE4A42">
            <w:pPr>
              <w:widowControl w:val="0"/>
              <w:rPr>
                <w:sz w:val="24"/>
                <w:szCs w:val="24"/>
              </w:rPr>
            </w:pPr>
          </w:p>
        </w:tc>
      </w:tr>
    </w:tbl>
    <w:p w14:paraId="552EC21C" w14:textId="77777777" w:rsidR="00AE4A42" w:rsidRDefault="00B64A4C">
      <w:pPr>
        <w:widowControl w:val="0"/>
        <w:spacing w:before="240" w:after="120"/>
        <w:jc w:val="both"/>
        <w:rPr>
          <w:sz w:val="24"/>
          <w:szCs w:val="24"/>
        </w:rPr>
      </w:pPr>
      <w:r>
        <w:rPr>
          <w:b/>
          <w:color w:val="88354D"/>
          <w:sz w:val="24"/>
          <w:szCs w:val="24"/>
        </w:rPr>
        <w:t>2.</w:t>
      </w:r>
      <w:r>
        <w:rPr>
          <w:color w:val="88354D"/>
          <w:sz w:val="24"/>
          <w:szCs w:val="24"/>
        </w:rPr>
        <w:t xml:space="preserve"> </w:t>
      </w:r>
      <w:r>
        <w:rPr>
          <w:sz w:val="24"/>
          <w:szCs w:val="24"/>
        </w:rPr>
        <w:t xml:space="preserve">¿Cuál es el criterio a utilizar para seleccionar la operación </w:t>
      </w:r>
      <w:r>
        <w:rPr>
          <w:b/>
          <w:color w:val="88354D"/>
          <w:sz w:val="24"/>
          <w:szCs w:val="24"/>
        </w:rPr>
        <w:t>“Revolución”</w:t>
      </w:r>
      <w:r>
        <w:rPr>
          <w:sz w:val="24"/>
          <w:szCs w:val="24"/>
        </w:rPr>
        <w:t>?</w:t>
      </w:r>
    </w:p>
    <w:tbl>
      <w:tblPr>
        <w:tblStyle w:val="a4"/>
        <w:tblW w:w="8835" w:type="dxa"/>
        <w:tblInd w:w="0"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600" w:firstRow="0" w:lastRow="0" w:firstColumn="0" w:lastColumn="0" w:noHBand="1" w:noVBand="1"/>
      </w:tblPr>
      <w:tblGrid>
        <w:gridCol w:w="8835"/>
      </w:tblGrid>
      <w:tr w:rsidR="00AE4A42" w14:paraId="1E7261B1" w14:textId="77777777">
        <w:trPr>
          <w:trHeight w:val="2006"/>
        </w:trPr>
        <w:tc>
          <w:tcPr>
            <w:tcW w:w="8835" w:type="dxa"/>
            <w:tcMar>
              <w:top w:w="100" w:type="dxa"/>
              <w:left w:w="100" w:type="dxa"/>
              <w:bottom w:w="100" w:type="dxa"/>
              <w:right w:w="100" w:type="dxa"/>
            </w:tcMar>
          </w:tcPr>
          <w:p w14:paraId="7DD98FE6" w14:textId="77777777" w:rsidR="00AE4A42" w:rsidRDefault="00AE4A42">
            <w:pPr>
              <w:widowControl w:val="0"/>
              <w:rPr>
                <w:sz w:val="24"/>
                <w:szCs w:val="24"/>
              </w:rPr>
            </w:pPr>
          </w:p>
        </w:tc>
      </w:tr>
    </w:tbl>
    <w:p w14:paraId="3A7751AA" w14:textId="77777777" w:rsidR="00AE4A42" w:rsidRDefault="00AE4A42">
      <w:pPr>
        <w:spacing w:after="120" w:line="240" w:lineRule="auto"/>
      </w:pPr>
    </w:p>
    <w:sectPr w:rsidR="00AE4A42">
      <w:headerReference w:type="default" r:id="rId28"/>
      <w:footerReference w:type="default" r:id="rId2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636A8" w14:textId="77777777" w:rsidR="001A6A0F" w:rsidRDefault="001A6A0F">
      <w:pPr>
        <w:spacing w:after="0" w:line="240" w:lineRule="auto"/>
      </w:pPr>
      <w:r>
        <w:separator/>
      </w:r>
    </w:p>
  </w:endnote>
  <w:endnote w:type="continuationSeparator" w:id="0">
    <w:p w14:paraId="31B3BCDC" w14:textId="77777777" w:rsidR="001A6A0F" w:rsidRDefault="001A6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9C036" w14:textId="77777777" w:rsidR="00AE4A42" w:rsidRDefault="00B64A4C">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Pr>
        <w:b/>
        <w:smallCaps/>
        <w:color w:val="808080"/>
        <w:sz w:val="28"/>
        <w:szCs w:val="28"/>
      </w:rPr>
      <w:fldChar w:fldCharType="separate"/>
    </w:r>
    <w:r w:rsidR="00F27C15">
      <w:rPr>
        <w:b/>
        <w:smallCaps/>
        <w:noProof/>
        <w:color w:val="808080"/>
        <w:sz w:val="28"/>
        <w:szCs w:val="28"/>
      </w:rPr>
      <w:t>1</w:t>
    </w:r>
    <w:r>
      <w:rPr>
        <w:b/>
        <w:smallCaps/>
        <w:color w:val="808080"/>
        <w:sz w:val="28"/>
        <w:szCs w:val="28"/>
      </w:rPr>
      <w:fldChar w:fldCharType="end"/>
    </w:r>
  </w:p>
  <w:p w14:paraId="3F7FA9D0" w14:textId="77777777" w:rsidR="00AE4A42" w:rsidRDefault="00AE4A4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44CD5" w14:textId="77777777" w:rsidR="001A6A0F" w:rsidRDefault="001A6A0F">
      <w:pPr>
        <w:spacing w:after="0" w:line="240" w:lineRule="auto"/>
      </w:pPr>
      <w:r>
        <w:separator/>
      </w:r>
    </w:p>
  </w:footnote>
  <w:footnote w:type="continuationSeparator" w:id="0">
    <w:p w14:paraId="3F37CD15" w14:textId="77777777" w:rsidR="001A6A0F" w:rsidRDefault="001A6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670D8" w14:textId="7FF4C64B" w:rsidR="00AE4A42" w:rsidRDefault="00DD6A11">
    <w:pPr>
      <w:spacing w:after="0" w:line="240" w:lineRule="auto"/>
      <w:jc w:val="right"/>
      <w:rPr>
        <w:sz w:val="20"/>
        <w:szCs w:val="20"/>
      </w:rPr>
    </w:pPr>
    <w:r w:rsidRPr="00D5338A">
      <w:rPr>
        <w:noProof/>
        <w:color w:val="000000"/>
        <w:sz w:val="18"/>
        <w:szCs w:val="18"/>
      </w:rPr>
      <mc:AlternateContent>
        <mc:Choice Requires="wps">
          <w:drawing>
            <wp:anchor distT="0" distB="0" distL="114300" distR="114300" simplePos="0" relativeHeight="251661312" behindDoc="0" locked="0" layoutInCell="1" allowOverlap="1" wp14:anchorId="0C757DED" wp14:editId="1DCB4EF2">
              <wp:simplePos x="0" y="0"/>
              <wp:positionH relativeFrom="page">
                <wp:posOffset>7671435</wp:posOffset>
              </wp:positionH>
              <wp:positionV relativeFrom="paragraph">
                <wp:posOffset>-11430</wp:posOffset>
              </wp:positionV>
              <wp:extent cx="106680" cy="9364980"/>
              <wp:effectExtent l="0" t="0" r="7620" b="7620"/>
              <wp:wrapNone/>
              <wp:docPr id="35" name="Rectángulo 3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9937" id="Rectángulo 35" o:spid="_x0000_s1026" style="position:absolute;margin-left:604.05pt;margin-top:-.9pt;width:8.4pt;height:73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4nwIAAIk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" fillcolor="#88354d" stroked="f" strokeweight="1pt">
              <w10:wrap anchorx="page"/>
            </v:rect>
          </w:pict>
        </mc:Fallback>
      </mc:AlternateContent>
    </w:r>
    <w:r w:rsidR="00B64A4C">
      <w:rPr>
        <w:sz w:val="20"/>
        <w:szCs w:val="20"/>
      </w:rPr>
      <w:t>Especialidad Mecánica Industrial</w:t>
    </w:r>
    <w:r w:rsidR="00B64A4C">
      <w:rPr>
        <w:noProof/>
      </w:rPr>
      <mc:AlternateContent>
        <mc:Choice Requires="wpg">
          <w:drawing>
            <wp:anchor distT="0" distB="0" distL="114300" distR="114300" simplePos="0" relativeHeight="251658240" behindDoc="0" locked="0" layoutInCell="1" hidden="0" allowOverlap="1" wp14:anchorId="45562634" wp14:editId="15047295">
              <wp:simplePos x="0" y="0"/>
              <wp:positionH relativeFrom="column">
                <wp:posOffset>-1079499</wp:posOffset>
              </wp:positionH>
              <wp:positionV relativeFrom="paragraph">
                <wp:posOffset>-431799</wp:posOffset>
              </wp:positionV>
              <wp:extent cx="116205" cy="1297305"/>
              <wp:effectExtent l="0" t="0" r="0" b="0"/>
              <wp:wrapNone/>
              <wp:docPr id="219" name="Rectángulo 219"/>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066DF0DA" w14:textId="77777777" w:rsidR="00AE4A42" w:rsidRDefault="00AE4A4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219"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r w:rsidR="00B64A4C">
      <w:rPr>
        <w:noProof/>
      </w:rPr>
      <mc:AlternateContent>
        <mc:Choice Requires="wps">
          <w:drawing>
            <wp:anchor distT="45720" distB="45720" distL="114300" distR="114300" simplePos="0" relativeHeight="251659264" behindDoc="0" locked="0" layoutInCell="1" hidden="0" allowOverlap="1" wp14:anchorId="66AC81DD" wp14:editId="02FEDCEC">
              <wp:simplePos x="0" y="0"/>
              <wp:positionH relativeFrom="column">
                <wp:posOffset>1</wp:posOffset>
              </wp:positionH>
              <wp:positionV relativeFrom="paragraph">
                <wp:posOffset>11431</wp:posOffset>
              </wp:positionV>
              <wp:extent cx="1143000" cy="676275"/>
              <wp:effectExtent l="0" t="0" r="0" b="0"/>
              <wp:wrapSquare wrapText="bothSides" distT="45720" distB="45720" distL="114300" distR="114300"/>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6275"/>
                      </a:xfrm>
                      <a:prstGeom prst="rect">
                        <a:avLst/>
                      </a:prstGeom>
                      <a:solidFill>
                        <a:srgbClr val="FFFFFF"/>
                      </a:solidFill>
                      <a:ln w="9525">
                        <a:noFill/>
                        <a:miter lim="800000"/>
                        <a:headEnd/>
                        <a:tailEnd/>
                      </a:ln>
                    </wps:spPr>
                    <wps:txbx>
                      <w:txbxContent>
                        <w:p w14:paraId="7C09114E" w14:textId="77777777" w:rsidR="00560250" w:rsidRDefault="00B64A4C">
                          <w:r>
                            <w:rPr>
                              <w:noProof/>
                            </w:rPr>
                            <w:drawing>
                              <wp:inline distT="0" distB="0" distL="0" distR="0" wp14:anchorId="38B3E4B2" wp14:editId="6859411A">
                                <wp:extent cx="500380" cy="50038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rcRect/>
                                        <a:stretch>
                                          <a:fillRect/>
                                        </a:stretch>
                                      </pic:blipFill>
                                      <pic:spPr bwMode="auto">
                                        <a:xfrm>
                                          <a:off x="0" y="0"/>
                                          <a:ext cx="500380" cy="500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wp:posOffset>
              </wp:positionH>
              <wp:positionV relativeFrom="paragraph">
                <wp:posOffset>11431</wp:posOffset>
              </wp:positionV>
              <wp:extent cx="1143000" cy="676275"/>
              <wp:effectExtent b="0" l="0" r="0" t="0"/>
              <wp:wrapSquare wrapText="bothSides" distB="45720" distT="45720" distL="114300" distR="114300"/>
              <wp:docPr id="218" name="image12.png"/>
              <a:graphic>
                <a:graphicData uri="http://schemas.openxmlformats.org/drawingml/2006/picture">
                  <pic:pic>
                    <pic:nvPicPr>
                      <pic:cNvPr id="0" name="image12.png"/>
                      <pic:cNvPicPr preferRelativeResize="0"/>
                    </pic:nvPicPr>
                    <pic:blipFill>
                      <a:blip r:embed="rId4"/>
                      <a:srcRect b="0" l="0" r="0" t="0"/>
                      <a:stretch>
                        <a:fillRect/>
                      </a:stretch>
                    </pic:blipFill>
                    <pic:spPr>
                      <a:xfrm>
                        <a:off x="0" y="0"/>
                        <a:ext cx="1143000" cy="676275"/>
                      </a:xfrm>
                      <a:prstGeom prst="rect"/>
                      <a:ln/>
                    </pic:spPr>
                  </pic:pic>
                </a:graphicData>
              </a:graphic>
            </wp:anchor>
          </w:drawing>
        </mc:Fallback>
      </mc:AlternateContent>
    </w:r>
  </w:p>
  <w:p w14:paraId="4FB3F412" w14:textId="609CF1CA" w:rsidR="00AE4A42" w:rsidRDefault="00B64A4C">
    <w:pPr>
      <w:spacing w:after="0" w:line="240" w:lineRule="auto"/>
      <w:jc w:val="right"/>
      <w:rPr>
        <w:sz w:val="20"/>
        <w:szCs w:val="20"/>
      </w:rPr>
    </w:pPr>
    <w:r>
      <w:rPr>
        <w:sz w:val="20"/>
        <w:szCs w:val="20"/>
      </w:rPr>
      <w:t>Mención Matricería</w:t>
    </w:r>
  </w:p>
  <w:p w14:paraId="45A73C11" w14:textId="77777777" w:rsidR="00AE4A42" w:rsidRDefault="00B64A4C">
    <w:pPr>
      <w:spacing w:after="0" w:line="240" w:lineRule="auto"/>
      <w:jc w:val="right"/>
      <w:rPr>
        <w:sz w:val="20"/>
        <w:szCs w:val="20"/>
      </w:rPr>
    </w:pPr>
    <w:r>
      <w:rPr>
        <w:sz w:val="20"/>
        <w:szCs w:val="20"/>
      </w:rPr>
      <w:t>Módulo Diseño y Dibujo de Moldes y Matrices</w:t>
    </w:r>
  </w:p>
  <w:p w14:paraId="3BB836BC" w14:textId="77777777" w:rsidR="00AE4A42" w:rsidRDefault="00AE4A42">
    <w:pPr>
      <w:pBdr>
        <w:top w:val="nil"/>
        <w:left w:val="nil"/>
        <w:bottom w:val="nil"/>
        <w:right w:val="nil"/>
        <w:between w:val="nil"/>
      </w:pBdr>
      <w:tabs>
        <w:tab w:val="center" w:pos="4419"/>
        <w:tab w:val="right" w:pos="8838"/>
      </w:tabs>
      <w:spacing w:after="0" w:line="240" w:lineRule="auto"/>
      <w:rPr>
        <w:color w:val="000000"/>
      </w:rPr>
    </w:pPr>
  </w:p>
  <w:p w14:paraId="3EB0D520" w14:textId="77777777" w:rsidR="00AE4A42" w:rsidRDefault="00AE4A4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4855EE"/>
    <w:multiLevelType w:val="multilevel"/>
    <w:tmpl w:val="ABC89E42"/>
    <w:lvl w:ilvl="0">
      <w:start w:val="1"/>
      <w:numFmt w:val="decimal"/>
      <w:lvlText w:val="%1."/>
      <w:lvlJc w:val="left"/>
      <w:pPr>
        <w:ind w:left="720" w:hanging="360"/>
      </w:pPr>
      <w:rPr>
        <w:b/>
        <w:strike w:val="0"/>
        <w:color w:val="A6A6A6"/>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6E3F3B98"/>
    <w:multiLevelType w:val="multilevel"/>
    <w:tmpl w:val="ECF64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color w:val="A6A6A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42"/>
    <w:rsid w:val="001001C5"/>
    <w:rsid w:val="001A6A0F"/>
    <w:rsid w:val="00AE4A42"/>
    <w:rsid w:val="00B64A4C"/>
    <w:rsid w:val="00DD6A11"/>
    <w:rsid w:val="00F27C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EA039"/>
  <w15:docId w15:val="{E1EFA5EE-6DE6-4899-BAA9-67037CD9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973AF5"/>
    <w:pPr>
      <w:keepNext/>
      <w:keepLines/>
      <w:spacing w:before="40" w:after="0"/>
      <w:outlineLvl w:val="1"/>
    </w:pPr>
    <w:rPr>
      <w:rFonts w:eastAsiaTheme="majorEastAsia" w:cstheme="majorBidi"/>
      <w:b/>
      <w:color w:val="88354D"/>
      <w:sz w:val="28"/>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973AF5"/>
    <w:rPr>
      <w:rFonts w:ascii="Calibri" w:eastAsiaTheme="majorEastAsia" w:hAnsi="Calibri" w:cstheme="majorBidi"/>
      <w:b/>
      <w:color w:val="88354D"/>
      <w:sz w:val="28"/>
      <w:szCs w:val="26"/>
      <w:lang w:eastAsia="es-CL"/>
    </w:rPr>
  </w:style>
  <w:style w:type="character" w:styleId="Refdecomentario">
    <w:name w:val="annotation reference"/>
    <w:basedOn w:val="Fuentedeprrafopredeter"/>
    <w:uiPriority w:val="99"/>
    <w:semiHidden/>
    <w:unhideWhenUsed/>
    <w:rsid w:val="00903CF4"/>
    <w:rPr>
      <w:sz w:val="16"/>
      <w:szCs w:val="16"/>
    </w:rPr>
  </w:style>
  <w:style w:type="paragraph" w:styleId="Textocomentario">
    <w:name w:val="annotation text"/>
    <w:basedOn w:val="Normal"/>
    <w:link w:val="TextocomentarioCar"/>
    <w:uiPriority w:val="99"/>
    <w:semiHidden/>
    <w:unhideWhenUsed/>
    <w:rsid w:val="00903C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3CF4"/>
    <w:rPr>
      <w:sz w:val="20"/>
      <w:szCs w:val="20"/>
    </w:rPr>
  </w:style>
  <w:style w:type="paragraph" w:styleId="Asuntodelcomentario">
    <w:name w:val="annotation subject"/>
    <w:basedOn w:val="Textocomentario"/>
    <w:next w:val="Textocomentario"/>
    <w:link w:val="AsuntodelcomentarioCar"/>
    <w:uiPriority w:val="99"/>
    <w:semiHidden/>
    <w:unhideWhenUsed/>
    <w:rsid w:val="00903CF4"/>
    <w:rPr>
      <w:b/>
      <w:bCs/>
    </w:rPr>
  </w:style>
  <w:style w:type="character" w:customStyle="1" w:styleId="AsuntodelcomentarioCar">
    <w:name w:val="Asunto del comentario Car"/>
    <w:basedOn w:val="TextocomentarioCar"/>
    <w:link w:val="Asuntodelcomentario"/>
    <w:uiPriority w:val="99"/>
    <w:semiHidden/>
    <w:rsid w:val="00903CF4"/>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19.png"/><Relationship Id="rId4"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BZwrOB008zUM3cT7+IYuV+5/zg==">AMUW2mVEDyO8T2cxsi4wnwf2s2WPv2D9ebr7jR+SXpjx+p/Ffy0+4YCQKfM67Kqa5pbtUz1NoRrdZEAaeauh2TDuwutISrB4ZYqf4AwyVHagx218RXuryyN33VdWMMblbkD/54quA/xw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1316</Words>
  <Characters>7238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3</cp:revision>
  <dcterms:created xsi:type="dcterms:W3CDTF">2020-12-29T14:31:00Z</dcterms:created>
  <dcterms:modified xsi:type="dcterms:W3CDTF">2021-02-18T17:29:00Z</dcterms:modified>
</cp:coreProperties>
</file>