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C7C1B" w14:textId="77777777" w:rsidR="002222E2" w:rsidRPr="00086024" w:rsidRDefault="00AD0351">
      <w:pPr>
        <w:pStyle w:val="Ttulo2"/>
        <w:ind w:firstLine="720"/>
        <w:jc w:val="center"/>
        <w:rPr>
          <w:rFonts w:asciiTheme="majorHAnsi" w:hAnsiTheme="majorHAnsi" w:cstheme="majorHAnsi"/>
          <w:b/>
          <w:bCs/>
          <w:color w:val="CD25B0"/>
          <w:sz w:val="36"/>
          <w:szCs w:val="36"/>
        </w:rPr>
      </w:pPr>
      <w:bookmarkStart w:id="0" w:name="_xo43q6juitbd" w:colFirst="0" w:colLast="0"/>
      <w:bookmarkEnd w:id="0"/>
      <w:r w:rsidRPr="00086024">
        <w:rPr>
          <w:rFonts w:asciiTheme="majorHAnsi" w:hAnsiTheme="majorHAnsi" w:cstheme="majorHAnsi"/>
          <w:b/>
          <w:bCs/>
          <w:color w:val="CD25B0"/>
          <w:sz w:val="36"/>
          <w:szCs w:val="36"/>
        </w:rPr>
        <w:t>Acceso a Codecademy</w:t>
      </w:r>
    </w:p>
    <w:p w14:paraId="46A20CFF" w14:textId="77777777" w:rsidR="002222E2" w:rsidRPr="00086024" w:rsidRDefault="00AD0351">
      <w:pPr>
        <w:jc w:val="both"/>
        <w:rPr>
          <w:rFonts w:asciiTheme="majorHAnsi" w:hAnsiTheme="majorHAnsi" w:cstheme="majorHAnsi"/>
        </w:rPr>
      </w:pPr>
      <w:r w:rsidRPr="00086024">
        <w:rPr>
          <w:rFonts w:asciiTheme="majorHAnsi" w:hAnsiTheme="majorHAnsi" w:cstheme="majorHAnsi"/>
        </w:rPr>
        <w:t xml:space="preserve">Sigue los siguientes pasos para crear tu cuenta. </w:t>
      </w:r>
    </w:p>
    <w:p w14:paraId="51D96FC6" w14:textId="77777777" w:rsidR="002222E2" w:rsidRPr="00086024" w:rsidRDefault="002222E2">
      <w:pPr>
        <w:jc w:val="both"/>
        <w:rPr>
          <w:rFonts w:asciiTheme="majorHAnsi" w:hAnsiTheme="majorHAnsi" w:cstheme="majorHAnsi"/>
        </w:rPr>
      </w:pPr>
    </w:p>
    <w:p w14:paraId="1DA1D04E" w14:textId="77777777" w:rsidR="002222E2" w:rsidRPr="00086024" w:rsidRDefault="00AD0351">
      <w:pPr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086024">
        <w:rPr>
          <w:rFonts w:asciiTheme="majorHAnsi" w:hAnsiTheme="majorHAnsi" w:cstheme="majorHAnsi"/>
        </w:rPr>
        <w:t xml:space="preserve">En primer lugar, debes ir a este </w:t>
      </w:r>
      <w:hyperlink r:id="rId7">
        <w:r w:rsidRPr="00086024">
          <w:rPr>
            <w:rFonts w:asciiTheme="majorHAnsi" w:hAnsiTheme="majorHAnsi" w:cstheme="majorHAnsi"/>
            <w:color w:val="1155CC"/>
            <w:u w:val="single"/>
          </w:rPr>
          <w:t>enlace</w:t>
        </w:r>
      </w:hyperlink>
      <w:r w:rsidRPr="00086024">
        <w:rPr>
          <w:rFonts w:asciiTheme="majorHAnsi" w:hAnsiTheme="majorHAnsi" w:cstheme="majorHAnsi"/>
        </w:rPr>
        <w:t>. Te mostrará la siguiente pantalla para completar tus datos:</w:t>
      </w:r>
    </w:p>
    <w:p w14:paraId="63C0FDDA" w14:textId="77777777" w:rsidR="002222E2" w:rsidRPr="00086024" w:rsidRDefault="00AD0351">
      <w:pPr>
        <w:ind w:left="720"/>
        <w:jc w:val="both"/>
        <w:rPr>
          <w:rFonts w:asciiTheme="majorHAnsi" w:hAnsiTheme="majorHAnsi" w:cstheme="majorHAnsi"/>
        </w:rPr>
      </w:pPr>
      <w:r w:rsidRPr="00086024">
        <w:rPr>
          <w:rFonts w:asciiTheme="majorHAnsi" w:hAnsiTheme="majorHAnsi" w:cstheme="majorHAnsi"/>
          <w:noProof/>
        </w:rPr>
        <w:drawing>
          <wp:inline distT="114300" distB="114300" distL="114300" distR="114300" wp14:anchorId="427284C8" wp14:editId="3E5CD6E8">
            <wp:extent cx="5472113" cy="2626978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72113" cy="262697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DD772E7" w14:textId="77777777" w:rsidR="002222E2" w:rsidRPr="00086024" w:rsidRDefault="002222E2">
      <w:pPr>
        <w:jc w:val="both"/>
        <w:rPr>
          <w:rFonts w:asciiTheme="majorHAnsi" w:hAnsiTheme="majorHAnsi" w:cstheme="majorHAnsi"/>
        </w:rPr>
      </w:pPr>
    </w:p>
    <w:p w14:paraId="4D5FF889" w14:textId="77777777" w:rsidR="002222E2" w:rsidRPr="00086024" w:rsidRDefault="00AD0351">
      <w:pPr>
        <w:numPr>
          <w:ilvl w:val="0"/>
          <w:numId w:val="1"/>
        </w:numPr>
        <w:spacing w:after="200"/>
        <w:jc w:val="both"/>
        <w:rPr>
          <w:rFonts w:asciiTheme="majorHAnsi" w:hAnsiTheme="majorHAnsi" w:cstheme="majorHAnsi"/>
        </w:rPr>
      </w:pPr>
      <w:r w:rsidRPr="00086024">
        <w:rPr>
          <w:rFonts w:asciiTheme="majorHAnsi" w:hAnsiTheme="majorHAnsi" w:cstheme="majorHAnsi"/>
        </w:rPr>
        <w:t>Luego debes acceder con tu contraseña creada y dirigirte a la sección “lenguajes” y escoger SQL.</w:t>
      </w:r>
    </w:p>
    <w:p w14:paraId="75CE79E8" w14:textId="77777777" w:rsidR="002222E2" w:rsidRPr="00086024" w:rsidRDefault="00AD0351">
      <w:pPr>
        <w:ind w:left="720"/>
        <w:jc w:val="both"/>
        <w:rPr>
          <w:rFonts w:asciiTheme="majorHAnsi" w:hAnsiTheme="majorHAnsi" w:cstheme="majorHAnsi"/>
        </w:rPr>
      </w:pPr>
      <w:r w:rsidRPr="00086024">
        <w:rPr>
          <w:rFonts w:asciiTheme="majorHAnsi" w:hAnsiTheme="majorHAnsi" w:cstheme="majorHAnsi"/>
          <w:noProof/>
        </w:rPr>
        <w:drawing>
          <wp:inline distT="114300" distB="114300" distL="114300" distR="114300" wp14:anchorId="0AAD4B7D" wp14:editId="3535BFA5">
            <wp:extent cx="5731200" cy="2628900"/>
            <wp:effectExtent l="0" t="0" r="0" b="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628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D27A6D4" w14:textId="77777777" w:rsidR="002222E2" w:rsidRPr="00086024" w:rsidRDefault="002222E2">
      <w:pPr>
        <w:ind w:left="720"/>
        <w:jc w:val="both"/>
        <w:rPr>
          <w:rFonts w:asciiTheme="majorHAnsi" w:hAnsiTheme="majorHAnsi" w:cstheme="majorHAnsi"/>
        </w:rPr>
      </w:pPr>
    </w:p>
    <w:p w14:paraId="4537DC12" w14:textId="77777777" w:rsidR="002222E2" w:rsidRPr="00086024" w:rsidRDefault="00AD0351">
      <w:pPr>
        <w:numPr>
          <w:ilvl w:val="0"/>
          <w:numId w:val="1"/>
        </w:numPr>
        <w:spacing w:after="200"/>
        <w:jc w:val="both"/>
        <w:rPr>
          <w:rFonts w:asciiTheme="majorHAnsi" w:hAnsiTheme="majorHAnsi" w:cstheme="majorHAnsi"/>
        </w:rPr>
      </w:pPr>
      <w:r w:rsidRPr="00086024">
        <w:rPr>
          <w:rFonts w:asciiTheme="majorHAnsi" w:hAnsiTheme="majorHAnsi" w:cstheme="majorHAnsi"/>
        </w:rPr>
        <w:t>Ya seleccionado el curso, puedes comenzar el estudio y el desarrollo de las distintas activ</w:t>
      </w:r>
      <w:r w:rsidRPr="00086024">
        <w:rPr>
          <w:rFonts w:asciiTheme="majorHAnsi" w:hAnsiTheme="majorHAnsi" w:cstheme="majorHAnsi"/>
        </w:rPr>
        <w:t>idades de lenguaje SQL que se encuentran en la plataforma.</w:t>
      </w:r>
    </w:p>
    <w:p w14:paraId="0B027C34" w14:textId="77777777" w:rsidR="002222E2" w:rsidRPr="00086024" w:rsidRDefault="00AD0351">
      <w:pPr>
        <w:pStyle w:val="Ttulo3"/>
        <w:keepNext w:val="0"/>
        <w:keepLines w:val="0"/>
        <w:shd w:val="clear" w:color="auto" w:fill="F4F4F4"/>
        <w:spacing w:before="0" w:line="288" w:lineRule="auto"/>
        <w:ind w:left="720"/>
        <w:jc w:val="both"/>
        <w:rPr>
          <w:rFonts w:asciiTheme="majorHAnsi" w:hAnsiTheme="majorHAnsi" w:cstheme="majorHAnsi"/>
        </w:rPr>
      </w:pPr>
      <w:bookmarkStart w:id="1" w:name="_f3vf7bn9djwj" w:colFirst="0" w:colLast="0"/>
      <w:bookmarkEnd w:id="1"/>
      <w:r w:rsidRPr="00086024">
        <w:rPr>
          <w:rFonts w:asciiTheme="majorHAnsi" w:hAnsiTheme="majorHAnsi" w:cstheme="majorHAnsi"/>
          <w:noProof/>
        </w:rPr>
        <w:lastRenderedPageBreak/>
        <w:drawing>
          <wp:inline distT="114300" distB="114300" distL="114300" distR="114300" wp14:anchorId="6A05F07C" wp14:editId="00E7B332">
            <wp:extent cx="5731200" cy="378460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784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9638C50" w14:textId="5BCF0F1D" w:rsidR="002222E2" w:rsidRPr="00086024" w:rsidRDefault="00AD0351">
      <w:pPr>
        <w:numPr>
          <w:ilvl w:val="0"/>
          <w:numId w:val="1"/>
        </w:numPr>
        <w:spacing w:before="200"/>
        <w:jc w:val="both"/>
        <w:rPr>
          <w:rFonts w:asciiTheme="majorHAnsi" w:hAnsiTheme="majorHAnsi" w:cstheme="majorHAnsi"/>
        </w:rPr>
      </w:pPr>
      <w:r w:rsidRPr="00086024">
        <w:rPr>
          <w:rFonts w:asciiTheme="majorHAnsi" w:hAnsiTheme="majorHAnsi" w:cstheme="majorHAnsi"/>
        </w:rPr>
        <w:t>Al finalizar el curso, puedes poner tus conocimientos a prueba desarrollando las actividades que la plataforma de HackerRank tiene en su curso relacionado a SQL</w:t>
      </w:r>
      <w:r w:rsidR="00086024">
        <w:rPr>
          <w:rFonts w:asciiTheme="majorHAnsi" w:hAnsiTheme="majorHAnsi" w:cstheme="majorHAnsi"/>
        </w:rPr>
        <w:t>.</w:t>
      </w:r>
    </w:p>
    <w:p w14:paraId="7B0AC674" w14:textId="77777777" w:rsidR="002222E2" w:rsidRPr="00086024" w:rsidRDefault="002222E2">
      <w:pPr>
        <w:rPr>
          <w:rFonts w:asciiTheme="majorHAnsi" w:hAnsiTheme="majorHAnsi" w:cstheme="majorHAnsi"/>
        </w:rPr>
      </w:pPr>
    </w:p>
    <w:p w14:paraId="676C57D5" w14:textId="77777777" w:rsidR="002222E2" w:rsidRPr="00086024" w:rsidRDefault="002222E2">
      <w:pPr>
        <w:rPr>
          <w:rFonts w:asciiTheme="majorHAnsi" w:hAnsiTheme="majorHAnsi" w:cstheme="majorHAnsi"/>
        </w:rPr>
      </w:pPr>
    </w:p>
    <w:sectPr w:rsidR="002222E2" w:rsidRPr="00086024">
      <w:headerReference w:type="default" r:id="rId11"/>
      <w:footerReference w:type="defaul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4445CE" w14:textId="77777777" w:rsidR="00AD0351" w:rsidRDefault="00AD0351" w:rsidP="00086024">
      <w:pPr>
        <w:spacing w:line="240" w:lineRule="auto"/>
      </w:pPr>
      <w:r>
        <w:separator/>
      </w:r>
    </w:p>
  </w:endnote>
  <w:endnote w:type="continuationSeparator" w:id="0">
    <w:p w14:paraId="1B0C01B6" w14:textId="77777777" w:rsidR="00AD0351" w:rsidRDefault="00AD0351" w:rsidP="000860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58726932"/>
      <w:docPartObj>
        <w:docPartGallery w:val="Page Numbers (Bottom of Page)"/>
        <w:docPartUnique/>
      </w:docPartObj>
    </w:sdtPr>
    <w:sdtContent>
      <w:p w14:paraId="2F76D370" w14:textId="46D84825" w:rsidR="00086024" w:rsidRDefault="0008602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0BA4CE46" w14:textId="77777777" w:rsidR="00086024" w:rsidRDefault="0008602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07B2A2" w14:textId="77777777" w:rsidR="00AD0351" w:rsidRDefault="00AD0351" w:rsidP="00086024">
      <w:pPr>
        <w:spacing w:line="240" w:lineRule="auto"/>
      </w:pPr>
      <w:r>
        <w:separator/>
      </w:r>
    </w:p>
  </w:footnote>
  <w:footnote w:type="continuationSeparator" w:id="0">
    <w:p w14:paraId="3D2E338C" w14:textId="77777777" w:rsidR="00AD0351" w:rsidRDefault="00AD0351" w:rsidP="000860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4D0CFB" w14:textId="77777777" w:rsidR="00086024" w:rsidRPr="00D47282" w:rsidRDefault="00086024" w:rsidP="00086024">
    <w:pPr>
      <w:pStyle w:val="Encabezado"/>
      <w:jc w:val="right"/>
      <w:rPr>
        <w:rFonts w:asciiTheme="majorHAnsi" w:hAnsiTheme="majorHAnsi" w:cstheme="majorHAnsi"/>
        <w:sz w:val="20"/>
        <w:szCs w:val="20"/>
      </w:rPr>
    </w:pPr>
    <w:r w:rsidRPr="00D47282">
      <w:rPr>
        <w:rFonts w:asciiTheme="majorHAnsi" w:hAnsiTheme="majorHAnsi" w:cstheme="maj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D41769" wp14:editId="6D92D33C">
              <wp:simplePos x="0" y="0"/>
              <wp:positionH relativeFrom="page">
                <wp:posOffset>7418567</wp:posOffset>
              </wp:positionH>
              <wp:positionV relativeFrom="paragraph">
                <wp:posOffset>-51683</wp:posOffset>
              </wp:positionV>
              <wp:extent cx="209633" cy="9827812"/>
              <wp:effectExtent l="0" t="0" r="0" b="2540"/>
              <wp:wrapNone/>
              <wp:docPr id="5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9633" cy="9827812"/>
                      </a:xfrm>
                      <a:prstGeom prst="rect">
                        <a:avLst/>
                      </a:prstGeom>
                      <a:solidFill>
                        <a:srgbClr val="CD25B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FC0FD2" id="Rectángulo 5" o:spid="_x0000_s1026" style="position:absolute;margin-left:584.15pt;margin-top:-4.05pt;width:16.5pt;height:773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" fillcolor="#cd25b0" stroked="f" strokeweight="2pt">
              <w10:wrap anchorx="page"/>
            </v:rect>
          </w:pict>
        </mc:Fallback>
      </mc:AlternateContent>
    </w:r>
    <w:r w:rsidRPr="00D47282">
      <w:rPr>
        <w:rFonts w:asciiTheme="majorHAnsi" w:hAnsiTheme="majorHAnsi" w:cstheme="maj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34BE9890" wp14:editId="0EEF9838">
              <wp:simplePos x="0" y="0"/>
              <wp:positionH relativeFrom="column">
                <wp:posOffset>-914400</wp:posOffset>
              </wp:positionH>
              <wp:positionV relativeFrom="paragraph">
                <wp:posOffset>-143124</wp:posOffset>
              </wp:positionV>
              <wp:extent cx="135255" cy="1316355"/>
              <wp:effectExtent l="0" t="0" r="0" b="0"/>
              <wp:wrapNone/>
              <wp:docPr id="131" name="Rectángulo 1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5255" cy="131635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B83B048" w14:textId="77777777" w:rsidR="00086024" w:rsidRDefault="00086024" w:rsidP="00086024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4BE9890" id="Rectángulo 131" o:spid="_x0000_s1026" style="position:absolute;left:0;text-align:left;margin-left:-1in;margin-top:-11.25pt;width:10.65pt;height:103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" fillcolor="#7f7f7f" stroked="f">
              <v:textbox inset="2.53958mm,2.53958mm,2.53958mm,2.53958mm">
                <w:txbxContent>
                  <w:p w14:paraId="6B83B048" w14:textId="77777777" w:rsidR="00086024" w:rsidRDefault="00086024" w:rsidP="00086024">
                    <w:pPr>
                      <w:spacing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D47282">
      <w:rPr>
        <w:rFonts w:asciiTheme="majorHAnsi" w:hAnsiTheme="majorHAnsi" w:cstheme="majorHAnsi"/>
        <w:noProof/>
        <w:sz w:val="20"/>
        <w:szCs w:val="20"/>
      </w:rPr>
      <w:drawing>
        <wp:anchor distT="0" distB="0" distL="114300" distR="114300" simplePos="0" relativeHeight="251659264" behindDoc="0" locked="0" layoutInCell="1" hidden="0" allowOverlap="1" wp14:anchorId="18AF4FE6" wp14:editId="1898DCD6">
          <wp:simplePos x="0" y="0"/>
          <wp:positionH relativeFrom="column">
            <wp:posOffset>270345</wp:posOffset>
          </wp:positionH>
          <wp:positionV relativeFrom="paragraph">
            <wp:posOffset>-55659</wp:posOffset>
          </wp:positionV>
          <wp:extent cx="523875" cy="523875"/>
          <wp:effectExtent l="0" t="0" r="0" b="0"/>
          <wp:wrapNone/>
          <wp:docPr id="134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D47282">
      <w:rPr>
        <w:rFonts w:asciiTheme="majorHAnsi" w:hAnsiTheme="majorHAnsi" w:cstheme="majorHAnsi"/>
        <w:sz w:val="20"/>
        <w:szCs w:val="20"/>
      </w:rPr>
      <w:t>Especialidad Programación</w:t>
    </w:r>
  </w:p>
  <w:p w14:paraId="05F7E9E1" w14:textId="51695553" w:rsidR="00086024" w:rsidRDefault="00086024" w:rsidP="00086024">
    <w:pPr>
      <w:pStyle w:val="Encabezado"/>
      <w:jc w:val="right"/>
      <w:rPr>
        <w:rFonts w:asciiTheme="majorHAnsi" w:hAnsiTheme="majorHAnsi" w:cstheme="majorHAnsi"/>
        <w:sz w:val="20"/>
        <w:szCs w:val="20"/>
      </w:rPr>
    </w:pPr>
    <w:r w:rsidRPr="00D47282">
      <w:rPr>
        <w:rFonts w:asciiTheme="majorHAnsi" w:hAnsiTheme="majorHAnsi" w:cstheme="majorHAnsi"/>
        <w:sz w:val="20"/>
        <w:szCs w:val="20"/>
      </w:rPr>
      <w:t>Módulo Administración de Bases de Datos</w:t>
    </w:r>
  </w:p>
  <w:p w14:paraId="50FB33E8" w14:textId="5003348E" w:rsidR="00086024" w:rsidRDefault="00086024" w:rsidP="00086024">
    <w:pPr>
      <w:pStyle w:val="Encabezado"/>
      <w:jc w:val="right"/>
      <w:rPr>
        <w:rFonts w:asciiTheme="majorHAnsi" w:hAnsiTheme="majorHAnsi" w:cstheme="majorHAnsi"/>
        <w:sz w:val="20"/>
        <w:szCs w:val="20"/>
      </w:rPr>
    </w:pPr>
  </w:p>
  <w:p w14:paraId="26040D4B" w14:textId="77777777" w:rsidR="00086024" w:rsidRDefault="00086024" w:rsidP="00086024">
    <w:pPr>
      <w:pStyle w:val="Encabezado"/>
      <w:jc w:val="right"/>
      <w:rPr>
        <w:rFonts w:asciiTheme="majorHAnsi" w:hAnsiTheme="majorHAnsi" w:cstheme="majorHAnsi"/>
        <w:sz w:val="20"/>
        <w:szCs w:val="20"/>
      </w:rPr>
    </w:pPr>
  </w:p>
  <w:p w14:paraId="555A5319" w14:textId="77777777" w:rsidR="00086024" w:rsidRDefault="0008602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FC4D1B"/>
    <w:multiLevelType w:val="multilevel"/>
    <w:tmpl w:val="CF4A00CE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CD25B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2E2"/>
    <w:rsid w:val="00086024"/>
    <w:rsid w:val="002222E2"/>
    <w:rsid w:val="00AD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4FC7A"/>
  <w15:docId w15:val="{7CB0E3D7-B962-4B9A-B6D5-23CC3775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086024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6024"/>
  </w:style>
  <w:style w:type="paragraph" w:styleId="Piedepgina">
    <w:name w:val="footer"/>
    <w:basedOn w:val="Normal"/>
    <w:link w:val="PiedepginaCar"/>
    <w:uiPriority w:val="99"/>
    <w:unhideWhenUsed/>
    <w:rsid w:val="00086024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6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decademy.com/learn/learn-sq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553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Uribe Mansilla</cp:lastModifiedBy>
  <cp:revision>2</cp:revision>
  <dcterms:created xsi:type="dcterms:W3CDTF">2021-02-15T20:12:00Z</dcterms:created>
  <dcterms:modified xsi:type="dcterms:W3CDTF">2021-02-15T20:13:00Z</dcterms:modified>
</cp:coreProperties>
</file>