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17D92938" w:rsidR="00496769" w:rsidRDefault="009960C0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2632316" w14:textId="77777777" w:rsidR="009960C0" w:rsidRDefault="009960C0" w:rsidP="006E58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60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encuesta para indagar las diferentes necesidades en torno a las actividades de aprendizaje del curso, o intereses en temas que se quieran trabajar, como las relaciones entre compañeros, el cumplimiento de responsabilidades, las metas académicas y de convivencia que se quieren plantear como curso para el año, entre otros. La directiva tabula la encuesta, organiza los resultados y los presenta al curso.  </w:t>
            </w:r>
          </w:p>
          <w:p w14:paraId="1484CB13" w14:textId="79A8FB07" w:rsidR="006E58D2" w:rsidRPr="009960C0" w:rsidRDefault="009960C0" w:rsidP="006E58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60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Matemática</w:t>
            </w:r>
            <w:r w:rsidRPr="009960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5B998396" w14:textId="77777777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7AF31AB" w:rsidR="00AC5849" w:rsidRPr="00AC5849" w:rsidRDefault="00AC5849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9E9C4" w14:textId="77777777" w:rsidR="004C5CCF" w:rsidRDefault="004C5CCF" w:rsidP="00B9327C">
      <w:pPr>
        <w:spacing w:after="0" w:line="240" w:lineRule="auto"/>
      </w:pPr>
      <w:r>
        <w:separator/>
      </w:r>
    </w:p>
  </w:endnote>
  <w:endnote w:type="continuationSeparator" w:id="0">
    <w:p w14:paraId="4E51291B" w14:textId="77777777" w:rsidR="004C5CCF" w:rsidRDefault="004C5C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449CE" w14:textId="77777777" w:rsidR="004C5CCF" w:rsidRDefault="004C5CCF" w:rsidP="00B9327C">
      <w:pPr>
        <w:spacing w:after="0" w:line="240" w:lineRule="auto"/>
      </w:pPr>
      <w:r>
        <w:separator/>
      </w:r>
    </w:p>
  </w:footnote>
  <w:footnote w:type="continuationSeparator" w:id="0">
    <w:p w14:paraId="42FE9ACA" w14:textId="77777777" w:rsidR="004C5CCF" w:rsidRDefault="004C5C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2020-07-23T21:24:00Z</dcterms:modified>
</cp:coreProperties>
</file>