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D14E8C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74D0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AE6FDB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48DA343D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4DA8A958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6679493F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3DFFE352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2454E006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46FB0F3C" w14:textId="77777777" w:rsidR="00A74D00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la toma de decisiones democrática </w:t>
            </w:r>
          </w:p>
          <w:p w14:paraId="1C7F2419" w14:textId="67230EC8" w:rsidR="007103B4" w:rsidRDefault="00A74D0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4D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911CCF5" w14:textId="1BF5159B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9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Consejo de Curso</w:t>
            </w:r>
          </w:p>
          <w:p w14:paraId="4711544C" w14:textId="244A9096" w:rsidR="00496769" w:rsidRDefault="00AC584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F4ADA" w:rsidRPr="00DF4A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A5D90E" w14:textId="77777777" w:rsidR="006E58D2" w:rsidRPr="006E58D2" w:rsidRDefault="006E58D2" w:rsidP="006E58D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58D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 directiva de curso, junto al profesor, organiza su primera actividad, definiendo los temas a tratar (tabla de consejo), los tiempos asignados y las decisiones y acuerdos a tomar.</w:t>
            </w:r>
          </w:p>
          <w:p w14:paraId="1484CB13" w14:textId="77777777" w:rsidR="006E58D2" w:rsidRPr="006E58D2" w:rsidRDefault="006E58D2" w:rsidP="006E58D2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E58D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6E58D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acompañar a la directiva en la organización del espacio designado para el Consejo de Curso, hasta que los estudiantes adquieran mayor nivel de autonomía.</w:t>
            </w:r>
            <w:r w:rsidRPr="006E58D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B998396" w14:textId="77777777" w:rsidR="002912F5" w:rsidRDefault="002912F5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7AF31AB" w:rsidR="00AC5849" w:rsidRPr="00AC5849" w:rsidRDefault="00AC5849" w:rsidP="003B77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BFF756" w14:textId="77777777" w:rsidR="00F77AC2" w:rsidRDefault="00F77AC2" w:rsidP="00B9327C">
      <w:pPr>
        <w:spacing w:after="0" w:line="240" w:lineRule="auto"/>
      </w:pPr>
      <w:r>
        <w:separator/>
      </w:r>
    </w:p>
  </w:endnote>
  <w:endnote w:type="continuationSeparator" w:id="0">
    <w:p w14:paraId="55BC989C" w14:textId="77777777" w:rsidR="00F77AC2" w:rsidRDefault="00F77A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9159E" w14:textId="77777777" w:rsidR="00F77AC2" w:rsidRDefault="00F77AC2" w:rsidP="00B9327C">
      <w:pPr>
        <w:spacing w:after="0" w:line="240" w:lineRule="auto"/>
      </w:pPr>
      <w:r>
        <w:separator/>
      </w:r>
    </w:p>
  </w:footnote>
  <w:footnote w:type="continuationSeparator" w:id="0">
    <w:p w14:paraId="39ACF71C" w14:textId="77777777" w:rsidR="00F77AC2" w:rsidRDefault="00F77A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AF7E4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74D00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23B2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6769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02D8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C044E"/>
    <w:rsid w:val="00AC5849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718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77AC2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2020-07-23T21:19:00Z</dcterms:modified>
</cp:coreProperties>
</file>