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FFFEAF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A2F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06FFEF" w:rsidR="007103B4" w:rsidRDefault="00AA2FD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2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diversas estrategias de resolución de problemas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66C83E05" w:rsidR="00017E90" w:rsidRDefault="008B7C76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EE1D2E" w14:textId="77777777" w:rsidR="008B7C76" w:rsidRPr="008B7C76" w:rsidRDefault="008B7C76" w:rsidP="008B7C7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C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8B7C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grupo debe entregar por escrito la situación escogida al profesor, señalando a quiénes afecta, y cómo y por qué se generó.</w:t>
            </w:r>
          </w:p>
          <w:p w14:paraId="328ED64C" w14:textId="7AE25482" w:rsidR="00AA2FD0" w:rsidRPr="008B7C76" w:rsidRDefault="008B7C76" w:rsidP="008B7C7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B7C76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8B7C7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 fundamental que el profesor se lleve los escritos y se entere de los problemas que los alumnos señalan que hay en el curso. Si hay situaciones que involucran a estudiantes en particular, se sugiere conversar con ellos individualmente antes de continuar con la siguiente actividad.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6D218" w14:textId="77777777" w:rsidR="00A041F5" w:rsidRDefault="00A041F5" w:rsidP="00B9327C">
      <w:pPr>
        <w:spacing w:after="0" w:line="240" w:lineRule="auto"/>
      </w:pPr>
      <w:r>
        <w:separator/>
      </w:r>
    </w:p>
  </w:endnote>
  <w:endnote w:type="continuationSeparator" w:id="0">
    <w:p w14:paraId="5518621F" w14:textId="77777777" w:rsidR="00A041F5" w:rsidRDefault="00A041F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2AD94" w14:textId="77777777" w:rsidR="00A041F5" w:rsidRDefault="00A041F5" w:rsidP="00B9327C">
      <w:pPr>
        <w:spacing w:after="0" w:line="240" w:lineRule="auto"/>
      </w:pPr>
      <w:r>
        <w:separator/>
      </w:r>
    </w:p>
  </w:footnote>
  <w:footnote w:type="continuationSeparator" w:id="0">
    <w:p w14:paraId="317ED7B2" w14:textId="77777777" w:rsidR="00A041F5" w:rsidRDefault="00A041F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2FE31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A2FD0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0D3B"/>
    <w:rsid w:val="005E1293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902BF7"/>
    <w:rsid w:val="009062EE"/>
    <w:rsid w:val="00942B46"/>
    <w:rsid w:val="00943C22"/>
    <w:rsid w:val="00952A21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41F5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5738"/>
    <w:rsid w:val="00C265C2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2020-07-22T20:30:00Z</dcterms:modified>
</cp:coreProperties>
</file>