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</w:t>
            </w:r>
            <w:proofErr w:type="gramStart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las aspectos</w:t>
            </w:r>
            <w:proofErr w:type="gramEnd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A35D31C" w:rsidR="007103B4" w:rsidRDefault="00F50F4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0FCB38" w14:textId="77777777" w:rsidR="00617E4B" w:rsidRPr="00617E4B" w:rsidRDefault="00617E4B" w:rsidP="00617E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17E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imágenes de objetos o traen objetos diferentes. Forman grupos y se ubican en círculos. Reciben imágenes u objetos para que cada alumno elija con cuál se identifica y explican por qué.</w:t>
            </w:r>
          </w:p>
          <w:p w14:paraId="1EF405CD" w14:textId="77777777" w:rsidR="00617E4B" w:rsidRPr="00617E4B" w:rsidRDefault="00617E4B" w:rsidP="00617E4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17E4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617E4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Con esta actividad, se busca que los estudiantes observen y reflexionen sobre sus características personales y puedan compartirlas con sus compañeros.</w:t>
            </w:r>
          </w:p>
          <w:p w14:paraId="5F612DC4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E1B056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04A910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ABAC8C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89FCF" w14:textId="77777777" w:rsidR="000D371F" w:rsidRDefault="000D371F" w:rsidP="00B9327C">
      <w:pPr>
        <w:spacing w:after="0" w:line="240" w:lineRule="auto"/>
      </w:pPr>
      <w:r>
        <w:separator/>
      </w:r>
    </w:p>
  </w:endnote>
  <w:endnote w:type="continuationSeparator" w:id="0">
    <w:p w14:paraId="1E8DE2C6" w14:textId="77777777" w:rsidR="000D371F" w:rsidRDefault="000D371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CF533" w14:textId="77777777" w:rsidR="000D371F" w:rsidRDefault="000D371F" w:rsidP="00B9327C">
      <w:pPr>
        <w:spacing w:after="0" w:line="240" w:lineRule="auto"/>
      </w:pPr>
      <w:r>
        <w:separator/>
      </w:r>
    </w:p>
  </w:footnote>
  <w:footnote w:type="continuationSeparator" w:id="0">
    <w:p w14:paraId="0DD8660A" w14:textId="77777777" w:rsidR="000D371F" w:rsidRDefault="000D371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2020-07-21T17:50:00Z</dcterms:modified>
</cp:coreProperties>
</file>