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CB2C5A0"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7103B4">
              <w:rPr>
                <w:rFonts w:ascii="Arial" w:hAnsi="Arial" w:cs="Arial"/>
                <w:b/>
                <w:color w:val="404040" w:themeColor="text1" w:themeTint="BF"/>
                <w:sz w:val="24"/>
                <w:szCs w:val="24"/>
              </w:rPr>
              <w:t>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716D37A" w14:textId="77777777" w:rsidR="003C43A5" w:rsidRDefault="003C43A5" w:rsidP="007103B4">
            <w:pPr>
              <w:rPr>
                <w:rFonts w:ascii="Arial" w:hAnsi="Arial" w:cs="Arial"/>
                <w:b/>
                <w:bCs/>
                <w:color w:val="404040" w:themeColor="text1" w:themeTint="BF"/>
                <w:sz w:val="24"/>
                <w:szCs w:val="24"/>
                <w:lang w:val="es-ES"/>
              </w:rPr>
            </w:pPr>
            <w:r w:rsidRPr="003C43A5">
              <w:rPr>
                <w:rFonts w:ascii="Arial" w:hAnsi="Arial" w:cs="Arial"/>
                <w:b/>
                <w:bCs/>
                <w:color w:val="404040" w:themeColor="text1" w:themeTint="BF"/>
                <w:sz w:val="24"/>
                <w:szCs w:val="24"/>
                <w:lang w:val="es-ES"/>
              </w:rPr>
              <w:t xml:space="preserve">Participar en forma guiada en la comunidad escolar y en la organización del curso: </w:t>
            </w:r>
          </w:p>
          <w:p w14:paraId="2CB674D8" w14:textId="77777777" w:rsidR="003C43A5" w:rsidRDefault="003C43A5" w:rsidP="007103B4">
            <w:pPr>
              <w:rPr>
                <w:rFonts w:ascii="Arial" w:hAnsi="Arial" w:cs="Arial"/>
                <w:b/>
                <w:bCs/>
                <w:color w:val="404040" w:themeColor="text1" w:themeTint="BF"/>
                <w:sz w:val="24"/>
                <w:szCs w:val="24"/>
                <w:lang w:val="es-ES"/>
              </w:rPr>
            </w:pPr>
            <w:r w:rsidRPr="003C43A5">
              <w:rPr>
                <w:rFonts w:ascii="Arial" w:hAnsi="Arial" w:cs="Arial"/>
                <w:b/>
                <w:bCs/>
                <w:color w:val="404040" w:themeColor="text1" w:themeTint="BF"/>
                <w:sz w:val="24"/>
                <w:szCs w:val="24"/>
                <w:lang w:val="es-ES"/>
              </w:rPr>
              <w:t xml:space="preserve">› proponiendo y aceptando iniciativas y asumiendo responsabilidades </w:t>
            </w:r>
          </w:p>
          <w:p w14:paraId="50519C26" w14:textId="51BBCD0E" w:rsidR="007103B4" w:rsidRDefault="003C43A5" w:rsidP="007103B4">
            <w:pPr>
              <w:rPr>
                <w:rFonts w:ascii="Arial" w:hAnsi="Arial" w:cs="Arial"/>
                <w:b/>
                <w:bCs/>
                <w:color w:val="404040" w:themeColor="text1" w:themeTint="BF"/>
                <w:sz w:val="24"/>
                <w:szCs w:val="24"/>
                <w:lang w:val="es-ES"/>
              </w:rPr>
            </w:pPr>
            <w:r w:rsidRPr="003C43A5">
              <w:rPr>
                <w:rFonts w:ascii="Arial" w:hAnsi="Arial" w:cs="Arial"/>
                <w:b/>
                <w:bCs/>
                <w:color w:val="404040" w:themeColor="text1" w:themeTint="BF"/>
                <w:sz w:val="24"/>
                <w:szCs w:val="24"/>
                <w:lang w:val="es-ES"/>
              </w:rPr>
              <w:t>› respetando los derechos de los demás en la distribución de roles y responsabilidade</w:t>
            </w:r>
            <w:r>
              <w:rPr>
                <w:rFonts w:ascii="Arial" w:hAnsi="Arial" w:cs="Arial"/>
                <w:b/>
                <w:bCs/>
                <w:color w:val="404040" w:themeColor="text1" w:themeTint="BF"/>
                <w:sz w:val="24"/>
                <w:szCs w:val="24"/>
                <w:lang w:val="es-ES"/>
              </w:rPr>
              <w:t>s</w:t>
            </w:r>
          </w:p>
          <w:p w14:paraId="680B0C5C" w14:textId="77777777" w:rsidR="007103B4" w:rsidRDefault="007103B4" w:rsidP="007103B4">
            <w:pPr>
              <w:rPr>
                <w:rFonts w:ascii="Arial" w:hAnsi="Arial" w:cs="Arial"/>
                <w:b/>
                <w:bCs/>
                <w:color w:val="404040" w:themeColor="text1" w:themeTint="BF"/>
                <w:sz w:val="24"/>
                <w:szCs w:val="24"/>
                <w:lang w:val="es-ES"/>
              </w:rPr>
            </w:pP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71D20812" w14:textId="00A11FA6" w:rsidR="007103B4" w:rsidRDefault="00D864CF"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r w:rsidR="007103B4">
              <w:rPr>
                <w:rFonts w:ascii="Arial" w:hAnsi="Arial" w:cs="Arial"/>
                <w:b/>
                <w:bCs/>
                <w:color w:val="404040" w:themeColor="text1" w:themeTint="BF"/>
                <w:sz w:val="24"/>
                <w:szCs w:val="24"/>
                <w:lang w:val="es-ES"/>
              </w:rPr>
              <w:t>.</w:t>
            </w:r>
          </w:p>
          <w:p w14:paraId="0434AF82" w14:textId="7ECCF89D" w:rsidR="00D864CF" w:rsidRDefault="00D864CF" w:rsidP="00D864CF">
            <w:pPr>
              <w:rPr>
                <w:rFonts w:ascii="Arial" w:hAnsi="Arial" w:cs="Arial"/>
                <w:color w:val="404040" w:themeColor="text1" w:themeTint="BF"/>
                <w:sz w:val="24"/>
                <w:szCs w:val="24"/>
                <w:lang w:val="es-ES"/>
              </w:rPr>
            </w:pPr>
            <w:r w:rsidRPr="00D864CF">
              <w:rPr>
                <w:rFonts w:ascii="Arial" w:hAnsi="Arial" w:cs="Arial"/>
                <w:color w:val="404040" w:themeColor="text1" w:themeTint="BF"/>
                <w:sz w:val="24"/>
                <w:szCs w:val="24"/>
                <w:lang w:val="es-ES"/>
              </w:rPr>
              <w:t>El profesor guía una lluvia de ideas para hacer un listado de las tareas en que ellos pueden colaborar en la organización del curso; por ejemplo: repartir los materiales, borrar el pizarrón, pasar la lista, abrir las ventanas durante el recreo, poner la fecha, mantener el diario mural, entre otras. Luego proponen ideas para organizarse, definiendo turnos, funciones, cargos y otros.</w:t>
            </w:r>
          </w:p>
          <w:p w14:paraId="186A955A" w14:textId="77777777" w:rsidR="00D864CF" w:rsidRPr="00D864CF" w:rsidRDefault="00D864CF" w:rsidP="00D864CF">
            <w:pPr>
              <w:rPr>
                <w:rFonts w:ascii="Arial" w:hAnsi="Arial" w:cs="Arial"/>
                <w:color w:val="404040" w:themeColor="text1" w:themeTint="BF"/>
                <w:sz w:val="24"/>
                <w:szCs w:val="24"/>
                <w:lang w:val="es-ES"/>
              </w:rPr>
            </w:pPr>
          </w:p>
          <w:p w14:paraId="618275DB" w14:textId="743DB81C" w:rsidR="005D07D9" w:rsidRPr="00D864CF" w:rsidRDefault="00D864CF" w:rsidP="00D864CF">
            <w:pPr>
              <w:rPr>
                <w:rFonts w:ascii="Arial" w:hAnsi="Arial" w:cs="Arial"/>
                <w:i/>
                <w:iCs/>
                <w:color w:val="404040" w:themeColor="text1" w:themeTint="BF"/>
                <w:sz w:val="24"/>
                <w:szCs w:val="24"/>
                <w:lang w:val="es-ES"/>
              </w:rPr>
            </w:pPr>
            <w:r w:rsidRPr="00D864CF">
              <w:rPr>
                <w:rFonts w:ascii="Arial" w:hAnsi="Arial" w:cs="Arial"/>
                <w:b/>
                <w:bCs/>
                <w:i/>
                <w:iCs/>
                <w:color w:val="404040" w:themeColor="text1" w:themeTint="BF"/>
                <w:sz w:val="24"/>
                <w:szCs w:val="24"/>
                <w:lang w:val="es-ES"/>
              </w:rPr>
              <w:t>! Observaciones al docente:</w:t>
            </w:r>
            <w:r w:rsidRPr="00D864CF">
              <w:rPr>
                <w:rFonts w:ascii="Arial" w:hAnsi="Arial" w:cs="Arial"/>
                <w:i/>
                <w:iCs/>
                <w:color w:val="404040" w:themeColor="text1" w:themeTint="BF"/>
                <w:sz w:val="24"/>
                <w:szCs w:val="24"/>
                <w:lang w:val="es-ES"/>
              </w:rPr>
              <w:t xml:space="preserve"> El Consejo de Curso es una instancia en la cual los estudiantes podrán participar para organizar el funcionamiento del curso y también proponer iniciativas para participar en su comunidad escolar. Se sugiere que el profesor esté atento a promover la igualdad de derechos y la equidad de género en la definición, elección y distribución de responsabilidades, cargos u otros. También se recomienda cambiar semanalmente a los encargados de las distintas tareas para que todos puedan participar.</w:t>
            </w:r>
          </w:p>
          <w:p w14:paraId="328ED64C" w14:textId="18CCF286" w:rsidR="005D07D9" w:rsidRPr="005D07D9" w:rsidRDefault="005D07D9" w:rsidP="009D25C0">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67DF6" w14:textId="77777777" w:rsidR="00F215ED" w:rsidRDefault="00F215ED" w:rsidP="00B9327C">
      <w:pPr>
        <w:spacing w:after="0" w:line="240" w:lineRule="auto"/>
      </w:pPr>
      <w:r>
        <w:separator/>
      </w:r>
    </w:p>
  </w:endnote>
  <w:endnote w:type="continuationSeparator" w:id="0">
    <w:p w14:paraId="1A533B8F" w14:textId="77777777" w:rsidR="00F215ED" w:rsidRDefault="00F215ED"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CA9F8" w14:textId="77777777" w:rsidR="004B145D" w:rsidRDefault="004B14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158C" w14:textId="77777777" w:rsidR="004B145D" w:rsidRDefault="004B14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1F51D" w14:textId="77777777" w:rsidR="004B145D" w:rsidRDefault="004B14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2D033" w14:textId="77777777" w:rsidR="00F215ED" w:rsidRDefault="00F215ED" w:rsidP="00B9327C">
      <w:pPr>
        <w:spacing w:after="0" w:line="240" w:lineRule="auto"/>
      </w:pPr>
      <w:r>
        <w:separator/>
      </w:r>
    </w:p>
  </w:footnote>
  <w:footnote w:type="continuationSeparator" w:id="0">
    <w:p w14:paraId="4E886150" w14:textId="77777777" w:rsidR="00F215ED" w:rsidRDefault="00F215ED"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E8FB4" w14:textId="77777777" w:rsidR="004B145D" w:rsidRDefault="004B145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106CDF7"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7103B4">
      <w:rPr>
        <w:rFonts w:ascii="Arial" w:hAnsi="Arial" w:cs="Arial"/>
        <w:b/>
        <w:sz w:val="36"/>
        <w:szCs w:val="36"/>
      </w:rPr>
      <w:t xml:space="preserve">                                         </w:t>
    </w:r>
    <w:r w:rsidR="003945CF" w:rsidRPr="003945CF">
      <w:rPr>
        <w:rFonts w:ascii="Arial" w:hAnsi="Arial" w:cs="Arial"/>
        <w:b/>
        <w:sz w:val="36"/>
        <w:szCs w:val="36"/>
      </w:rPr>
      <w:t>Tercer Año Básico</w:t>
    </w:r>
    <w:r w:rsidR="003945CF">
      <w:rPr>
        <w:rFonts w:ascii="Arial" w:hAnsi="Arial" w:cs="Arial"/>
        <w:b/>
        <w:sz w:val="36"/>
        <w:szCs w:val="36"/>
      </w:rPr>
      <w:t xml:space="preserve">                                             </w:t>
    </w:r>
    <w:r w:rsidR="00250813" w:rsidRPr="005D07D9">
      <w:rPr>
        <w:rFonts w:ascii="Arial" w:hAnsi="Arial" w:cs="Arial"/>
        <w:b/>
        <w:color w:val="F030D5"/>
        <w:sz w:val="36"/>
        <w:szCs w:val="36"/>
      </w:rPr>
      <w:t>OA_</w:t>
    </w:r>
    <w:r w:rsidR="007103B4">
      <w:rPr>
        <w:rFonts w:ascii="Arial" w:hAnsi="Arial" w:cs="Arial"/>
        <w:b/>
        <w:color w:val="F030D5"/>
        <w:sz w:val="36"/>
        <w:szCs w:val="36"/>
      </w:rPr>
      <w:t>7</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6C11E" w14:textId="77777777" w:rsidR="004B145D" w:rsidRDefault="004B14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2608"/>
    <w:rsid w:val="000E3DBB"/>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4084"/>
    <w:rsid w:val="002D5133"/>
    <w:rsid w:val="002D701E"/>
    <w:rsid w:val="002F4B56"/>
    <w:rsid w:val="002F6233"/>
    <w:rsid w:val="00302115"/>
    <w:rsid w:val="00305B43"/>
    <w:rsid w:val="003274B7"/>
    <w:rsid w:val="003333FF"/>
    <w:rsid w:val="00360C52"/>
    <w:rsid w:val="0036610D"/>
    <w:rsid w:val="00367585"/>
    <w:rsid w:val="00380F6F"/>
    <w:rsid w:val="003945CF"/>
    <w:rsid w:val="003B6D91"/>
    <w:rsid w:val="003C43A5"/>
    <w:rsid w:val="003E52A0"/>
    <w:rsid w:val="003F5C5D"/>
    <w:rsid w:val="00401ED8"/>
    <w:rsid w:val="0041242E"/>
    <w:rsid w:val="00432FDB"/>
    <w:rsid w:val="00450482"/>
    <w:rsid w:val="004570FA"/>
    <w:rsid w:val="00477435"/>
    <w:rsid w:val="004A2353"/>
    <w:rsid w:val="004B145D"/>
    <w:rsid w:val="004B5155"/>
    <w:rsid w:val="0050481B"/>
    <w:rsid w:val="005052C4"/>
    <w:rsid w:val="005209F3"/>
    <w:rsid w:val="00533EE6"/>
    <w:rsid w:val="005432BA"/>
    <w:rsid w:val="00543E4A"/>
    <w:rsid w:val="00547BA1"/>
    <w:rsid w:val="00571811"/>
    <w:rsid w:val="005A51FA"/>
    <w:rsid w:val="005D07D9"/>
    <w:rsid w:val="005D5963"/>
    <w:rsid w:val="005E1293"/>
    <w:rsid w:val="005E5801"/>
    <w:rsid w:val="005F476E"/>
    <w:rsid w:val="006174F4"/>
    <w:rsid w:val="00642158"/>
    <w:rsid w:val="00645B2E"/>
    <w:rsid w:val="006466D1"/>
    <w:rsid w:val="00650DA0"/>
    <w:rsid w:val="006A1E12"/>
    <w:rsid w:val="006C757C"/>
    <w:rsid w:val="006F1EDC"/>
    <w:rsid w:val="00700C27"/>
    <w:rsid w:val="007103B4"/>
    <w:rsid w:val="00710780"/>
    <w:rsid w:val="00711364"/>
    <w:rsid w:val="00723E57"/>
    <w:rsid w:val="00725A78"/>
    <w:rsid w:val="007602EC"/>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D519C"/>
    <w:rsid w:val="008E6C8A"/>
    <w:rsid w:val="00942B46"/>
    <w:rsid w:val="00943C22"/>
    <w:rsid w:val="00963FE9"/>
    <w:rsid w:val="00965D5A"/>
    <w:rsid w:val="009719A2"/>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C044E"/>
    <w:rsid w:val="00AC5FE5"/>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327C"/>
    <w:rsid w:val="00B971C7"/>
    <w:rsid w:val="00BA47C5"/>
    <w:rsid w:val="00BB470C"/>
    <w:rsid w:val="00BC6781"/>
    <w:rsid w:val="00BD4910"/>
    <w:rsid w:val="00BE250D"/>
    <w:rsid w:val="00BF0A01"/>
    <w:rsid w:val="00C01C5E"/>
    <w:rsid w:val="00C14BFD"/>
    <w:rsid w:val="00C1795C"/>
    <w:rsid w:val="00C2102C"/>
    <w:rsid w:val="00CB55BB"/>
    <w:rsid w:val="00CD77DA"/>
    <w:rsid w:val="00CE19CB"/>
    <w:rsid w:val="00D1183F"/>
    <w:rsid w:val="00D201C5"/>
    <w:rsid w:val="00D24B2E"/>
    <w:rsid w:val="00D340AB"/>
    <w:rsid w:val="00D47C47"/>
    <w:rsid w:val="00D620B8"/>
    <w:rsid w:val="00D8337E"/>
    <w:rsid w:val="00D864CF"/>
    <w:rsid w:val="00D9224E"/>
    <w:rsid w:val="00D94287"/>
    <w:rsid w:val="00D95839"/>
    <w:rsid w:val="00DB77C9"/>
    <w:rsid w:val="00DD606F"/>
    <w:rsid w:val="00DE03F7"/>
    <w:rsid w:val="00DE5E89"/>
    <w:rsid w:val="00DE7FAF"/>
    <w:rsid w:val="00E01F34"/>
    <w:rsid w:val="00E41AB4"/>
    <w:rsid w:val="00E42366"/>
    <w:rsid w:val="00E42F2A"/>
    <w:rsid w:val="00E801D4"/>
    <w:rsid w:val="00EB514F"/>
    <w:rsid w:val="00EC0FA1"/>
    <w:rsid w:val="00EC35F4"/>
    <w:rsid w:val="00ED6217"/>
    <w:rsid w:val="00EE3113"/>
    <w:rsid w:val="00EE33E4"/>
    <w:rsid w:val="00EF1087"/>
    <w:rsid w:val="00F01745"/>
    <w:rsid w:val="00F100E7"/>
    <w:rsid w:val="00F10D84"/>
    <w:rsid w:val="00F139CB"/>
    <w:rsid w:val="00F215ED"/>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2</Pages>
  <Words>191</Words>
  <Characters>1052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115</cp:revision>
  <dcterms:created xsi:type="dcterms:W3CDTF">2020-05-14T12:41:00Z</dcterms:created>
  <dcterms:modified xsi:type="dcterms:W3CDTF">2020-07-14T15:30:00Z</dcterms:modified>
</cp:coreProperties>
</file>