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0F056BE0" w:rsidR="00A93EC9" w:rsidRDefault="00A93E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4BDD1423" w14:textId="7ACCDDE9" w:rsidR="00733B4E" w:rsidRDefault="00AC4BE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2604EFBB" w14:textId="77777777" w:rsidR="00AC4BEE" w:rsidRDefault="00AC4BE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4B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forma periódica, revisan con una pauta de cotejo si tienen todos los materiales necesarios del estuche. La tabla de cotejo puede contener los siguientes ítems: </w:t>
            </w:r>
          </w:p>
          <w:p w14:paraId="5961C83F" w14:textId="77777777" w:rsidR="00AC4BEE" w:rsidRDefault="00AC4BE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4B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Lápiz a mina </w:t>
            </w:r>
          </w:p>
          <w:p w14:paraId="5AB0D874" w14:textId="77777777" w:rsidR="00AC4BEE" w:rsidRDefault="00AC4BE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4B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Lápiz rojo </w:t>
            </w:r>
          </w:p>
          <w:p w14:paraId="5EC88FC7" w14:textId="77777777" w:rsidR="00AC4BEE" w:rsidRDefault="00AC4BE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4B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Goma de borrar </w:t>
            </w:r>
          </w:p>
          <w:p w14:paraId="7CCC9107" w14:textId="77777777" w:rsidR="00AC4BEE" w:rsidRDefault="00AC4BE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4B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Sacapuntas </w:t>
            </w:r>
          </w:p>
          <w:p w14:paraId="398B3121" w14:textId="77777777" w:rsidR="00AC4BEE" w:rsidRDefault="00AC4BE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4B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Pegamento </w:t>
            </w:r>
          </w:p>
          <w:p w14:paraId="206A1A60" w14:textId="4EE4C5F5" w:rsidR="00AC4BEE" w:rsidRDefault="00AC4BE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4B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Lápices de colores</w:t>
            </w:r>
          </w:p>
          <w:p w14:paraId="72EDFBA7" w14:textId="2EDC2876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8F4D5" w14:textId="25A57189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16CA9" w14:textId="6CB26BB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C0C4C" w14:textId="77777777" w:rsidR="00511FA9" w:rsidRDefault="00511FA9" w:rsidP="00B9327C">
      <w:pPr>
        <w:spacing w:after="0" w:line="240" w:lineRule="auto"/>
      </w:pPr>
      <w:r>
        <w:separator/>
      </w:r>
    </w:p>
  </w:endnote>
  <w:endnote w:type="continuationSeparator" w:id="0">
    <w:p w14:paraId="3B90F21D" w14:textId="77777777" w:rsidR="00511FA9" w:rsidRDefault="00511F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96870" w14:textId="77777777" w:rsidR="00511FA9" w:rsidRDefault="00511FA9" w:rsidP="00B9327C">
      <w:pPr>
        <w:spacing w:after="0" w:line="240" w:lineRule="auto"/>
      </w:pPr>
      <w:r>
        <w:separator/>
      </w:r>
    </w:p>
  </w:footnote>
  <w:footnote w:type="continuationSeparator" w:id="0">
    <w:p w14:paraId="64950C20" w14:textId="77777777" w:rsidR="00511FA9" w:rsidRDefault="00511F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210F0"/>
    <w:rsid w:val="00121723"/>
    <w:rsid w:val="0012621F"/>
    <w:rsid w:val="00143154"/>
    <w:rsid w:val="00147718"/>
    <w:rsid w:val="00150083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3B60"/>
    <w:rsid w:val="00DD382E"/>
    <w:rsid w:val="00DD5786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2020-07-08T23:26:00Z</dcterms:modified>
</cp:coreProperties>
</file>