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C5A4053" w:rsidR="007103B4" w:rsidRDefault="00696A6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C76466" w14:textId="77777777" w:rsidR="00696A66" w:rsidRDefault="00696A66" w:rsidP="00696A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6A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 dibujo de su curso, mostrando a través de él los juegos o actividades que realizan como formas de recreación. Luego exponen y comparten sus trabajos.  </w:t>
            </w:r>
          </w:p>
          <w:p w14:paraId="4D5908E1" w14:textId="6A2D420F" w:rsidR="00696A66" w:rsidRPr="00696A66" w:rsidRDefault="00696A66" w:rsidP="00696A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6A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696A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65C4F17D" w:rsidR="00446F7C" w:rsidRPr="005D07D9" w:rsidRDefault="00446F7C" w:rsidP="00696A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735AA" w14:textId="77777777" w:rsidR="0059695A" w:rsidRDefault="0059695A" w:rsidP="00B9327C">
      <w:pPr>
        <w:spacing w:after="0" w:line="240" w:lineRule="auto"/>
      </w:pPr>
      <w:r>
        <w:separator/>
      </w:r>
    </w:p>
  </w:endnote>
  <w:endnote w:type="continuationSeparator" w:id="0">
    <w:p w14:paraId="687C1656" w14:textId="77777777" w:rsidR="0059695A" w:rsidRDefault="0059695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91E1B" w14:textId="77777777" w:rsidR="0059695A" w:rsidRDefault="0059695A" w:rsidP="00B9327C">
      <w:pPr>
        <w:spacing w:after="0" w:line="240" w:lineRule="auto"/>
      </w:pPr>
      <w:r>
        <w:separator/>
      </w:r>
    </w:p>
  </w:footnote>
  <w:footnote w:type="continuationSeparator" w:id="0">
    <w:p w14:paraId="687B60A1" w14:textId="77777777" w:rsidR="0059695A" w:rsidRDefault="0059695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46F7C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695A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96A66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392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2020-07-09T22:02:00Z</dcterms:modified>
</cp:coreProperties>
</file>