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5E3E91C1" w:rsidR="005D07D9" w:rsidRPr="004B20AB" w:rsidRDefault="002E081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4B20AB"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3663C1D" w14:textId="1B22D263" w:rsidR="004B20AB" w:rsidRDefault="002E081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E08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elaboran un listado de conductas que favorezcan la convivencia; por ejemplo: pedir las cosas diciendo por favor, dar las gracias, pedir la palabra para hablar, acercarse al que está triste, invitar a jugar al que está solo. Escriben sus ideas en un papelógrafo y lo pegan en la sala en un lugar visible para todos.</w:t>
            </w:r>
          </w:p>
          <w:p w14:paraId="74C81808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6BE87" w14:textId="77777777" w:rsidR="009015CF" w:rsidRDefault="009015CF" w:rsidP="00B9327C">
      <w:pPr>
        <w:spacing w:after="0" w:line="240" w:lineRule="auto"/>
      </w:pPr>
      <w:r>
        <w:separator/>
      </w:r>
    </w:p>
  </w:endnote>
  <w:endnote w:type="continuationSeparator" w:id="0">
    <w:p w14:paraId="776A97D4" w14:textId="77777777" w:rsidR="009015CF" w:rsidRDefault="009015C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F7921" w14:textId="77777777" w:rsidR="009015CF" w:rsidRDefault="009015CF" w:rsidP="00B9327C">
      <w:pPr>
        <w:spacing w:after="0" w:line="240" w:lineRule="auto"/>
      </w:pPr>
      <w:r>
        <w:separator/>
      </w:r>
    </w:p>
  </w:footnote>
  <w:footnote w:type="continuationSeparator" w:id="0">
    <w:p w14:paraId="628F1776" w14:textId="77777777" w:rsidR="009015CF" w:rsidRDefault="009015C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F052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C06BD"/>
    <w:rsid w:val="00DD382E"/>
    <w:rsid w:val="00DD5786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2020-07-08T20:28:00Z</dcterms:modified>
</cp:coreProperties>
</file>