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23C28AF4"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 xml:space="preserve">Actividades </w:t>
      </w:r>
      <w:r w:rsidR="00BB0DFB" w:rsidRPr="00723E57">
        <w:rPr>
          <w:rFonts w:ascii="Arial" w:hAnsi="Arial" w:cs="Arial"/>
          <w:b/>
          <w:color w:val="595959" w:themeColor="text1" w:themeTint="A6"/>
          <w:sz w:val="32"/>
          <w:szCs w:val="32"/>
        </w:rPr>
        <w:t>Sugerid</w:t>
      </w:r>
      <w:r w:rsidR="00BB0DFB">
        <w:rPr>
          <w:rFonts w:ascii="Arial" w:hAnsi="Arial" w:cs="Arial"/>
          <w:b/>
          <w:color w:val="595959" w:themeColor="text1" w:themeTint="A6"/>
          <w:sz w:val="32"/>
          <w:szCs w:val="32"/>
        </w:rPr>
        <w:t>a</w:t>
      </w:r>
      <w:r w:rsidR="00BB0DFB" w:rsidRPr="00723E57">
        <w:rPr>
          <w:rFonts w:ascii="Arial" w:hAnsi="Arial" w:cs="Arial"/>
          <w:b/>
          <w:color w:val="595959" w:themeColor="text1" w:themeTint="A6"/>
          <w:sz w:val="32"/>
          <w:szCs w:val="32"/>
        </w:rPr>
        <w:t>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FA65B1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46AD9">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4FECB3B"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Manifestar actitudes de solidaridad y respeto que favorezcan la convivencia, como: </w:t>
            </w:r>
          </w:p>
          <w:p w14:paraId="676FFBFF"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 utilizar formas de buen trato (por ejemplo, saludar, despedirse, pedir por favor) </w:t>
            </w:r>
          </w:p>
          <w:p w14:paraId="3BA86193"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 actuar en forma respetuosa (por ejemplo, escuchar, respetar turnos, rutinas y pertenencias) </w:t>
            </w:r>
          </w:p>
          <w:p w14:paraId="58E666EB" w14:textId="4E234F5C" w:rsidR="003333FF" w:rsidRP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compartir con los pares (por ejemplo, jugar juntos, prestarse útiles, ayudar al que lo necesita)</w:t>
            </w:r>
          </w:p>
        </w:tc>
        <w:tc>
          <w:tcPr>
            <w:tcW w:w="6378" w:type="dxa"/>
          </w:tcPr>
          <w:p w14:paraId="289A219A" w14:textId="4952ECEF" w:rsidR="005D07D9" w:rsidRPr="004B20AB" w:rsidRDefault="00DC06BD"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4B20AB" w:rsidRPr="004B20AB">
              <w:rPr>
                <w:rFonts w:ascii="Arial" w:hAnsi="Arial" w:cs="Arial"/>
                <w:b/>
                <w:bCs/>
                <w:color w:val="404040" w:themeColor="text1" w:themeTint="BF"/>
                <w:sz w:val="24"/>
                <w:szCs w:val="24"/>
                <w:lang w:val="es-ES"/>
              </w:rPr>
              <w:t>.</w:t>
            </w:r>
          </w:p>
          <w:p w14:paraId="3690DABA" w14:textId="2724275E" w:rsidR="004B20AB" w:rsidRDefault="00DC06BD" w:rsidP="009D25C0">
            <w:pPr>
              <w:rPr>
                <w:rFonts w:ascii="Arial" w:hAnsi="Arial" w:cs="Arial"/>
                <w:color w:val="404040" w:themeColor="text1" w:themeTint="BF"/>
                <w:sz w:val="24"/>
                <w:szCs w:val="24"/>
                <w:lang w:val="es-ES"/>
              </w:rPr>
            </w:pPr>
            <w:r w:rsidRPr="00DC06BD">
              <w:rPr>
                <w:rFonts w:ascii="Arial" w:hAnsi="Arial" w:cs="Arial"/>
                <w:color w:val="404040" w:themeColor="text1" w:themeTint="BF"/>
                <w:sz w:val="24"/>
                <w:szCs w:val="24"/>
                <w:lang w:val="es-ES"/>
              </w:rPr>
              <w:t>A partir de un relato, los estudiantes identifican las interacciones amables que se dan entre los personajes. En parejas, comentan qué hubiese pasado si en vez de amabilidad hubiesen dialogado en forma irrespetuosa. Lo escriben en su cuaderno y voluntariamente comentan al curso su trabajo.</w:t>
            </w:r>
          </w:p>
          <w:p w14:paraId="15B01F3D" w14:textId="77777777" w:rsidR="005D07D9" w:rsidRDefault="005D07D9" w:rsidP="009D25C0">
            <w:pPr>
              <w:rPr>
                <w:rFonts w:ascii="Arial" w:hAnsi="Arial" w:cs="Arial"/>
                <w:color w:val="404040" w:themeColor="text1" w:themeTint="BF"/>
                <w:sz w:val="24"/>
                <w:szCs w:val="24"/>
                <w:lang w:val="es-ES"/>
              </w:rPr>
            </w:pPr>
          </w:p>
          <w:p w14:paraId="618275DB" w14:textId="77777777" w:rsidR="005D07D9" w:rsidRDefault="005D07D9" w:rsidP="009D25C0">
            <w:pPr>
              <w:rPr>
                <w:rFonts w:ascii="Arial" w:hAnsi="Arial" w:cs="Arial"/>
                <w:color w:val="404040" w:themeColor="text1" w:themeTint="BF"/>
                <w:sz w:val="24"/>
                <w:szCs w:val="24"/>
                <w:lang w:val="es-ES"/>
              </w:rPr>
            </w:pPr>
          </w:p>
          <w:p w14:paraId="2B3533F9" w14:textId="77777777" w:rsidR="005D07D9" w:rsidRDefault="005D07D9" w:rsidP="009D25C0">
            <w:pPr>
              <w:rPr>
                <w:rFonts w:ascii="Arial" w:hAnsi="Arial" w:cs="Arial"/>
                <w:color w:val="404040" w:themeColor="text1" w:themeTint="BF"/>
                <w:sz w:val="24"/>
                <w:szCs w:val="24"/>
                <w:lang w:val="es-ES"/>
              </w:rPr>
            </w:pPr>
          </w:p>
          <w:p w14:paraId="2A36B91E" w14:textId="77777777" w:rsidR="004B20AB" w:rsidRDefault="004B20AB" w:rsidP="009D25C0">
            <w:pPr>
              <w:rPr>
                <w:rFonts w:ascii="Arial" w:hAnsi="Arial" w:cs="Arial"/>
                <w:color w:val="404040" w:themeColor="text1" w:themeTint="BF"/>
                <w:sz w:val="24"/>
                <w:szCs w:val="24"/>
                <w:lang w:val="es-ES"/>
              </w:rPr>
            </w:pPr>
          </w:p>
          <w:p w14:paraId="13663C1D" w14:textId="77777777" w:rsidR="004B20AB" w:rsidRDefault="004B20AB" w:rsidP="009D25C0">
            <w:pPr>
              <w:rPr>
                <w:rFonts w:ascii="Arial" w:hAnsi="Arial" w:cs="Arial"/>
                <w:color w:val="404040" w:themeColor="text1" w:themeTint="BF"/>
                <w:sz w:val="24"/>
                <w:szCs w:val="24"/>
                <w:lang w:val="es-ES"/>
              </w:rPr>
            </w:pPr>
          </w:p>
          <w:p w14:paraId="74C81808" w14:textId="77777777" w:rsidR="004B20AB" w:rsidRDefault="004B20AB" w:rsidP="009D25C0">
            <w:pPr>
              <w:rPr>
                <w:rFonts w:ascii="Arial" w:hAnsi="Arial" w:cs="Arial"/>
                <w:color w:val="404040" w:themeColor="text1" w:themeTint="BF"/>
                <w:sz w:val="24"/>
                <w:szCs w:val="24"/>
                <w:lang w:val="es-ES"/>
              </w:rPr>
            </w:pPr>
          </w:p>
          <w:p w14:paraId="5AA1C551" w14:textId="77777777" w:rsidR="004B20AB" w:rsidRDefault="004B20AB" w:rsidP="009D25C0">
            <w:pPr>
              <w:rPr>
                <w:rFonts w:ascii="Arial" w:hAnsi="Arial" w:cs="Arial"/>
                <w:color w:val="404040" w:themeColor="text1" w:themeTint="BF"/>
                <w:sz w:val="24"/>
                <w:szCs w:val="24"/>
                <w:lang w:val="es-ES"/>
              </w:rPr>
            </w:pPr>
          </w:p>
          <w:p w14:paraId="3F74C71A" w14:textId="77777777" w:rsidR="004B20AB" w:rsidRDefault="004B20AB" w:rsidP="009D25C0">
            <w:pPr>
              <w:rPr>
                <w:rFonts w:ascii="Arial" w:hAnsi="Arial" w:cs="Arial"/>
                <w:color w:val="404040" w:themeColor="text1" w:themeTint="BF"/>
                <w:sz w:val="24"/>
                <w:szCs w:val="24"/>
                <w:lang w:val="es-ES"/>
              </w:rPr>
            </w:pPr>
          </w:p>
          <w:p w14:paraId="6F7B802E" w14:textId="77777777" w:rsidR="004B20AB" w:rsidRDefault="004B20AB" w:rsidP="009D25C0">
            <w:pPr>
              <w:rPr>
                <w:rFonts w:ascii="Arial" w:hAnsi="Arial" w:cs="Arial"/>
                <w:color w:val="404040" w:themeColor="text1" w:themeTint="BF"/>
                <w:sz w:val="24"/>
                <w:szCs w:val="24"/>
                <w:lang w:val="es-ES"/>
              </w:rPr>
            </w:pPr>
          </w:p>
          <w:p w14:paraId="18C50D43" w14:textId="77777777" w:rsidR="004B20AB" w:rsidRDefault="004B20AB" w:rsidP="009D25C0">
            <w:pPr>
              <w:rPr>
                <w:rFonts w:ascii="Arial" w:hAnsi="Arial" w:cs="Arial"/>
                <w:color w:val="404040" w:themeColor="text1" w:themeTint="BF"/>
                <w:sz w:val="24"/>
                <w:szCs w:val="24"/>
                <w:lang w:val="es-ES"/>
              </w:rPr>
            </w:pPr>
          </w:p>
          <w:p w14:paraId="7203CAA6" w14:textId="77777777" w:rsidR="004B20AB" w:rsidRDefault="004B20AB" w:rsidP="009D25C0">
            <w:pPr>
              <w:rPr>
                <w:rFonts w:ascii="Arial" w:hAnsi="Arial" w:cs="Arial"/>
                <w:color w:val="404040" w:themeColor="text1" w:themeTint="BF"/>
                <w:sz w:val="24"/>
                <w:szCs w:val="24"/>
                <w:lang w:val="es-ES"/>
              </w:rPr>
            </w:pPr>
          </w:p>
          <w:p w14:paraId="1B69E791" w14:textId="77777777" w:rsidR="004B20AB" w:rsidRDefault="004B20AB" w:rsidP="009D25C0">
            <w:pPr>
              <w:rPr>
                <w:rFonts w:ascii="Arial" w:hAnsi="Arial" w:cs="Arial"/>
                <w:color w:val="404040" w:themeColor="text1" w:themeTint="BF"/>
                <w:sz w:val="24"/>
                <w:szCs w:val="24"/>
                <w:lang w:val="es-ES"/>
              </w:rPr>
            </w:pPr>
          </w:p>
          <w:p w14:paraId="22FB8EEF" w14:textId="77777777" w:rsidR="004B20AB" w:rsidRDefault="004B20AB" w:rsidP="009D25C0">
            <w:pPr>
              <w:rPr>
                <w:rFonts w:ascii="Arial" w:hAnsi="Arial" w:cs="Arial"/>
                <w:color w:val="404040" w:themeColor="text1" w:themeTint="BF"/>
                <w:sz w:val="24"/>
                <w:szCs w:val="24"/>
                <w:lang w:val="es-ES"/>
              </w:rPr>
            </w:pPr>
          </w:p>
          <w:p w14:paraId="551DFA4D" w14:textId="77777777" w:rsidR="004B20AB" w:rsidRDefault="004B20AB" w:rsidP="009D25C0">
            <w:pPr>
              <w:rPr>
                <w:rFonts w:ascii="Arial" w:hAnsi="Arial" w:cs="Arial"/>
                <w:color w:val="404040" w:themeColor="text1" w:themeTint="BF"/>
                <w:sz w:val="24"/>
                <w:szCs w:val="24"/>
                <w:lang w:val="es-ES"/>
              </w:rPr>
            </w:pPr>
          </w:p>
          <w:p w14:paraId="0FCC479B" w14:textId="77777777" w:rsidR="004B20AB" w:rsidRDefault="004B20AB" w:rsidP="009D25C0">
            <w:pPr>
              <w:rPr>
                <w:rFonts w:ascii="Arial" w:hAnsi="Arial" w:cs="Arial"/>
                <w:color w:val="404040" w:themeColor="text1" w:themeTint="BF"/>
                <w:sz w:val="24"/>
                <w:szCs w:val="24"/>
                <w:lang w:val="es-ES"/>
              </w:rPr>
            </w:pPr>
          </w:p>
          <w:p w14:paraId="7E4E7C04" w14:textId="77777777" w:rsidR="004B20AB" w:rsidRDefault="004B20AB" w:rsidP="009D25C0">
            <w:pPr>
              <w:rPr>
                <w:rFonts w:ascii="Arial" w:hAnsi="Arial" w:cs="Arial"/>
                <w:color w:val="404040" w:themeColor="text1" w:themeTint="BF"/>
                <w:sz w:val="24"/>
                <w:szCs w:val="24"/>
                <w:lang w:val="es-ES"/>
              </w:rPr>
            </w:pPr>
          </w:p>
          <w:p w14:paraId="11DE937A" w14:textId="77777777" w:rsidR="004B20AB" w:rsidRDefault="004B20AB" w:rsidP="009D25C0">
            <w:pPr>
              <w:rPr>
                <w:rFonts w:ascii="Arial" w:hAnsi="Arial" w:cs="Arial"/>
                <w:color w:val="404040" w:themeColor="text1" w:themeTint="BF"/>
                <w:sz w:val="24"/>
                <w:szCs w:val="24"/>
                <w:lang w:val="es-ES"/>
              </w:rPr>
            </w:pPr>
          </w:p>
          <w:p w14:paraId="328ED64C" w14:textId="2FDE4337" w:rsidR="004B20AB" w:rsidRPr="005D07D9" w:rsidRDefault="004B20AB"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99F83" w14:textId="77777777" w:rsidR="00DD382E" w:rsidRDefault="00DD382E" w:rsidP="00B9327C">
      <w:pPr>
        <w:spacing w:after="0" w:line="240" w:lineRule="auto"/>
      </w:pPr>
      <w:r>
        <w:separator/>
      </w:r>
    </w:p>
  </w:endnote>
  <w:endnote w:type="continuationSeparator" w:id="0">
    <w:p w14:paraId="019C31E6" w14:textId="77777777" w:rsidR="00DD382E" w:rsidRDefault="00DD382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9E914" w14:textId="77777777" w:rsidR="00DD382E" w:rsidRDefault="00DD382E" w:rsidP="00B9327C">
      <w:pPr>
        <w:spacing w:after="0" w:line="240" w:lineRule="auto"/>
      </w:pPr>
      <w:r>
        <w:separator/>
      </w:r>
    </w:p>
  </w:footnote>
  <w:footnote w:type="continuationSeparator" w:id="0">
    <w:p w14:paraId="42396B8E" w14:textId="77777777" w:rsidR="00DD382E" w:rsidRDefault="00DD382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015B09A"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DA7A3C" w:rsidRPr="00DA7A3C">
      <w:rPr>
        <w:rFonts w:ascii="Arial" w:hAnsi="Arial" w:cs="Arial"/>
        <w:b/>
        <w:sz w:val="36"/>
        <w:szCs w:val="36"/>
      </w:rPr>
      <w:t>Segundo Año Básico</w:t>
    </w:r>
    <w:r w:rsidR="00DA7A3C">
      <w:rPr>
        <w:rFonts w:ascii="Arial" w:hAnsi="Arial" w:cs="Arial"/>
        <w:b/>
        <w:sz w:val="36"/>
        <w:szCs w:val="36"/>
      </w:rPr>
      <w:t xml:space="preserve">                                         </w:t>
    </w:r>
    <w:r w:rsidR="00250813" w:rsidRPr="005D07D9">
      <w:rPr>
        <w:rFonts w:ascii="Arial" w:hAnsi="Arial" w:cs="Arial"/>
        <w:b/>
        <w:color w:val="F030D5"/>
        <w:sz w:val="36"/>
        <w:szCs w:val="36"/>
      </w:rPr>
      <w:t>OA_</w:t>
    </w:r>
    <w:r w:rsidR="004B20AB">
      <w:rPr>
        <w:rFonts w:ascii="Arial" w:hAnsi="Arial" w:cs="Arial"/>
        <w:b/>
        <w:color w:val="F030D5"/>
        <w:sz w:val="36"/>
        <w:szCs w:val="36"/>
      </w:rPr>
      <w:t>5</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46AD9"/>
    <w:rsid w:val="00360C52"/>
    <w:rsid w:val="0036610D"/>
    <w:rsid w:val="00367585"/>
    <w:rsid w:val="003B6D91"/>
    <w:rsid w:val="003E52A0"/>
    <w:rsid w:val="003F5C5D"/>
    <w:rsid w:val="00401ED8"/>
    <w:rsid w:val="0041242E"/>
    <w:rsid w:val="00432FDB"/>
    <w:rsid w:val="00450482"/>
    <w:rsid w:val="004570FA"/>
    <w:rsid w:val="00477435"/>
    <w:rsid w:val="004A2353"/>
    <w:rsid w:val="004B20AB"/>
    <w:rsid w:val="004B5155"/>
    <w:rsid w:val="0050481B"/>
    <w:rsid w:val="005052C4"/>
    <w:rsid w:val="00506BE2"/>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512D1"/>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0DFB"/>
    <w:rsid w:val="00BB470C"/>
    <w:rsid w:val="00BC6781"/>
    <w:rsid w:val="00BD4910"/>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A4001"/>
    <w:rsid w:val="00DA7A3C"/>
    <w:rsid w:val="00DB77C9"/>
    <w:rsid w:val="00DC06BD"/>
    <w:rsid w:val="00DD382E"/>
    <w:rsid w:val="00DD606F"/>
    <w:rsid w:val="00DE03F7"/>
    <w:rsid w:val="00DE5E89"/>
    <w:rsid w:val="00DE7FAF"/>
    <w:rsid w:val="00E01F34"/>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116</Words>
  <Characters>642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115</cp:revision>
  <dcterms:created xsi:type="dcterms:W3CDTF">2020-05-14T12:41:00Z</dcterms:created>
  <dcterms:modified xsi:type="dcterms:W3CDTF">2020-07-08T19:35:00Z</dcterms:modified>
</cp:coreProperties>
</file>