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33FF1D21" w:rsidR="001833A4" w:rsidRPr="00E9205A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sala de clases</w:t>
            </w:r>
          </w:p>
          <w:p w14:paraId="2CA0FA37" w14:textId="2A0888B2" w:rsidR="001833A4" w:rsidRDefault="00B56C8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FFA6804" w14:textId="77777777" w:rsidR="00B56C82" w:rsidRDefault="00B56C82" w:rsidP="00B56C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6C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son invitados a participar en la campaña del R.O.L. (Responsabilidad, Orden y Limpieza) del curso. La campaña consiste en mantener el orden y la limpieza de la sala. Los alumnos se dividen en grupos y elaboran carteles con dibujos o recortes, fomentando la limpieza de la sala. Los carteles se pegan en las paredes y se invita a distintos docentes a elegir el cartel ganador. </w:t>
            </w:r>
          </w:p>
          <w:p w14:paraId="59C81FB9" w14:textId="2B937902" w:rsidR="00B56C82" w:rsidRPr="00B56C82" w:rsidRDefault="00B56C82" w:rsidP="00B56C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6C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B56C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E691FC" w14:textId="6D75D37F" w:rsidR="00166421" w:rsidRPr="00B56C82" w:rsidRDefault="00B56C82" w:rsidP="00B56C8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56C8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56C8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que el profesor mantenga un registro de los resultados diarios de los alumnos y destaque semanalmente a los alumnos que hayan demostrado mayor compromiso con la campaña</w:t>
            </w: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1CA11" w14:textId="77777777" w:rsidR="00FE1558" w:rsidRDefault="00FE1558" w:rsidP="00B9327C">
      <w:pPr>
        <w:spacing w:after="0" w:line="240" w:lineRule="auto"/>
      </w:pPr>
      <w:r>
        <w:separator/>
      </w:r>
    </w:p>
  </w:endnote>
  <w:endnote w:type="continuationSeparator" w:id="0">
    <w:p w14:paraId="09C3F0EE" w14:textId="77777777" w:rsidR="00FE1558" w:rsidRDefault="00FE15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DAA07" w14:textId="77777777" w:rsidR="00FE1558" w:rsidRDefault="00FE1558" w:rsidP="00B9327C">
      <w:pPr>
        <w:spacing w:after="0" w:line="240" w:lineRule="auto"/>
      </w:pPr>
      <w:r>
        <w:separator/>
      </w:r>
    </w:p>
  </w:footnote>
  <w:footnote w:type="continuationSeparator" w:id="0">
    <w:p w14:paraId="37E8239A" w14:textId="77777777" w:rsidR="00FE1558" w:rsidRDefault="00FE15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479CE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7FE8"/>
    <w:rsid w:val="00A87257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5D73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2020-07-08T16:58:00Z</dcterms:modified>
</cp:coreProperties>
</file>