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9C49F4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768D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D783B63" w14:textId="48CBA5E5" w:rsidR="003333FF" w:rsidRPr="0022671E" w:rsidRDefault="0022671E" w:rsidP="00A351AB">
            <w:pPr>
              <w:rPr>
                <w:rFonts w:ascii="Arial" w:hAnsi="Arial" w:cs="Arial"/>
                <w:b/>
                <w:bCs/>
                <w:color w:val="404040" w:themeColor="text1" w:themeTint="BF"/>
                <w:sz w:val="24"/>
                <w:szCs w:val="24"/>
                <w:lang w:val="es-ES"/>
              </w:rPr>
            </w:pPr>
            <w:r w:rsidRPr="0022671E">
              <w:rPr>
                <w:rFonts w:ascii="Arial" w:hAnsi="Arial" w:cs="Arial"/>
                <w:b/>
                <w:bCs/>
                <w:color w:val="404040" w:themeColor="text1" w:themeTint="BF"/>
                <w:sz w:val="24"/>
                <w:szCs w:val="24"/>
                <w:lang w:val="es-ES"/>
              </w:rPr>
              <w:t>Observar, describir y valorar sus características personales, sus habilidades e intereses</w:t>
            </w:r>
            <w:r>
              <w:rPr>
                <w:rFonts w:ascii="Arial" w:hAnsi="Arial" w:cs="Arial"/>
                <w:b/>
                <w:bCs/>
                <w:color w:val="404040" w:themeColor="text1" w:themeTint="BF"/>
                <w:sz w:val="24"/>
                <w:szCs w:val="24"/>
                <w:lang w:val="es-ES"/>
              </w:rPr>
              <w:t>.</w:t>
            </w: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6C737A04" w14:textId="2CFDF4C9" w:rsidR="00074073" w:rsidRDefault="002221F6" w:rsidP="009D25C0">
            <w:pPr>
              <w:rPr>
                <w:rFonts w:ascii="Arial" w:hAnsi="Arial" w:cs="Arial"/>
                <w:b/>
                <w:bCs/>
                <w:color w:val="404040" w:themeColor="text1" w:themeTint="BF"/>
                <w:sz w:val="24"/>
                <w:szCs w:val="24"/>
                <w:lang w:val="es-ES"/>
              </w:rPr>
            </w:pPr>
            <w:r w:rsidRPr="002221F6">
              <w:rPr>
                <w:rFonts w:ascii="Arial" w:hAnsi="Arial" w:cs="Arial"/>
                <w:b/>
                <w:bCs/>
                <w:color w:val="404040" w:themeColor="text1" w:themeTint="BF"/>
                <w:sz w:val="24"/>
                <w:szCs w:val="24"/>
                <w:lang w:val="es-ES"/>
              </w:rPr>
              <w:t>Intereses y habilidades personales</w:t>
            </w:r>
          </w:p>
          <w:p w14:paraId="2AA66D8B" w14:textId="695FC5FD" w:rsidR="002221F6" w:rsidRDefault="00C35BE4"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2221F6">
              <w:rPr>
                <w:rFonts w:ascii="Arial" w:hAnsi="Arial" w:cs="Arial"/>
                <w:b/>
                <w:bCs/>
                <w:color w:val="404040" w:themeColor="text1" w:themeTint="BF"/>
                <w:sz w:val="24"/>
                <w:szCs w:val="24"/>
                <w:lang w:val="es-ES"/>
              </w:rPr>
              <w:t>.</w:t>
            </w:r>
          </w:p>
          <w:p w14:paraId="4FC20921" w14:textId="3DA1DBED" w:rsidR="00074073" w:rsidRDefault="00C35BE4" w:rsidP="009D25C0">
            <w:pPr>
              <w:rPr>
                <w:rFonts w:ascii="Arial" w:hAnsi="Arial" w:cs="Arial"/>
                <w:color w:val="404040" w:themeColor="text1" w:themeTint="BF"/>
                <w:sz w:val="24"/>
                <w:szCs w:val="24"/>
                <w:lang w:val="es-ES"/>
              </w:rPr>
            </w:pPr>
            <w:r w:rsidRPr="00C35BE4">
              <w:rPr>
                <w:rFonts w:ascii="Arial" w:hAnsi="Arial" w:cs="Arial"/>
                <w:color w:val="404040" w:themeColor="text1" w:themeTint="BF"/>
                <w:sz w:val="24"/>
                <w:szCs w:val="24"/>
                <w:lang w:val="es-ES"/>
              </w:rPr>
              <w:t>Los estudiantes se dividen en grupos de acuerdo a preferencias y gustos y comparten experiencias en torno al tema que los une; por ejemplo: el “grupo de los dinosaurios”, el “grupo de los autos de carrera”, entre otros. Entre todos realizan un dibujo relacionado con su tema para mostrarlo al curso. Luego, guiados por el docente, comentan la experiencia, reconociendo la diversidad de gustos e intereses y lo que descubrieron y aprendieron en la actividad.</w:t>
            </w:r>
          </w:p>
          <w:p w14:paraId="057EF51C" w14:textId="728DD6C3" w:rsidR="00C35BE4" w:rsidRDefault="00C35BE4" w:rsidP="009D25C0">
            <w:pPr>
              <w:rPr>
                <w:rFonts w:ascii="Arial" w:hAnsi="Arial" w:cs="Arial"/>
                <w:color w:val="404040" w:themeColor="text1" w:themeTint="BF"/>
                <w:sz w:val="24"/>
                <w:szCs w:val="24"/>
                <w:lang w:val="es-ES"/>
              </w:rPr>
            </w:pPr>
          </w:p>
          <w:p w14:paraId="4674DB65" w14:textId="1B585D09" w:rsidR="00C35BE4" w:rsidRPr="00C35BE4" w:rsidRDefault="00C35BE4" w:rsidP="009D25C0">
            <w:pPr>
              <w:rPr>
                <w:rFonts w:ascii="Arial" w:hAnsi="Arial" w:cs="Arial"/>
                <w:i/>
                <w:iCs/>
                <w:color w:val="404040" w:themeColor="text1" w:themeTint="BF"/>
                <w:sz w:val="24"/>
                <w:szCs w:val="24"/>
                <w:lang w:val="es-ES"/>
              </w:rPr>
            </w:pPr>
            <w:r w:rsidRPr="00C35BE4">
              <w:rPr>
                <w:rFonts w:ascii="Arial" w:hAnsi="Arial" w:cs="Arial"/>
                <w:b/>
                <w:bCs/>
                <w:i/>
                <w:iCs/>
                <w:color w:val="404040" w:themeColor="text1" w:themeTint="BF"/>
                <w:sz w:val="24"/>
                <w:szCs w:val="24"/>
                <w:lang w:val="es-ES"/>
              </w:rPr>
              <w:t>! Observaciones al docente:</w:t>
            </w:r>
            <w:r w:rsidRPr="00C35BE4">
              <w:rPr>
                <w:rFonts w:ascii="Arial" w:hAnsi="Arial" w:cs="Arial"/>
                <w:i/>
                <w:iCs/>
                <w:color w:val="404040" w:themeColor="text1" w:themeTint="BF"/>
                <w:sz w:val="24"/>
                <w:szCs w:val="24"/>
                <w:lang w:val="es-ES"/>
              </w:rPr>
              <w:t xml:space="preserve"> Se sugiere realizar la división de los grupos con anterioridad y pedir a los estudiantes que traigan materiales u objetos de su casa para realizar la actividad.</w:t>
            </w:r>
          </w:p>
          <w:p w14:paraId="2D027855" w14:textId="52CF3131" w:rsidR="00074073" w:rsidRDefault="00074073" w:rsidP="009D25C0">
            <w:pPr>
              <w:rPr>
                <w:rFonts w:ascii="Arial" w:hAnsi="Arial" w:cs="Arial"/>
                <w:color w:val="404040" w:themeColor="text1" w:themeTint="BF"/>
                <w:sz w:val="24"/>
                <w:szCs w:val="24"/>
                <w:lang w:val="es-ES"/>
              </w:rPr>
            </w:pPr>
          </w:p>
          <w:p w14:paraId="719EF63F" w14:textId="77777777" w:rsidR="00074073" w:rsidRDefault="00074073" w:rsidP="009D25C0">
            <w:pPr>
              <w:rPr>
                <w:rFonts w:ascii="Arial" w:hAnsi="Arial" w:cs="Arial"/>
                <w:color w:val="404040" w:themeColor="text1" w:themeTint="BF"/>
                <w:sz w:val="24"/>
                <w:szCs w:val="24"/>
                <w:lang w:val="es-ES"/>
              </w:rPr>
            </w:pPr>
          </w:p>
          <w:p w14:paraId="15B01F3D" w14:textId="77777777" w:rsidR="005D07D9" w:rsidRDefault="005D07D9" w:rsidP="009D25C0">
            <w:pPr>
              <w:rPr>
                <w:rFonts w:ascii="Arial" w:hAnsi="Arial" w:cs="Arial"/>
                <w:color w:val="404040" w:themeColor="text1" w:themeTint="BF"/>
                <w:sz w:val="24"/>
                <w:szCs w:val="24"/>
                <w:lang w:val="es-ES"/>
              </w:rPr>
            </w:pPr>
          </w:p>
          <w:p w14:paraId="618275DB" w14:textId="77777777" w:rsidR="005D07D9" w:rsidRDefault="005D07D9"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AFE25" w14:textId="77777777" w:rsidR="0099564F" w:rsidRDefault="0099564F" w:rsidP="00B9327C">
      <w:pPr>
        <w:spacing w:after="0" w:line="240" w:lineRule="auto"/>
      </w:pPr>
      <w:r>
        <w:separator/>
      </w:r>
    </w:p>
  </w:endnote>
  <w:endnote w:type="continuationSeparator" w:id="0">
    <w:p w14:paraId="2F4E3320" w14:textId="77777777" w:rsidR="0099564F" w:rsidRDefault="0099564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49B08" w14:textId="77777777" w:rsidR="0099564F" w:rsidRDefault="0099564F" w:rsidP="00B9327C">
      <w:pPr>
        <w:spacing w:after="0" w:line="240" w:lineRule="auto"/>
      </w:pPr>
      <w:r>
        <w:separator/>
      </w:r>
    </w:p>
  </w:footnote>
  <w:footnote w:type="continuationSeparator" w:id="0">
    <w:p w14:paraId="6D98800E" w14:textId="77777777" w:rsidR="0099564F" w:rsidRDefault="0099564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B833FA8"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22671E">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74073"/>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21F6"/>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50086"/>
    <w:rsid w:val="00360C52"/>
    <w:rsid w:val="0036610D"/>
    <w:rsid w:val="00367585"/>
    <w:rsid w:val="003B6D91"/>
    <w:rsid w:val="003E52A0"/>
    <w:rsid w:val="003F5C5D"/>
    <w:rsid w:val="00401ED8"/>
    <w:rsid w:val="0041242E"/>
    <w:rsid w:val="00432FDB"/>
    <w:rsid w:val="00450482"/>
    <w:rsid w:val="004570FA"/>
    <w:rsid w:val="004768D1"/>
    <w:rsid w:val="00477435"/>
    <w:rsid w:val="004A2353"/>
    <w:rsid w:val="004B5155"/>
    <w:rsid w:val="0050481B"/>
    <w:rsid w:val="00504C73"/>
    <w:rsid w:val="005052C4"/>
    <w:rsid w:val="005209F3"/>
    <w:rsid w:val="00533EE6"/>
    <w:rsid w:val="005432BA"/>
    <w:rsid w:val="00543E4A"/>
    <w:rsid w:val="00547BA1"/>
    <w:rsid w:val="00571811"/>
    <w:rsid w:val="005A51FA"/>
    <w:rsid w:val="005D07D9"/>
    <w:rsid w:val="005D5963"/>
    <w:rsid w:val="005E1293"/>
    <w:rsid w:val="005F476E"/>
    <w:rsid w:val="00614C03"/>
    <w:rsid w:val="006174F4"/>
    <w:rsid w:val="00642158"/>
    <w:rsid w:val="00645B2E"/>
    <w:rsid w:val="006466D1"/>
    <w:rsid w:val="00650DA0"/>
    <w:rsid w:val="006A1E12"/>
    <w:rsid w:val="006C757C"/>
    <w:rsid w:val="006F1EDC"/>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40E7"/>
    <w:rsid w:val="00885305"/>
    <w:rsid w:val="008A234E"/>
    <w:rsid w:val="008A7B6C"/>
    <w:rsid w:val="008D519C"/>
    <w:rsid w:val="008E6C8A"/>
    <w:rsid w:val="00942B46"/>
    <w:rsid w:val="00943C22"/>
    <w:rsid w:val="00963FE9"/>
    <w:rsid w:val="00965D5A"/>
    <w:rsid w:val="009719A2"/>
    <w:rsid w:val="00986F03"/>
    <w:rsid w:val="0099564F"/>
    <w:rsid w:val="009B2ED9"/>
    <w:rsid w:val="009C091C"/>
    <w:rsid w:val="009C2FED"/>
    <w:rsid w:val="009D25C0"/>
    <w:rsid w:val="009D5F48"/>
    <w:rsid w:val="009D6512"/>
    <w:rsid w:val="009F74F4"/>
    <w:rsid w:val="00A0067B"/>
    <w:rsid w:val="00A06176"/>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E95"/>
    <w:rsid w:val="00B57187"/>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35BE4"/>
    <w:rsid w:val="00CB55BB"/>
    <w:rsid w:val="00CD77DA"/>
    <w:rsid w:val="00CE19CB"/>
    <w:rsid w:val="00D1183F"/>
    <w:rsid w:val="00D201C5"/>
    <w:rsid w:val="00D24B2E"/>
    <w:rsid w:val="00D340AB"/>
    <w:rsid w:val="00D47C47"/>
    <w:rsid w:val="00D620B8"/>
    <w:rsid w:val="00D734B2"/>
    <w:rsid w:val="00D8337E"/>
    <w:rsid w:val="00D9224E"/>
    <w:rsid w:val="00D94287"/>
    <w:rsid w:val="00D95839"/>
    <w:rsid w:val="00DB77C9"/>
    <w:rsid w:val="00DD606F"/>
    <w:rsid w:val="00DE03F7"/>
    <w:rsid w:val="00DE5E89"/>
    <w:rsid w:val="00DE7FAF"/>
    <w:rsid w:val="00E01F34"/>
    <w:rsid w:val="00E41AB4"/>
    <w:rsid w:val="00E42F2A"/>
    <w:rsid w:val="00E801D4"/>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133</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116</cp:revision>
  <dcterms:created xsi:type="dcterms:W3CDTF">2020-05-14T12:41:00Z</dcterms:created>
  <dcterms:modified xsi:type="dcterms:W3CDTF">2020-07-07T20:09:00Z</dcterms:modified>
</cp:coreProperties>
</file>