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41"/>
        <w:gridCol w:w="589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430CE0B6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60156B93" w14:textId="77777777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6AE6D" w14:textId="704FEC33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25" w:dyaOrig="2220" w14:anchorId="4C8047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111pt" o:ole="">
                  <v:imagedata r:id="rId8" o:title=""/>
                </v:shape>
                <o:OLEObject Type="Embed" ProgID="PBrush" ShapeID="_x0000_i1025" DrawAspect="Content" ObjectID="_1652703368" r:id="rId9"/>
              </w:object>
            </w:r>
          </w:p>
          <w:p w14:paraId="5A946994" w14:textId="25710FCF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DB08E7F" w14:textId="61438394" w:rsidR="005A62A7" w:rsidRDefault="005A62A7" w:rsidP="005A62A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A62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5.</w:t>
            </w:r>
          </w:p>
          <w:p w14:paraId="761BB528" w14:textId="19AFEBF2" w:rsidR="005A62A7" w:rsidRPr="005A62A7" w:rsidRDefault="005A62A7" w:rsidP="005A62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62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las siguientes actividades: › dan una regla entre los valores de la tabla 1 y una regla entre los valores de la tabla 2</w:t>
            </w:r>
          </w:p>
          <w:p w14:paraId="581E561E" w14:textId="77777777" w:rsidR="0018144A" w:rsidRDefault="005A62A7" w:rsidP="00CC2E49">
            <w:r>
              <w:object w:dxaOrig="5475" w:dyaOrig="2550" w14:anchorId="7EE2E9D2">
                <v:shape id="_x0000_i1026" type="#_x0000_t75" style="width:273.75pt;height:127.5pt" o:ole="">
                  <v:imagedata r:id="rId10" o:title=""/>
                </v:shape>
                <o:OLEObject Type="Embed" ProgID="PBrush" ShapeID="_x0000_i1026" DrawAspect="Content" ObjectID="_1652703369" r:id="rId11"/>
              </w:object>
            </w:r>
          </w:p>
          <w:p w14:paraId="328ED64C" w14:textId="36431E87" w:rsidR="005A62A7" w:rsidRPr="0018144A" w:rsidRDefault="005A62A7" w:rsidP="00CC2E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62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completan las tablas usando esas reglas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28042" w14:textId="77777777" w:rsidR="00CD3CFF" w:rsidRDefault="00CD3CFF" w:rsidP="00B9327C">
      <w:pPr>
        <w:spacing w:after="0" w:line="240" w:lineRule="auto"/>
      </w:pPr>
      <w:r>
        <w:separator/>
      </w:r>
    </w:p>
  </w:endnote>
  <w:endnote w:type="continuationSeparator" w:id="0">
    <w:p w14:paraId="4DA714AC" w14:textId="77777777" w:rsidR="00CD3CFF" w:rsidRDefault="00CD3CF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00029" w14:textId="77777777" w:rsidR="00CD3CFF" w:rsidRDefault="00CD3CFF" w:rsidP="00B9327C">
      <w:pPr>
        <w:spacing w:after="0" w:line="240" w:lineRule="auto"/>
      </w:pPr>
      <w:r>
        <w:separator/>
      </w:r>
    </w:p>
  </w:footnote>
  <w:footnote w:type="continuationSeparator" w:id="0">
    <w:p w14:paraId="6FB8516B" w14:textId="77777777" w:rsidR="00CD3CFF" w:rsidRDefault="00CD3CF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094B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2F8F"/>
    <w:rsid w:val="000E3DBB"/>
    <w:rsid w:val="00121723"/>
    <w:rsid w:val="0012621F"/>
    <w:rsid w:val="00147718"/>
    <w:rsid w:val="00150083"/>
    <w:rsid w:val="0018144A"/>
    <w:rsid w:val="0018214F"/>
    <w:rsid w:val="00186872"/>
    <w:rsid w:val="00196558"/>
    <w:rsid w:val="00197622"/>
    <w:rsid w:val="001A50FA"/>
    <w:rsid w:val="001B26C5"/>
    <w:rsid w:val="001C4422"/>
    <w:rsid w:val="001C445C"/>
    <w:rsid w:val="001C69E5"/>
    <w:rsid w:val="001E4799"/>
    <w:rsid w:val="00237A76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82AE4"/>
    <w:rsid w:val="005A51FA"/>
    <w:rsid w:val="005A62A7"/>
    <w:rsid w:val="005C0DB0"/>
    <w:rsid w:val="005C11B2"/>
    <w:rsid w:val="005C3598"/>
    <w:rsid w:val="005F476E"/>
    <w:rsid w:val="00631244"/>
    <w:rsid w:val="00642158"/>
    <w:rsid w:val="00645B2E"/>
    <w:rsid w:val="006466D1"/>
    <w:rsid w:val="00650DA0"/>
    <w:rsid w:val="00661892"/>
    <w:rsid w:val="00693473"/>
    <w:rsid w:val="006A1E12"/>
    <w:rsid w:val="006C1240"/>
    <w:rsid w:val="006C2194"/>
    <w:rsid w:val="006F1EDC"/>
    <w:rsid w:val="00710780"/>
    <w:rsid w:val="00711364"/>
    <w:rsid w:val="00714C43"/>
    <w:rsid w:val="00723E57"/>
    <w:rsid w:val="00725A78"/>
    <w:rsid w:val="007461D1"/>
    <w:rsid w:val="007602EC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C2E49"/>
    <w:rsid w:val="00CC5AA8"/>
    <w:rsid w:val="00CD3CFF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B1B2D"/>
    <w:rsid w:val="00EE33E4"/>
    <w:rsid w:val="00EF1087"/>
    <w:rsid w:val="00F01745"/>
    <w:rsid w:val="00F100E7"/>
    <w:rsid w:val="00F104FD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416D-5C05-47A1-A5BD-39447520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2020-06-03T19:30:00Z</dcterms:modified>
</cp:coreProperties>
</file>