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823"/>
        <w:gridCol w:w="5811"/>
      </w:tblGrid>
      <w:tr w:rsidR="00723E57" w:rsidRPr="00C13FAE" w14:paraId="04C9A531" w14:textId="77777777" w:rsidTr="006466D1">
        <w:trPr>
          <w:trHeight w:val="499"/>
          <w:jc w:val="center"/>
        </w:trPr>
        <w:tc>
          <w:tcPr>
            <w:tcW w:w="3823" w:type="dxa"/>
          </w:tcPr>
          <w:p w14:paraId="76F08158" w14:textId="446C9D76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B731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1</w:t>
            </w:r>
            <w:r w:rsidR="00CB601E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2</w:t>
            </w:r>
          </w:p>
        </w:tc>
        <w:tc>
          <w:tcPr>
            <w:tcW w:w="5811" w:type="dxa"/>
          </w:tcPr>
          <w:p w14:paraId="039EF92B" w14:textId="5C82DA3F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ACTIVIDADES</w:t>
            </w:r>
          </w:p>
        </w:tc>
      </w:tr>
      <w:tr w:rsidR="00723E57" w:rsidRPr="00C13FAE" w14:paraId="2CBFF575" w14:textId="77777777" w:rsidTr="006466D1">
        <w:trPr>
          <w:jc w:val="center"/>
        </w:trPr>
        <w:tc>
          <w:tcPr>
            <w:tcW w:w="3823" w:type="dxa"/>
          </w:tcPr>
          <w:p w14:paraId="4579D476" w14:textId="585771C7" w:rsidR="00B731D1" w:rsidRDefault="00CB601E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</w:pPr>
            <w:r w:rsidRPr="00CB601E"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  <w:t>Generar, describir y registrar patrones numéricos, usando una variedad de estrategias en tablas del 100, de manera manual y/o con software educativo.</w:t>
            </w:r>
          </w:p>
          <w:p w14:paraId="2DB4BCE1" w14:textId="09BED890" w:rsidR="00CB601E" w:rsidRDefault="00CB601E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</w:pPr>
          </w:p>
          <w:p w14:paraId="7986B119" w14:textId="2DF9ED8C" w:rsidR="00CB601E" w:rsidRDefault="00CB601E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</w:pPr>
            <w:r>
              <w:object w:dxaOrig="2850" w:dyaOrig="2355" w14:anchorId="2940975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42.5pt;height:117.75pt" o:ole="">
                  <v:imagedata r:id="rId8" o:title=""/>
                </v:shape>
                <o:OLEObject Type="Embed" ProgID="PBrush" ShapeID="_x0000_i1025" DrawAspect="Content" ObjectID="_1652085086" r:id="rId9"/>
              </w:object>
            </w:r>
          </w:p>
          <w:p w14:paraId="06CDF9D0" w14:textId="26F54E7F" w:rsidR="00B731D1" w:rsidRDefault="00B731D1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</w:pPr>
          </w:p>
          <w:p w14:paraId="2BD11EE0" w14:textId="109A4ED2" w:rsidR="00B731D1" w:rsidRDefault="00B731D1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</w:pPr>
          </w:p>
          <w:p w14:paraId="0ACE80CB" w14:textId="15E18472" w:rsidR="00B731D1" w:rsidRPr="00C01C5E" w:rsidRDefault="00B731D1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</w:pPr>
          </w:p>
          <w:p w14:paraId="1460A12D" w14:textId="6740209C" w:rsidR="003333FF" w:rsidRDefault="003333FF" w:rsidP="00A351AB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</w:p>
          <w:p w14:paraId="4D783B63" w14:textId="77777777" w:rsidR="003333FF" w:rsidRDefault="003333FF" w:rsidP="00A351AB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</w:p>
          <w:p w14:paraId="58E666EB" w14:textId="54287C77" w:rsidR="003333FF" w:rsidRPr="002F3D14" w:rsidRDefault="003333FF" w:rsidP="00A351AB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</w:p>
        </w:tc>
        <w:tc>
          <w:tcPr>
            <w:tcW w:w="5811" w:type="dxa"/>
          </w:tcPr>
          <w:p w14:paraId="35A9148A" w14:textId="16992759" w:rsidR="00857289" w:rsidRPr="00857289" w:rsidRDefault="00D03879" w:rsidP="00CB601E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3</w:t>
            </w:r>
            <w:r w:rsidR="00857289" w:rsidRPr="00857289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. </w:t>
            </w:r>
          </w:p>
          <w:p w14:paraId="7D67E3B7" w14:textId="77777777" w:rsidR="00857289" w:rsidRDefault="00025504" w:rsidP="00D03879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025504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Solucionan los siguientes problemas en grupos de 3 a 4 alumnos y registran el proceso de solución en un acta. Leen en voz alta el acta a otro grupo, explicando sus pasos de solución en forma pictórica. (Tecnología)</w:t>
            </w:r>
            <w:r w:rsidRPr="00025504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R</w:t>
            </w:r>
          </w:p>
          <w:p w14:paraId="180234A2" w14:textId="77777777" w:rsidR="00025504" w:rsidRDefault="00025504" w:rsidP="00D03879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025504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a </w:t>
            </w:r>
            <w:r w:rsidRPr="00025504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Carla usó perlas de colores para hacer un collar. Enhebró dos perlas rojas, luego tres moradas, luego dos rojas, luego tres moradas y así sucesivamente. En total usó 24 perlas moradas. ¿Cuántas perlas usó en total</w:t>
            </w:r>
            <w: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?</w:t>
            </w:r>
          </w:p>
          <w:p w14:paraId="4CD46861" w14:textId="77777777" w:rsidR="00025504" w:rsidRDefault="00025504" w:rsidP="00D03879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025504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b</w:t>
            </w:r>
            <w:r w:rsidRPr="00025504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Matías forma un patrón con figuras geométricas. Desea que se repita 4 veces el patrón expuesto a continuación. ¿Cuántos círculos habrá en este patrón de Matías?</w:t>
            </w:r>
          </w:p>
          <w:p w14:paraId="328ED64C" w14:textId="706DAEDB" w:rsidR="00025504" w:rsidRPr="00B731D1" w:rsidRDefault="00025504" w:rsidP="00D03879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>
              <w:object w:dxaOrig="3135" w:dyaOrig="1230" w14:anchorId="070BF2C9">
                <v:shape id="_x0000_i1026" type="#_x0000_t75" style="width:156.75pt;height:61.5pt" o:ole="">
                  <v:imagedata r:id="rId10" o:title=""/>
                </v:shape>
                <o:OLEObject Type="Embed" ProgID="PBrush" ShapeID="_x0000_i1026" DrawAspect="Content" ObjectID="_1652085087" r:id="rId11"/>
              </w:object>
            </w: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12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9A7C017" w14:textId="77777777" w:rsidR="00A3022E" w:rsidRDefault="00A3022E" w:rsidP="00B9327C">
      <w:pPr>
        <w:spacing w:after="0" w:line="240" w:lineRule="auto"/>
      </w:pPr>
      <w:r>
        <w:separator/>
      </w:r>
    </w:p>
  </w:endnote>
  <w:endnote w:type="continuationSeparator" w:id="0">
    <w:p w14:paraId="38CC0B31" w14:textId="77777777" w:rsidR="00A3022E" w:rsidRDefault="00A3022E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62B83CC" w14:textId="77777777" w:rsidR="00A3022E" w:rsidRDefault="00A3022E" w:rsidP="00B9327C">
      <w:pPr>
        <w:spacing w:after="0" w:line="240" w:lineRule="auto"/>
      </w:pPr>
      <w:r>
        <w:separator/>
      </w:r>
    </w:p>
  </w:footnote>
  <w:footnote w:type="continuationSeparator" w:id="0">
    <w:p w14:paraId="71AE61F5" w14:textId="77777777" w:rsidR="00A3022E" w:rsidRDefault="00A3022E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6899D7" w14:textId="7053A6FB" w:rsidR="00250813" w:rsidRDefault="00250813" w:rsidP="00250813">
    <w:pPr>
      <w:pStyle w:val="Encabezado"/>
      <w:rPr>
        <w:rFonts w:ascii="Arial" w:hAnsi="Arial" w:cs="Arial"/>
        <w:b/>
        <w:color w:val="70AD47" w:themeColor="accent6"/>
        <w:sz w:val="56"/>
        <w:szCs w:val="56"/>
      </w:rPr>
    </w:pPr>
    <w:r>
      <w:rPr>
        <w:rFonts w:ascii="Arial" w:hAnsi="Arial" w:cs="Arial"/>
        <w:b/>
        <w:color w:val="E91DBD"/>
        <w:sz w:val="56"/>
        <w:szCs w:val="56"/>
      </w:rPr>
      <w:t xml:space="preserve">Matemática                          </w:t>
    </w:r>
    <w:r w:rsidRPr="00250813">
      <w:rPr>
        <w:rFonts w:ascii="Arial" w:hAnsi="Arial" w:cs="Arial"/>
        <w:b/>
        <w:color w:val="E91DBD"/>
        <w:sz w:val="36"/>
        <w:szCs w:val="36"/>
      </w:rPr>
      <w:t>Unidad</w:t>
    </w:r>
    <w:r w:rsidR="00C14BFD">
      <w:rPr>
        <w:rFonts w:ascii="Arial" w:hAnsi="Arial" w:cs="Arial"/>
        <w:b/>
        <w:color w:val="E91DBD"/>
        <w:sz w:val="36"/>
        <w:szCs w:val="36"/>
      </w:rPr>
      <w:t xml:space="preserve"> </w:t>
    </w:r>
    <w:r w:rsidR="00EF4759">
      <w:rPr>
        <w:rFonts w:ascii="Arial" w:hAnsi="Arial" w:cs="Arial"/>
        <w:b/>
        <w:color w:val="E91DBD"/>
        <w:sz w:val="36"/>
        <w:szCs w:val="36"/>
      </w:rPr>
      <w:t>3</w:t>
    </w:r>
    <w:r>
      <w:rPr>
        <w:rFonts w:ascii="Arial" w:hAnsi="Arial" w:cs="Arial"/>
        <w:b/>
        <w:color w:val="70AD47" w:themeColor="accent6"/>
        <w:sz w:val="36"/>
        <w:szCs w:val="36"/>
      </w:rPr>
      <w:t xml:space="preserve">                                            </w:t>
    </w:r>
    <w:r>
      <w:rPr>
        <w:rFonts w:ascii="Arial" w:hAnsi="Arial" w:cs="Arial"/>
        <w:b/>
        <w:color w:val="70AD47" w:themeColor="accent6"/>
        <w:sz w:val="56"/>
        <w:szCs w:val="56"/>
      </w:rPr>
      <w:t xml:space="preserve">    </w:t>
    </w:r>
  </w:p>
  <w:p w14:paraId="3A67457E" w14:textId="25D7F6BD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>Tercero</w:t>
    </w:r>
    <w:r w:rsidRPr="00533EE6">
      <w:rPr>
        <w:rFonts w:ascii="Arial" w:hAnsi="Arial" w:cs="Arial"/>
        <w:b/>
        <w:color w:val="595959" w:themeColor="text1" w:themeTint="A6"/>
        <w:sz w:val="44"/>
        <w:szCs w:val="44"/>
      </w:rPr>
      <w:t xml:space="preserve"> Año Básico</w:t>
    </w: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                   </w:t>
    </w:r>
    <w:r w:rsidRPr="00250813">
      <w:rPr>
        <w:rFonts w:ascii="Arial" w:hAnsi="Arial" w:cs="Arial"/>
        <w:b/>
        <w:color w:val="595959" w:themeColor="text1" w:themeTint="A6"/>
        <w:sz w:val="36"/>
        <w:szCs w:val="36"/>
      </w:rPr>
      <w:t xml:space="preserve">   </w:t>
    </w:r>
    <w:r w:rsidRPr="00250813">
      <w:rPr>
        <w:rFonts w:ascii="Arial" w:hAnsi="Arial" w:cs="Arial"/>
        <w:b/>
        <w:color w:val="FF33CC"/>
        <w:sz w:val="36"/>
        <w:szCs w:val="36"/>
      </w:rPr>
      <w:t>OA_</w:t>
    </w:r>
    <w:r w:rsidR="00F01745">
      <w:rPr>
        <w:rFonts w:ascii="Arial" w:hAnsi="Arial" w:cs="Arial"/>
        <w:b/>
        <w:color w:val="FF33CC"/>
        <w:sz w:val="36"/>
        <w:szCs w:val="36"/>
      </w:rPr>
      <w:t>1</w:t>
    </w:r>
    <w:r w:rsidR="00CB601E">
      <w:rPr>
        <w:rFonts w:ascii="Arial" w:hAnsi="Arial" w:cs="Arial"/>
        <w:b/>
        <w:color w:val="FF33CC"/>
        <w:sz w:val="36"/>
        <w:szCs w:val="36"/>
      </w:rPr>
      <w:t>2</w:t>
    </w: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               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11770"/>
    <w:rsid w:val="0002508D"/>
    <w:rsid w:val="00025504"/>
    <w:rsid w:val="000445E1"/>
    <w:rsid w:val="00072371"/>
    <w:rsid w:val="000733AA"/>
    <w:rsid w:val="000A128C"/>
    <w:rsid w:val="000B5032"/>
    <w:rsid w:val="000E2608"/>
    <w:rsid w:val="000E3DBB"/>
    <w:rsid w:val="00121723"/>
    <w:rsid w:val="0012621F"/>
    <w:rsid w:val="00147718"/>
    <w:rsid w:val="00150083"/>
    <w:rsid w:val="00156113"/>
    <w:rsid w:val="0018214F"/>
    <w:rsid w:val="00186872"/>
    <w:rsid w:val="00196558"/>
    <w:rsid w:val="001B26C5"/>
    <w:rsid w:val="001C445C"/>
    <w:rsid w:val="001C69E5"/>
    <w:rsid w:val="001E4799"/>
    <w:rsid w:val="00250813"/>
    <w:rsid w:val="00286FEE"/>
    <w:rsid w:val="002A2FB0"/>
    <w:rsid w:val="002B5851"/>
    <w:rsid w:val="002D5133"/>
    <w:rsid w:val="002F4B56"/>
    <w:rsid w:val="002F6233"/>
    <w:rsid w:val="00302115"/>
    <w:rsid w:val="003333FF"/>
    <w:rsid w:val="00360C52"/>
    <w:rsid w:val="0036610D"/>
    <w:rsid w:val="003B6D91"/>
    <w:rsid w:val="003E52A0"/>
    <w:rsid w:val="00401ED8"/>
    <w:rsid w:val="0041242E"/>
    <w:rsid w:val="00432FDB"/>
    <w:rsid w:val="00450482"/>
    <w:rsid w:val="004570FA"/>
    <w:rsid w:val="00477435"/>
    <w:rsid w:val="004A2353"/>
    <w:rsid w:val="0050481B"/>
    <w:rsid w:val="005052C4"/>
    <w:rsid w:val="005209F3"/>
    <w:rsid w:val="00533EE6"/>
    <w:rsid w:val="00543E4A"/>
    <w:rsid w:val="00571D25"/>
    <w:rsid w:val="005A51FA"/>
    <w:rsid w:val="005F476E"/>
    <w:rsid w:val="00642158"/>
    <w:rsid w:val="00645B2E"/>
    <w:rsid w:val="006466D1"/>
    <w:rsid w:val="00650DA0"/>
    <w:rsid w:val="006A1E12"/>
    <w:rsid w:val="006F1EDC"/>
    <w:rsid w:val="00710780"/>
    <w:rsid w:val="00711364"/>
    <w:rsid w:val="00723E57"/>
    <w:rsid w:val="00765137"/>
    <w:rsid w:val="007B0C3D"/>
    <w:rsid w:val="007D17A0"/>
    <w:rsid w:val="007D5872"/>
    <w:rsid w:val="007E1A41"/>
    <w:rsid w:val="008174CC"/>
    <w:rsid w:val="008256D7"/>
    <w:rsid w:val="00857289"/>
    <w:rsid w:val="00880581"/>
    <w:rsid w:val="00883F54"/>
    <w:rsid w:val="008A7B6C"/>
    <w:rsid w:val="008D519C"/>
    <w:rsid w:val="008E6C8A"/>
    <w:rsid w:val="00963FE9"/>
    <w:rsid w:val="00965D5A"/>
    <w:rsid w:val="00986F03"/>
    <w:rsid w:val="009D0640"/>
    <w:rsid w:val="009D6512"/>
    <w:rsid w:val="00A0067B"/>
    <w:rsid w:val="00A3022E"/>
    <w:rsid w:val="00A65534"/>
    <w:rsid w:val="00A87257"/>
    <w:rsid w:val="00AC5FE5"/>
    <w:rsid w:val="00AD7C3B"/>
    <w:rsid w:val="00B227F5"/>
    <w:rsid w:val="00B54E95"/>
    <w:rsid w:val="00B703A5"/>
    <w:rsid w:val="00B731D1"/>
    <w:rsid w:val="00B760C8"/>
    <w:rsid w:val="00B77721"/>
    <w:rsid w:val="00B8011D"/>
    <w:rsid w:val="00B9327C"/>
    <w:rsid w:val="00B971C7"/>
    <w:rsid w:val="00BA47C5"/>
    <w:rsid w:val="00BB470C"/>
    <w:rsid w:val="00C01C5E"/>
    <w:rsid w:val="00C14BFD"/>
    <w:rsid w:val="00CB601E"/>
    <w:rsid w:val="00CD77DA"/>
    <w:rsid w:val="00CE19CB"/>
    <w:rsid w:val="00D03879"/>
    <w:rsid w:val="00D1183F"/>
    <w:rsid w:val="00D340AB"/>
    <w:rsid w:val="00D94287"/>
    <w:rsid w:val="00DD606F"/>
    <w:rsid w:val="00DE5E89"/>
    <w:rsid w:val="00DE7FAF"/>
    <w:rsid w:val="00E01F34"/>
    <w:rsid w:val="00E41AB4"/>
    <w:rsid w:val="00E42F2A"/>
    <w:rsid w:val="00E801D4"/>
    <w:rsid w:val="00EE33E4"/>
    <w:rsid w:val="00EF1087"/>
    <w:rsid w:val="00EF4759"/>
    <w:rsid w:val="00F01745"/>
    <w:rsid w:val="00F100E7"/>
    <w:rsid w:val="00F10D84"/>
    <w:rsid w:val="00F139CB"/>
    <w:rsid w:val="00FB3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564731-E1AE-431B-9F3B-E4865C70CC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511</TotalTime>
  <Pages>1</Pages>
  <Words>135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Luis Vera Briceño</cp:lastModifiedBy>
  <cp:revision>63</cp:revision>
  <dcterms:created xsi:type="dcterms:W3CDTF">2020-05-14T12:41:00Z</dcterms:created>
  <dcterms:modified xsi:type="dcterms:W3CDTF">2020-05-27T15:45:00Z</dcterms:modified>
</cp:coreProperties>
</file>