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93"/>
        <w:gridCol w:w="674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7A243C" w14:textId="77777777" w:rsidR="0055082C" w:rsidRDefault="0055082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MODELAR Expresar, a partir de representaciones pictóricas, acciones y situaciones cotidianas. (OA h) </w:t>
            </w:r>
          </w:p>
          <w:p w14:paraId="3344B4B5" w14:textId="77777777" w:rsidR="0055082C" w:rsidRDefault="0055082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estrategias para resolver problemas. (OA a) </w:t>
            </w:r>
          </w:p>
          <w:p w14:paraId="70754307" w14:textId="4ACCF0F5" w:rsidR="005B3DB9" w:rsidRDefault="0055082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0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Describir situaciones con lenguaje matemático. (OA d)</w:t>
            </w: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361F6B7D" w:rsidR="005D5963" w:rsidRDefault="0095522B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555687" w14:textId="77777777" w:rsidR="00F429D6" w:rsidRDefault="0095522B" w:rsidP="009552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552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Expresan en lenguaje matemático las siguientes situaciones simbólicas; basándose en una situación real como compran, venden, regalan, pierden u otras.</w:t>
            </w:r>
          </w:p>
          <w:p w14:paraId="328ED64C" w14:textId="5FC2FCA9" w:rsidR="0095522B" w:rsidRPr="0095522B" w:rsidRDefault="0095522B" w:rsidP="009552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525" w:dyaOrig="4080" w14:anchorId="35CEF6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26.25pt;height:204pt" o:ole="">
                  <v:imagedata r:id="rId8" o:title=""/>
                </v:shape>
                <o:OLEObject Type="Embed" ProgID="PBrush" ShapeID="_x0000_i1029" DrawAspect="Content" ObjectID="_1658156369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7496D" w14:textId="77777777" w:rsidR="00B110A5" w:rsidRDefault="00B110A5" w:rsidP="00B9327C">
      <w:pPr>
        <w:spacing w:after="0" w:line="240" w:lineRule="auto"/>
      </w:pPr>
      <w:r>
        <w:separator/>
      </w:r>
    </w:p>
  </w:endnote>
  <w:endnote w:type="continuationSeparator" w:id="0">
    <w:p w14:paraId="16B5D7F8" w14:textId="77777777" w:rsidR="00B110A5" w:rsidRDefault="00B110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E420A" w14:textId="77777777" w:rsidR="00B110A5" w:rsidRDefault="00B110A5" w:rsidP="00B9327C">
      <w:pPr>
        <w:spacing w:after="0" w:line="240" w:lineRule="auto"/>
      </w:pPr>
      <w:r>
        <w:separator/>
      </w:r>
    </w:p>
  </w:footnote>
  <w:footnote w:type="continuationSeparator" w:id="0">
    <w:p w14:paraId="400657C9" w14:textId="77777777" w:rsidR="00B110A5" w:rsidRDefault="00B110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C6A1C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5082C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5522B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110A5"/>
    <w:rsid w:val="00B227F5"/>
    <w:rsid w:val="00B248BB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429D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2020-08-05T22:13:00Z</dcterms:modified>
</cp:coreProperties>
</file>