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0614D30A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67F0E5DF" w14:textId="77777777" w:rsidR="00E247D7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C7FB93" w14:textId="1547FF2B" w:rsidR="00E247D7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E247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Explicar múltiples causas de un proceso histórico. (OA l)</w:t>
            </w: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29E9BCB" w14:textId="64E1AFAA" w:rsidR="00CF6135" w:rsidRPr="000D1144" w:rsidRDefault="000D11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D1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Periodización del proceso de Independencia de Chile</w:t>
            </w:r>
          </w:p>
          <w:p w14:paraId="27F24C79" w14:textId="38B69CB8" w:rsidR="00CF6135" w:rsidRPr="000D1144" w:rsidRDefault="000D11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D1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50A719BB" w14:textId="462778C8" w:rsidR="000D1144" w:rsidRDefault="000D114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11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fuentes entregadas por el docente o la lectura del texto de estudio, elaboran un cuadro de síntesis que explique los principales factores que desencadenaron la Independencia de Chile y las características de la sociedad previa a la Independencia.</w:t>
            </w:r>
          </w:p>
          <w:p w14:paraId="0158E6AD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D87637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A310F" w14:textId="77777777" w:rsidR="00363A1B" w:rsidRDefault="00363A1B" w:rsidP="00B9327C">
      <w:pPr>
        <w:spacing w:after="0" w:line="240" w:lineRule="auto"/>
      </w:pPr>
      <w:r>
        <w:separator/>
      </w:r>
    </w:p>
  </w:endnote>
  <w:endnote w:type="continuationSeparator" w:id="0">
    <w:p w14:paraId="57EC904E" w14:textId="77777777" w:rsidR="00363A1B" w:rsidRDefault="00363A1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043C3" w14:textId="77777777" w:rsidR="00363A1B" w:rsidRDefault="00363A1B" w:rsidP="00B9327C">
      <w:pPr>
        <w:spacing w:after="0" w:line="240" w:lineRule="auto"/>
      </w:pPr>
      <w:r>
        <w:separator/>
      </w:r>
    </w:p>
  </w:footnote>
  <w:footnote w:type="continuationSeparator" w:id="0">
    <w:p w14:paraId="00A18A9C" w14:textId="77777777" w:rsidR="00363A1B" w:rsidRDefault="00363A1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D77DA"/>
    <w:rsid w:val="00CE19C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2020-09-09T21:10:00Z</dcterms:modified>
</cp:coreProperties>
</file>