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4732A7B1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CE66EB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</w:p>
    <w:p w14:paraId="08E96B49" w14:textId="7D58091D" w:rsidR="00F51A73" w:rsidRDefault="00205BAC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205BA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Los recursos para la vida y el ser humano de</w:t>
      </w:r>
      <w:r w:rsidR="00CE66E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 xml:space="preserve"> </w:t>
      </w:r>
      <w:r w:rsidRPr="00205BA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la</w:t>
      </w:r>
      <w:r w:rsidR="00CE66E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s</w:t>
      </w:r>
      <w:r w:rsidRPr="00205BA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 xml:space="preserve"> capas de la Tierra</w:t>
      </w:r>
    </w:p>
    <w:p w14:paraId="5B8909CA" w14:textId="77777777" w:rsidR="00205BAC" w:rsidRPr="001C34A5" w:rsidRDefault="00205BAC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5544EE45" w14:textId="343C4590" w:rsidR="00984DCD" w:rsidRDefault="00F51A73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F51A73">
              <w:rPr>
                <w:rFonts w:ascii="Verdana" w:hAnsi="Verdana" w:cs="Verdana"/>
                <w:b/>
                <w:bCs/>
                <w:lang w:val="es-ES"/>
              </w:rPr>
              <w:t>Describir las características de las capas de la Tierra (atmósfera, litósfera e hidrósfera) que posibilitan el desarrollo de la vida y proveen recursos para el ser humano, y proponer medidas de protección de dichas capas. (OA 16)</w:t>
            </w:r>
          </w:p>
          <w:p w14:paraId="07457DF5" w14:textId="77777777" w:rsidR="00F51A73" w:rsidRDefault="00F51A73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6CCA1D7" w14:textId="2CD299D4" w:rsidR="00594F72" w:rsidRDefault="00594F72" w:rsidP="00594F7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94F72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no experimentales en forma colaborativa. (OA b)</w:t>
            </w:r>
          </w:p>
          <w:p w14:paraId="2664331B" w14:textId="77777777" w:rsidR="00594F72" w:rsidRPr="00594F72" w:rsidRDefault="00594F72" w:rsidP="00594F7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7369619C" w:rsidR="007850F1" w:rsidRPr="002F3D14" w:rsidRDefault="00594F72" w:rsidP="00594F7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94F72">
              <w:rPr>
                <w:rFonts w:ascii="Arial" w:hAnsi="Arial" w:cs="Arial"/>
                <w:color w:val="404040" w:themeColor="text1" w:themeTint="BF"/>
                <w:lang w:val="es-ES"/>
              </w:rPr>
              <w:t>Comunicar y representar evidencias y conclusiones de una investigación utilizando modelos. (OA f)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1B4AEAD8" w14:textId="10B2D8CE" w:rsidR="00CE66EB" w:rsidRPr="00CE66EB" w:rsidRDefault="00CE66EB" w:rsidP="00CE66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E66EB">
              <w:rPr>
                <w:rFonts w:ascii="Arial" w:hAnsi="Arial" w:cs="Arial"/>
                <w:sz w:val="24"/>
                <w:szCs w:val="24"/>
                <w:lang w:val="es-ES"/>
              </w:rPr>
              <w:t>Los alumnos investigan, leyendo en internet u otras fuentes los términos:</w:t>
            </w:r>
          </w:p>
          <w:p w14:paraId="242033B7" w14:textId="77777777" w:rsidR="00CE66EB" w:rsidRPr="00CE66EB" w:rsidRDefault="00CE66EB" w:rsidP="00CE66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E66E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CE66EB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“recurso natural”, </w:t>
            </w:r>
          </w:p>
          <w:p w14:paraId="026CC5C1" w14:textId="77777777" w:rsidR="00CE66EB" w:rsidRPr="00CE66EB" w:rsidRDefault="00CE66EB" w:rsidP="00CE66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E66E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CE66EB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“recurso natural renovable”, </w:t>
            </w:r>
          </w:p>
          <w:p w14:paraId="21EB4186" w14:textId="77777777" w:rsidR="00CE66EB" w:rsidRPr="00CE66EB" w:rsidRDefault="00CE66EB" w:rsidP="00CE66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E66E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CE66EB">
              <w:rPr>
                <w:rFonts w:ascii="Arial" w:hAnsi="Arial" w:cs="Arial"/>
                <w:sz w:val="24"/>
                <w:szCs w:val="24"/>
                <w:lang w:val="es-ES"/>
              </w:rPr>
              <w:tab/>
              <w:t>“recurso natural no renovable”.</w:t>
            </w:r>
          </w:p>
          <w:p w14:paraId="71212318" w14:textId="593D854D" w:rsidR="007E2A34" w:rsidRPr="006F751F" w:rsidRDefault="00CE66EB" w:rsidP="00CE66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E66EB">
              <w:rPr>
                <w:rFonts w:ascii="Arial" w:hAnsi="Arial" w:cs="Arial"/>
                <w:sz w:val="24"/>
                <w:szCs w:val="24"/>
                <w:lang w:val="es-ES"/>
              </w:rPr>
              <w:t>Luego, explican, por medio de una exposición breve a sus compañeros, el concepto de recurso natural y su clasificación en renovables y no renovables, apoyándose en variados ejemplos simples y cercanos.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D3105" w14:textId="77777777" w:rsidR="0007779D" w:rsidRDefault="0007779D" w:rsidP="00BD016A">
      <w:pPr>
        <w:spacing w:after="0" w:line="240" w:lineRule="auto"/>
      </w:pPr>
      <w:r>
        <w:separator/>
      </w:r>
    </w:p>
  </w:endnote>
  <w:endnote w:type="continuationSeparator" w:id="0">
    <w:p w14:paraId="44B387F6" w14:textId="77777777" w:rsidR="0007779D" w:rsidRDefault="0007779D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83959" w14:textId="77777777" w:rsidR="0007779D" w:rsidRDefault="0007779D" w:rsidP="00BD016A">
      <w:pPr>
        <w:spacing w:after="0" w:line="240" w:lineRule="auto"/>
      </w:pPr>
      <w:r>
        <w:separator/>
      </w:r>
    </w:p>
  </w:footnote>
  <w:footnote w:type="continuationSeparator" w:id="0">
    <w:p w14:paraId="052C0116" w14:textId="77777777" w:rsidR="0007779D" w:rsidRDefault="0007779D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0A9A32F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F51A73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E5B9DF5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4F72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365D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2020-06-04T19:18:00Z</dcterms:created>
  <dcterms:modified xsi:type="dcterms:W3CDTF">2020-06-04T19:18:00Z</dcterms:modified>
</cp:coreProperties>
</file>