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0C219611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BF66FF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14:paraId="357990BF" w14:textId="401536F0" w:rsidR="00984DCD" w:rsidRDefault="00F51A73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F51A73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las capas de la Tierra</w:t>
      </w:r>
    </w:p>
    <w:p w14:paraId="08E96B49" w14:textId="77777777" w:rsidR="00F51A73" w:rsidRPr="001C34A5" w:rsidRDefault="00F51A73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343C4590" w:rsidR="00984DCD" w:rsidRDefault="00F51A73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14:paraId="07457DF5" w14:textId="77777777" w:rsidR="00F51A73" w:rsidRDefault="00F51A73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8E01411" w14:textId="77777777" w:rsidR="00BF66FF" w:rsidRPr="00BF66FF" w:rsidRDefault="00BF66FF" w:rsidP="00BF66F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F66FF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en forma colaborativa. (OA b)</w:t>
            </w:r>
          </w:p>
          <w:p w14:paraId="676E83B9" w14:textId="77777777" w:rsidR="00BF66FF" w:rsidRPr="00BF66FF" w:rsidRDefault="00BF66FF" w:rsidP="00BF66F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5C04F37" w:rsidR="007850F1" w:rsidRPr="002F3D14" w:rsidRDefault="00BF66FF" w:rsidP="00BF66F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F66FF">
              <w:rPr>
                <w:rFonts w:ascii="Arial" w:hAnsi="Arial" w:cs="Arial"/>
                <w:color w:val="404040" w:themeColor="text1" w:themeTint="BF"/>
                <w:lang w:val="es-ES"/>
              </w:rPr>
              <w:t>Seleccionar y usar materiales e instrumentos en forma segura. (OA d)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21647B86" w:rsidR="007E2A34" w:rsidRPr="006F751F" w:rsidRDefault="00BF66FF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66FF">
              <w:rPr>
                <w:rFonts w:ascii="Arial" w:hAnsi="Arial" w:cs="Arial"/>
                <w:sz w:val="24"/>
                <w:szCs w:val="24"/>
                <w:lang w:val="es-ES"/>
              </w:rPr>
              <w:t>Los estudiantes, organizados por el docente, conforman tres grandes grupos, cada uno de ellos tendrá asignado una capa de la Tierra. Luego, indagan y leen sobre sus características en internet, revistas, libros o diarios, construyendo un texto informativo. Comunican las características e importancia de la capa asignada. Cada grupo construye un modelo “maqueta” de la Tierra utilizando material reciclado, que contenga cada una de las capas de la Tierra (atmósfera, litósfera e hidrósfera), rotulan e indican las características y datos principales de cada una, mediante una exposición científica realizada ante el curso o la escuela.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9C484" w14:textId="77777777" w:rsidR="0055771A" w:rsidRDefault="0055771A" w:rsidP="00BD016A">
      <w:pPr>
        <w:spacing w:after="0" w:line="240" w:lineRule="auto"/>
      </w:pPr>
      <w:r>
        <w:separator/>
      </w:r>
    </w:p>
  </w:endnote>
  <w:endnote w:type="continuationSeparator" w:id="0">
    <w:p w14:paraId="67D855E1" w14:textId="77777777" w:rsidR="0055771A" w:rsidRDefault="0055771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74FE8" w14:textId="77777777" w:rsidR="0055771A" w:rsidRDefault="0055771A" w:rsidP="00BD016A">
      <w:pPr>
        <w:spacing w:after="0" w:line="240" w:lineRule="auto"/>
      </w:pPr>
      <w:r>
        <w:separator/>
      </w:r>
    </w:p>
  </w:footnote>
  <w:footnote w:type="continuationSeparator" w:id="0">
    <w:p w14:paraId="19DB9B97" w14:textId="77777777" w:rsidR="0055771A" w:rsidRDefault="0055771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E5B9DF5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5771A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2020-06-04T19:16:00Z</dcterms:created>
  <dcterms:modified xsi:type="dcterms:W3CDTF">2020-06-04T19:16:00Z</dcterms:modified>
</cp:coreProperties>
</file>