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ABD565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12B0E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407889DC" w14:textId="11311CCF" w:rsidR="004B393B" w:rsidRDefault="00604A45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04A4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Liberación de oxígeno en el proceso de fotosíntesis</w:t>
      </w:r>
    </w:p>
    <w:p w14:paraId="242AF310" w14:textId="77777777" w:rsidR="00604A45" w:rsidRPr="001C34A5" w:rsidRDefault="00604A45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3EE0F7E" w:rsidR="007850F1" w:rsidRPr="002F3D14" w:rsidRDefault="00212B0E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12B0E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E87117C" w14:textId="6191F304" w:rsidR="00604A45" w:rsidRPr="00231985" w:rsidRDefault="00212B0E" w:rsidP="00604A45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  <w:r w:rsidRPr="00212B0E">
              <w:rPr>
                <w:rFonts w:ascii="Arial" w:hAnsi="Arial" w:cs="Arial"/>
                <w:sz w:val="24"/>
                <w:szCs w:val="24"/>
                <w:lang w:val="es-ES"/>
              </w:rPr>
              <w:t>Los estudiantes elaboran un mapa conceptual utilizando los siguientes conceptos: luz, agua, aire, alimento, oxígeno, fotosíntesis, plantas, algas, microrganismos. Comparan sus mapas con los demás compañeros de curso.</w:t>
            </w:r>
          </w:p>
          <w:p w14:paraId="1C31DEE1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60F0F12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1212318" w14:textId="47D2C731" w:rsidR="007E2A34" w:rsidRPr="00231985" w:rsidRDefault="007E2A34" w:rsidP="00DD286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B66EA" w14:textId="77777777" w:rsidR="00BB0918" w:rsidRDefault="00BB0918" w:rsidP="00BD016A">
      <w:pPr>
        <w:spacing w:after="0" w:line="240" w:lineRule="auto"/>
      </w:pPr>
      <w:r>
        <w:separator/>
      </w:r>
    </w:p>
  </w:endnote>
  <w:endnote w:type="continuationSeparator" w:id="0">
    <w:p w14:paraId="6CAA34A3" w14:textId="77777777" w:rsidR="00BB0918" w:rsidRDefault="00BB091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9A018" w14:textId="77777777" w:rsidR="00BB0918" w:rsidRDefault="00BB0918" w:rsidP="00BD016A">
      <w:pPr>
        <w:spacing w:after="0" w:line="240" w:lineRule="auto"/>
      </w:pPr>
      <w:r>
        <w:separator/>
      </w:r>
    </w:p>
  </w:footnote>
  <w:footnote w:type="continuationSeparator" w:id="0">
    <w:p w14:paraId="66B9614D" w14:textId="77777777" w:rsidR="00BB0918" w:rsidRDefault="00BB091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0918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2020-06-04T19:34:00Z</dcterms:created>
  <dcterms:modified xsi:type="dcterms:W3CDTF">2020-06-04T19:34:00Z</dcterms:modified>
</cp:coreProperties>
</file>