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0680A6B5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64579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44790279" w14:textId="2B635605" w:rsidR="009D0B6E" w:rsidRDefault="00164579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6457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integradas</w:t>
      </w:r>
    </w:p>
    <w:p w14:paraId="1CE7BCFC" w14:textId="77777777" w:rsidR="00164579" w:rsidRPr="001C34A5" w:rsidRDefault="00164579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7DB421AB" w:rsidR="00440B8D" w:rsidRPr="002F3D14" w:rsidRDefault="00A67479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67479">
              <w:rPr>
                <w:rFonts w:ascii="Verdana" w:hAnsi="Verdana" w:cs="Verdana"/>
                <w:b/>
                <w:bCs/>
                <w:lang w:val="es-ES"/>
              </w:rPr>
              <w:t>Demostrar, por medio de la investigación experimental, los efectos de la aplicación de fuerzas sobre objetos, considerando cambios en la forma, la rapidez y la dirección del movimiento, entre otros. (OA 12)</w:t>
            </w: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A46F039" w14:textId="4161FF22" w:rsidR="007850F1" w:rsidRDefault="00164579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64579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explicaciones, utilizando diagramas y presentaciones usando TIC. (OA f)</w:t>
            </w:r>
          </w:p>
          <w:p w14:paraId="34EDA2BA" w14:textId="2C7CC965" w:rsidR="007850F1" w:rsidRPr="002F3D14" w:rsidRDefault="007850F1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F5BF0C" w14:textId="02AEF19A" w:rsidR="00733C66" w:rsidRDefault="00164579" w:rsidP="007850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4579">
              <w:rPr>
                <w:rFonts w:ascii="Arial" w:hAnsi="Arial" w:cs="Arial"/>
                <w:sz w:val="24"/>
                <w:szCs w:val="24"/>
                <w:lang w:val="es-ES"/>
              </w:rPr>
              <w:t xml:space="preserve">Realizan un mapa conceptual acerca del concepto de fuerza, que considere conceptos como: fuerza, dirección, distancia, cambio de forma, fuerza deformadora, rapidez, tamaño, resortes, </w:t>
            </w:r>
            <w:proofErr w:type="spellStart"/>
            <w:r w:rsidRPr="00164579">
              <w:rPr>
                <w:rFonts w:ascii="Arial" w:hAnsi="Arial" w:cs="Arial"/>
                <w:sz w:val="24"/>
                <w:szCs w:val="24"/>
                <w:lang w:val="es-ES"/>
              </w:rPr>
              <w:t>plasticina</w:t>
            </w:r>
            <w:proofErr w:type="spellEnd"/>
            <w:r w:rsidRPr="00164579">
              <w:rPr>
                <w:rFonts w:ascii="Arial" w:hAnsi="Arial" w:cs="Arial"/>
                <w:sz w:val="24"/>
                <w:szCs w:val="24"/>
                <w:lang w:val="es-ES"/>
              </w:rPr>
              <w:t>, vidrio, etc. donde se pongan en evidencia los efectos de las fuerzas en la deformación de objetos y en el cambio de movimiento de los objetos. Discuten los distintos mapas conceptuales logrados en el curso y publican en el diario mural de la sala de clases aquel que consideren más completo y exacto. Si existen los medios, el mapa conceptual puede ser elaborado con TIC y difundida al curso a través de correo electrónico o diversas redes sociales.</w:t>
            </w:r>
          </w:p>
          <w:p w14:paraId="71212318" w14:textId="60973C6B" w:rsidR="00164579" w:rsidRPr="006F751F" w:rsidRDefault="00164579" w:rsidP="007850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F410B" w14:textId="77777777" w:rsidR="00583D15" w:rsidRDefault="00583D15" w:rsidP="00BD016A">
      <w:pPr>
        <w:spacing w:after="0" w:line="240" w:lineRule="auto"/>
      </w:pPr>
      <w:r>
        <w:separator/>
      </w:r>
    </w:p>
  </w:endnote>
  <w:endnote w:type="continuationSeparator" w:id="0">
    <w:p w14:paraId="3D0A11B1" w14:textId="77777777" w:rsidR="00583D15" w:rsidRDefault="00583D1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0ECD1" w14:textId="77777777" w:rsidR="00583D15" w:rsidRDefault="00583D15" w:rsidP="00BD016A">
      <w:pPr>
        <w:spacing w:after="0" w:line="240" w:lineRule="auto"/>
      </w:pPr>
      <w:r>
        <w:separator/>
      </w:r>
    </w:p>
  </w:footnote>
  <w:footnote w:type="continuationSeparator" w:id="0">
    <w:p w14:paraId="4280189A" w14:textId="77777777" w:rsidR="00583D15" w:rsidRDefault="00583D1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9AC02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FCFED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B507745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A67479">
      <w:rPr>
        <w:rFonts w:ascii="Arial" w:hAnsi="Arial" w:cs="Arial"/>
        <w:b/>
        <w:color w:val="F79646" w:themeColor="accent6"/>
        <w:sz w:val="36"/>
        <w:szCs w:val="36"/>
      </w:rPr>
      <w:t>2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3D15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50F1"/>
    <w:rsid w:val="00787875"/>
    <w:rsid w:val="007A0741"/>
    <w:rsid w:val="007A4A85"/>
    <w:rsid w:val="007A7852"/>
    <w:rsid w:val="007C30C3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2020-06-01T20:23:00Z</dcterms:created>
  <dcterms:modified xsi:type="dcterms:W3CDTF">2020-06-01T20:23:00Z</dcterms:modified>
</cp:coreProperties>
</file>