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44A96614"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8A0F3A">
        <w:rPr>
          <w:rFonts w:ascii="Arial" w:hAnsi="Arial" w:cs="Arial"/>
          <w:b/>
          <w:color w:val="404040" w:themeColor="text1" w:themeTint="BF"/>
          <w:sz w:val="28"/>
          <w:szCs w:val="28"/>
        </w:rPr>
        <w:t>10</w:t>
      </w:r>
      <w:bookmarkStart w:id="0" w:name="_GoBack"/>
      <w:bookmarkEnd w:id="0"/>
    </w:p>
    <w:p w14:paraId="2FA860A5" w14:textId="77777777" w:rsidR="00BD2ED4" w:rsidRPr="00BD2ED4" w:rsidRDefault="00BD2ED4" w:rsidP="00BD2ED4">
      <w:pPr>
        <w:jc w:val="center"/>
        <w:rPr>
          <w:rFonts w:ascii="Arial" w:hAnsi="Arial" w:cs="Arial"/>
          <w:b/>
          <w:bCs/>
          <w:color w:val="404040" w:themeColor="text1" w:themeTint="BF"/>
          <w:sz w:val="28"/>
          <w:szCs w:val="28"/>
        </w:rPr>
      </w:pPr>
      <w:r w:rsidRPr="00BD2ED4">
        <w:rPr>
          <w:rFonts w:ascii="Arial" w:hAnsi="Arial" w:cs="Arial"/>
          <w:b/>
          <w:bCs/>
          <w:color w:val="404040" w:themeColor="text1" w:themeTint="BF"/>
          <w:sz w:val="28"/>
          <w:szCs w:val="28"/>
        </w:rPr>
        <w:t>Alimentación saludable</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7E167BDA" w14:textId="77777777" w:rsidR="002105CF" w:rsidRPr="002105CF" w:rsidRDefault="002105CF" w:rsidP="002105CF">
            <w:pPr>
              <w:rPr>
                <w:rFonts w:ascii="Verdana" w:hAnsi="Verdana" w:cs="Verdana"/>
                <w:b/>
                <w:bCs/>
              </w:rPr>
            </w:pPr>
            <w:r w:rsidRPr="002105CF">
              <w:rPr>
                <w:rFonts w:ascii="Verdana" w:hAnsi="Verdana" w:cs="Verdana"/>
                <w:b/>
                <w:bCs/>
              </w:rPr>
              <w:t>Describir, dar ejemplos y practicar hábitos de vida saludable para mantener el cuerpo sano y prevenir enfermedades (actividad física, aseo del cuerpo, lavado de alimentos y alimentación saludable, entre otros). (OA 7)</w:t>
            </w: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6B5B078B" w14:textId="77777777" w:rsidR="00BD2ED4" w:rsidRPr="00BD2ED4" w:rsidRDefault="00BD2ED4" w:rsidP="00BD2ED4">
            <w:pPr>
              <w:rPr>
                <w:rFonts w:ascii="Arial" w:hAnsi="Arial" w:cs="Arial"/>
                <w:bCs/>
                <w:color w:val="404040" w:themeColor="text1" w:themeTint="BF"/>
              </w:rPr>
            </w:pPr>
            <w:r w:rsidRPr="00BD2ED4">
              <w:rPr>
                <w:rFonts w:ascii="Arial" w:hAnsi="Arial" w:cs="Arial"/>
                <w:bCs/>
                <w:color w:val="404040" w:themeColor="text1" w:themeTint="BF"/>
              </w:rPr>
              <w:t xml:space="preserve">Explorar y experimentar, en forma guiada, utilizando la observación y la manipulación. </w:t>
            </w:r>
          </w:p>
          <w:p w14:paraId="1E3D610D" w14:textId="77777777" w:rsidR="00BD2ED4" w:rsidRPr="00BD2ED4" w:rsidRDefault="00BD2ED4" w:rsidP="00BD2ED4">
            <w:pPr>
              <w:rPr>
                <w:rFonts w:ascii="Arial" w:hAnsi="Arial" w:cs="Arial"/>
                <w:bCs/>
                <w:color w:val="404040" w:themeColor="text1" w:themeTint="BF"/>
              </w:rPr>
            </w:pPr>
            <w:r w:rsidRPr="00BD2ED4">
              <w:rPr>
                <w:rFonts w:ascii="Arial" w:hAnsi="Arial" w:cs="Arial"/>
                <w:bCs/>
                <w:color w:val="404040" w:themeColor="text1" w:themeTint="BF"/>
              </w:rPr>
              <w:t>(OA b)</w:t>
            </w:r>
          </w:p>
          <w:p w14:paraId="33C0E573" w14:textId="77777777" w:rsidR="00BD2ED4" w:rsidRPr="00BD2ED4" w:rsidRDefault="00BD2ED4" w:rsidP="00BD2ED4">
            <w:pPr>
              <w:rPr>
                <w:rFonts w:ascii="Arial" w:hAnsi="Arial" w:cs="Arial"/>
                <w:bCs/>
                <w:color w:val="404040" w:themeColor="text1" w:themeTint="BF"/>
              </w:rPr>
            </w:pPr>
          </w:p>
          <w:p w14:paraId="0A2F2953" w14:textId="77777777" w:rsidR="00BD2ED4" w:rsidRPr="00BD2ED4" w:rsidRDefault="00BD2ED4" w:rsidP="00BD2ED4">
            <w:pPr>
              <w:rPr>
                <w:rFonts w:ascii="Arial" w:hAnsi="Arial" w:cs="Arial"/>
                <w:bCs/>
                <w:color w:val="404040" w:themeColor="text1" w:themeTint="BF"/>
              </w:rPr>
            </w:pPr>
            <w:r w:rsidRPr="00BD2ED4">
              <w:rPr>
                <w:rFonts w:ascii="Arial" w:hAnsi="Arial" w:cs="Arial"/>
                <w:bCs/>
                <w:color w:val="404040" w:themeColor="text1" w:themeTint="BF"/>
              </w:rPr>
              <w:t>Comunicar y comparar con otros sus observaciones. (OA d)</w:t>
            </w:r>
          </w:p>
          <w:p w14:paraId="34EDA2BA" w14:textId="252A85C8" w:rsidR="006F751F" w:rsidRPr="002F3D14" w:rsidRDefault="006F751F" w:rsidP="003C71FD">
            <w:pPr>
              <w:rPr>
                <w:rFonts w:ascii="Arial" w:hAnsi="Arial" w:cs="Arial"/>
                <w:color w:val="404040" w:themeColor="text1" w:themeTint="BF"/>
                <w:lang w:val="es-ES"/>
              </w:rPr>
            </w:pP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30CEFFE0" w14:textId="77777777" w:rsidR="008A0F3A" w:rsidRPr="008A0F3A" w:rsidRDefault="008A0F3A" w:rsidP="008A0F3A">
            <w:pPr>
              <w:autoSpaceDE w:val="0"/>
              <w:autoSpaceDN w:val="0"/>
              <w:adjustRightInd w:val="0"/>
              <w:ind w:left="360"/>
              <w:jc w:val="both"/>
              <w:rPr>
                <w:rFonts w:ascii="Arial" w:hAnsi="Arial" w:cs="Arial"/>
                <w:sz w:val="24"/>
                <w:szCs w:val="24"/>
              </w:rPr>
            </w:pPr>
            <w:r w:rsidRPr="008A0F3A">
              <w:rPr>
                <w:rFonts w:ascii="Arial" w:hAnsi="Arial" w:cs="Arial"/>
                <w:sz w:val="24"/>
                <w:szCs w:val="24"/>
              </w:rPr>
              <w:t>Los estudiantes hacen una ronda y van diciendo los momentos en el día para alimentarse como, el desayuno, el amuerzo, la comida, la colación a media mañana, durante el recreo, etc. Luego responden preguntas, como, ¿qué tipo de alimento comemos durante el desayuno?, ¿qué tipo de alimento comemos durante el almuerzo?, etc. Luego, comparan las diferentes tipos de alimentos que consumen durante el día (teniendo muestras de estos junto a ellos como, frutas, fideos, azúcar, etc.) resaltando la importancia de la variedad y el orden temporal de la ingesta. Finalmente, registran uno de estos momentos en sus cuadreno de ciencias.</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C5063" w:rsidRDefault="002C5063" w:rsidP="00BD016A">
      <w:pPr>
        <w:spacing w:after="0" w:line="240" w:lineRule="auto"/>
      </w:pPr>
      <w:r>
        <w:separator/>
      </w:r>
    </w:p>
  </w:endnote>
  <w:endnote w:type="continuationSeparator" w:id="0">
    <w:p w14:paraId="6699BE2D" w14:textId="77777777" w:rsidR="002C5063" w:rsidRDefault="002C506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C5063" w:rsidRDefault="002C5063" w:rsidP="00BD016A">
      <w:pPr>
        <w:spacing w:after="0" w:line="240" w:lineRule="auto"/>
      </w:pPr>
      <w:r>
        <w:separator/>
      </w:r>
    </w:p>
  </w:footnote>
  <w:footnote w:type="continuationSeparator" w:id="0">
    <w:p w14:paraId="6C398F4D" w14:textId="77777777" w:rsidR="002C5063" w:rsidRDefault="002C5063"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C5063" w:rsidRDefault="002C5063">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C5063" w:rsidRPr="00494FFD" w:rsidRDefault="002C5063"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C5063" w:rsidRPr="00310A3B" w:rsidRDefault="002C5063"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C5063" w:rsidRPr="00310A3B" w:rsidRDefault="002C5063"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F665B90" w:rsidR="002C5063" w:rsidRDefault="002C5063"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DC3515">
      <w:rPr>
        <w:rFonts w:ascii="Arial" w:hAnsi="Arial" w:cs="Arial"/>
        <w:b/>
        <w:color w:val="F79646" w:themeColor="accent6"/>
        <w:sz w:val="36"/>
        <w:szCs w:val="36"/>
      </w:rPr>
      <w:t>2</w:t>
    </w:r>
    <w:r>
      <w:rPr>
        <w:rFonts w:ascii="Arial" w:hAnsi="Arial" w:cs="Arial"/>
        <w:b/>
        <w:color w:val="F79646" w:themeColor="accent6"/>
        <w:sz w:val="56"/>
        <w:szCs w:val="56"/>
      </w:rPr>
      <w:t xml:space="preserve">       </w:t>
    </w:r>
  </w:p>
  <w:p w14:paraId="2E76684A" w14:textId="1845CB93" w:rsidR="002C5063" w:rsidRDefault="002C506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sidR="002105CF">
      <w:rPr>
        <w:rFonts w:ascii="Arial" w:hAnsi="Arial" w:cs="Arial"/>
        <w:b/>
        <w:color w:val="F79646" w:themeColor="accent6"/>
        <w:sz w:val="36"/>
        <w:szCs w:val="36"/>
      </w:rPr>
      <w:t>7</w:t>
    </w:r>
  </w:p>
  <w:p w14:paraId="0F8BA325" w14:textId="77777777" w:rsidR="002C5063" w:rsidRPr="00176A66" w:rsidRDefault="002C5063"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A1508A2"/>
    <w:multiLevelType w:val="hybridMultilevel"/>
    <w:tmpl w:val="ADFABFB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B0B4581"/>
    <w:multiLevelType w:val="hybridMultilevel"/>
    <w:tmpl w:val="38207A6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6">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9">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0">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2">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5">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3264B22"/>
    <w:multiLevelType w:val="hybridMultilevel"/>
    <w:tmpl w:val="4F34F42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3">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24">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0">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89F3AB6"/>
    <w:multiLevelType w:val="hybridMultilevel"/>
    <w:tmpl w:val="54E075E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7D5465F9"/>
    <w:multiLevelType w:val="hybridMultilevel"/>
    <w:tmpl w:val="78A6DC60"/>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4">
    <w:nsid w:val="7EDC112B"/>
    <w:multiLevelType w:val="hybridMultilevel"/>
    <w:tmpl w:val="A1BC248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num w:numId="1">
    <w:abstractNumId w:val="26"/>
  </w:num>
  <w:num w:numId="2">
    <w:abstractNumId w:val="18"/>
  </w:num>
  <w:num w:numId="3">
    <w:abstractNumId w:val="9"/>
  </w:num>
  <w:num w:numId="4">
    <w:abstractNumId w:val="23"/>
  </w:num>
  <w:num w:numId="5">
    <w:abstractNumId w:val="31"/>
  </w:num>
  <w:num w:numId="6">
    <w:abstractNumId w:val="13"/>
  </w:num>
  <w:num w:numId="7">
    <w:abstractNumId w:val="24"/>
  </w:num>
  <w:num w:numId="8">
    <w:abstractNumId w:val="4"/>
  </w:num>
  <w:num w:numId="9">
    <w:abstractNumId w:val="20"/>
  </w:num>
  <w:num w:numId="10">
    <w:abstractNumId w:val="27"/>
  </w:num>
  <w:num w:numId="11">
    <w:abstractNumId w:val="25"/>
  </w:num>
  <w:num w:numId="12">
    <w:abstractNumId w:val="30"/>
  </w:num>
  <w:num w:numId="13">
    <w:abstractNumId w:val="16"/>
  </w:num>
  <w:num w:numId="14">
    <w:abstractNumId w:val="15"/>
  </w:num>
  <w:num w:numId="15">
    <w:abstractNumId w:val="17"/>
  </w:num>
  <w:num w:numId="16">
    <w:abstractNumId w:val="22"/>
  </w:num>
  <w:num w:numId="17">
    <w:abstractNumId w:val="12"/>
  </w:num>
  <w:num w:numId="18">
    <w:abstractNumId w:val="8"/>
  </w:num>
  <w:num w:numId="19">
    <w:abstractNumId w:val="14"/>
  </w:num>
  <w:num w:numId="20">
    <w:abstractNumId w:val="11"/>
  </w:num>
  <w:num w:numId="21">
    <w:abstractNumId w:val="29"/>
  </w:num>
  <w:num w:numId="22">
    <w:abstractNumId w:val="0"/>
  </w:num>
  <w:num w:numId="23">
    <w:abstractNumId w:val="3"/>
  </w:num>
  <w:num w:numId="24">
    <w:abstractNumId w:val="10"/>
  </w:num>
  <w:num w:numId="25">
    <w:abstractNumId w:val="21"/>
  </w:num>
  <w:num w:numId="26">
    <w:abstractNumId w:val="5"/>
  </w:num>
  <w:num w:numId="27">
    <w:abstractNumId w:val="28"/>
  </w:num>
  <w:num w:numId="28">
    <w:abstractNumId w:val="7"/>
  </w:num>
  <w:num w:numId="29">
    <w:abstractNumId w:val="6"/>
  </w:num>
  <w:num w:numId="30">
    <w:abstractNumId w:val="33"/>
  </w:num>
  <w:num w:numId="31">
    <w:abstractNumId w:val="19"/>
  </w:num>
  <w:num w:numId="32">
    <w:abstractNumId w:val="32"/>
  </w:num>
  <w:num w:numId="33">
    <w:abstractNumId w:val="1"/>
  </w:num>
  <w:num w:numId="34">
    <w:abstractNumId w:val="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8349B"/>
    <w:rsid w:val="00090315"/>
    <w:rsid w:val="000A34A9"/>
    <w:rsid w:val="000F65D9"/>
    <w:rsid w:val="001476EB"/>
    <w:rsid w:val="001532F1"/>
    <w:rsid w:val="00176A66"/>
    <w:rsid w:val="001A46F5"/>
    <w:rsid w:val="001B05D4"/>
    <w:rsid w:val="001C34A5"/>
    <w:rsid w:val="001D10EB"/>
    <w:rsid w:val="001E21DE"/>
    <w:rsid w:val="001F7E02"/>
    <w:rsid w:val="002009DD"/>
    <w:rsid w:val="00210395"/>
    <w:rsid w:val="002105CF"/>
    <w:rsid w:val="00240243"/>
    <w:rsid w:val="00240A44"/>
    <w:rsid w:val="00244FF8"/>
    <w:rsid w:val="00266016"/>
    <w:rsid w:val="00270229"/>
    <w:rsid w:val="002809D2"/>
    <w:rsid w:val="002A07F4"/>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4B59"/>
    <w:rsid w:val="003C71FD"/>
    <w:rsid w:val="003D2118"/>
    <w:rsid w:val="0042180F"/>
    <w:rsid w:val="004356BD"/>
    <w:rsid w:val="00463CF1"/>
    <w:rsid w:val="00490E62"/>
    <w:rsid w:val="00494FFD"/>
    <w:rsid w:val="004B552D"/>
    <w:rsid w:val="004D0CC0"/>
    <w:rsid w:val="004D419B"/>
    <w:rsid w:val="00502707"/>
    <w:rsid w:val="005035DC"/>
    <w:rsid w:val="00507387"/>
    <w:rsid w:val="00513AA4"/>
    <w:rsid w:val="00541493"/>
    <w:rsid w:val="005477E6"/>
    <w:rsid w:val="00556A71"/>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8649F"/>
    <w:rsid w:val="006934FC"/>
    <w:rsid w:val="006A66D3"/>
    <w:rsid w:val="006B0A64"/>
    <w:rsid w:val="006B0CDC"/>
    <w:rsid w:val="006B32A9"/>
    <w:rsid w:val="006F751F"/>
    <w:rsid w:val="00722314"/>
    <w:rsid w:val="0072397F"/>
    <w:rsid w:val="00733C66"/>
    <w:rsid w:val="007359D5"/>
    <w:rsid w:val="0073704D"/>
    <w:rsid w:val="0073736E"/>
    <w:rsid w:val="00750F2C"/>
    <w:rsid w:val="00751521"/>
    <w:rsid w:val="00757452"/>
    <w:rsid w:val="0076250D"/>
    <w:rsid w:val="00787875"/>
    <w:rsid w:val="007A0741"/>
    <w:rsid w:val="007A4A85"/>
    <w:rsid w:val="007C30C3"/>
    <w:rsid w:val="007E2E2A"/>
    <w:rsid w:val="007E504F"/>
    <w:rsid w:val="00814DC2"/>
    <w:rsid w:val="00840C39"/>
    <w:rsid w:val="00841160"/>
    <w:rsid w:val="00860EE8"/>
    <w:rsid w:val="00864FDE"/>
    <w:rsid w:val="00874E3C"/>
    <w:rsid w:val="00884D06"/>
    <w:rsid w:val="00886C9B"/>
    <w:rsid w:val="008876DB"/>
    <w:rsid w:val="0089135B"/>
    <w:rsid w:val="008A0F3A"/>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B7C76"/>
    <w:rsid w:val="00AF1B76"/>
    <w:rsid w:val="00B176E8"/>
    <w:rsid w:val="00B36314"/>
    <w:rsid w:val="00B45B12"/>
    <w:rsid w:val="00B56100"/>
    <w:rsid w:val="00B942E7"/>
    <w:rsid w:val="00B95C49"/>
    <w:rsid w:val="00B97D85"/>
    <w:rsid w:val="00BA0F22"/>
    <w:rsid w:val="00BA517F"/>
    <w:rsid w:val="00BB6002"/>
    <w:rsid w:val="00BC763F"/>
    <w:rsid w:val="00BD016A"/>
    <w:rsid w:val="00BD0B06"/>
    <w:rsid w:val="00BD2ED4"/>
    <w:rsid w:val="00C1054E"/>
    <w:rsid w:val="00C13C7D"/>
    <w:rsid w:val="00C13FAE"/>
    <w:rsid w:val="00C14B02"/>
    <w:rsid w:val="00C25BD7"/>
    <w:rsid w:val="00C42011"/>
    <w:rsid w:val="00C56689"/>
    <w:rsid w:val="00C57502"/>
    <w:rsid w:val="00C94C37"/>
    <w:rsid w:val="00CA0411"/>
    <w:rsid w:val="00CA1C2D"/>
    <w:rsid w:val="00CA2391"/>
    <w:rsid w:val="00CA351A"/>
    <w:rsid w:val="00CE70B0"/>
    <w:rsid w:val="00D003E4"/>
    <w:rsid w:val="00D22104"/>
    <w:rsid w:val="00D3399C"/>
    <w:rsid w:val="00D33C26"/>
    <w:rsid w:val="00D46EE3"/>
    <w:rsid w:val="00D47DB6"/>
    <w:rsid w:val="00D52484"/>
    <w:rsid w:val="00D67F5B"/>
    <w:rsid w:val="00D9267F"/>
    <w:rsid w:val="00DA0FF8"/>
    <w:rsid w:val="00DC24CA"/>
    <w:rsid w:val="00DC2592"/>
    <w:rsid w:val="00DC2FBC"/>
    <w:rsid w:val="00DC3515"/>
    <w:rsid w:val="00DD41F3"/>
    <w:rsid w:val="00DE5285"/>
    <w:rsid w:val="00DF2396"/>
    <w:rsid w:val="00DF58DE"/>
    <w:rsid w:val="00E06097"/>
    <w:rsid w:val="00E33FFA"/>
    <w:rsid w:val="00E5135D"/>
    <w:rsid w:val="00E745BE"/>
    <w:rsid w:val="00EB0BD4"/>
    <w:rsid w:val="00EB277D"/>
    <w:rsid w:val="00EB49C7"/>
    <w:rsid w:val="00EC4703"/>
    <w:rsid w:val="00EC4DD7"/>
    <w:rsid w:val="00EF121F"/>
    <w:rsid w:val="00F13618"/>
    <w:rsid w:val="00F239F4"/>
    <w:rsid w:val="00F3255A"/>
    <w:rsid w:val="00F42F87"/>
    <w:rsid w:val="00F45BCA"/>
    <w:rsid w:val="00F57B8B"/>
    <w:rsid w:val="00F804B6"/>
    <w:rsid w:val="00F829A7"/>
    <w:rsid w:val="00FC1E6C"/>
    <w:rsid w:val="00FD1801"/>
    <w:rsid w:val="00FF6CC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A69D3-F0B3-2B48-B327-1FC4AD58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936</Characters>
  <Application>Microsoft Macintosh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2020-05-25T21:51:00Z</dcterms:created>
  <dcterms:modified xsi:type="dcterms:W3CDTF">2020-05-25T21:51:00Z</dcterms:modified>
</cp:coreProperties>
</file>