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, los espacios </w:t>
            </w:r>
            <w:r w:rsidRPr="00AC3A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y el diseño urbano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B8F2713" w14:textId="77777777" w:rsidR="003A2EFD" w:rsidRDefault="00A661AE" w:rsidP="003A2E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61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3. Creación de un espacio para jóvenes (10 horas de clases)</w:t>
            </w:r>
          </w:p>
          <w:p w14:paraId="59C93E31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o la docente indaga en los conocimientos previos de sus estudiantes acerca de espacios públicos y elementos de diseño urbano, por medio de preguntas como las siguientes: </w:t>
            </w:r>
          </w:p>
          <w:p w14:paraId="47743EA0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actividades les gusta realizar? (por ejemplo: hacer deporte, bailar, escuchar música, conversar, leer y comer, entre otras). </w:t>
            </w:r>
          </w:p>
          <w:p w14:paraId="1D456686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¿Cuáles de ellas se prestan para reunirse con otros y otras jóvenes? </w:t>
            </w:r>
          </w:p>
          <w:p w14:paraId="29DD5B82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¿Conocen algún espacio al aire libre que les guste y les permita reunirse? </w:t>
            </w:r>
          </w:p>
          <w:p w14:paraId="71B579DD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¿Cuáles son las cosas que les gustan de ese espacio? </w:t>
            </w:r>
          </w:p>
          <w:p w14:paraId="0E0313DF" w14:textId="2C0C5F6C" w:rsidR="001E700A" w:rsidRP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Si pudiéramos construir un espacio dedicado a nosotros, ¿dónde lo ubicaríamos?</w:t>
            </w:r>
          </w:p>
          <w:p w14:paraId="271DF95A" w14:textId="77777777" w:rsidR="001E700A" w:rsidRP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o la docente recoge y sistematiza las respuestas de sus estudiantes y luego explica el concepto de diseño urbano, sus ámbitos, características, y la importancia de la relación forma-función en este tipo de diseño.</w:t>
            </w:r>
          </w:p>
          <w:p w14:paraId="5A200B6F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o la profesora plantean el desafío de diseñar un proyecto creativo para un espacio juvenil al aire libre. Para esto: </w:t>
            </w:r>
          </w:p>
          <w:p w14:paraId="78614A6E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En grupos pequeños, los y las estudiantes dialogan sobre cómo se imaginan un espacio al aire libre, </w:t>
            </w: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destinado a realizar actividades propias de adolescentes y jóvenes.  </w:t>
            </w:r>
          </w:p>
          <w:p w14:paraId="642A97EF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Desarrollan ideas, con un propósito expresivo, para el diseño de un espacio juvenil al aire libre, por medio de bocetos o textos, considerando aspectos como los siguientes: </w:t>
            </w:r>
          </w:p>
          <w:p w14:paraId="79E983A7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Función/es del espacio juvenil.  </w:t>
            </w:r>
          </w:p>
          <w:p w14:paraId="76F730EF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Características del entorno, como tipo de terreno, vegetación, clima y construcciones cercanas, entre otros. </w:t>
            </w:r>
          </w:p>
          <w:p w14:paraId="6D804776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Elementos de diseño urbano propios de la organización del espacio, como accesos, circulación, áreas verdes, pistas, canchas para deportes, zonas cubiertas, espacios de reunión, baños y servicios, entre otros.  </w:t>
            </w:r>
          </w:p>
          <w:p w14:paraId="2A37F787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Elementos de diseño urbano, como mobiliario, señalética e iluminación, entre otros. </w:t>
            </w:r>
          </w:p>
          <w:p w14:paraId="1B8E8FC8" w14:textId="77777777" w:rsidR="00A661AE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- Aspectos estéticos del diseño urbano, como formas, colores, texturas y materialidades.</w:t>
            </w:r>
          </w:p>
          <w:p w14:paraId="4F59D123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pequeños y con la guía de la o el docente, las y los estudiantes dialogan desde un punto de vista crítico, acerca de espacios urbanos como parques, plazas y anfiteatros, entre otros. Para esto comentan sus impresiones personales y analizan críticamente el uso del espacio y los elementos de diseño urbano allí presentes, basados en preguntas como las siguientes:  </w:t>
            </w:r>
          </w:p>
          <w:p w14:paraId="2ED16AD5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tipo de necesidades de la vida de las personas buscan resolver los espacios observados? </w:t>
            </w:r>
          </w:p>
          <w:p w14:paraId="129B68A6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¿Existen lugares, dentro de estos espacios, especialmente destinados a las y los jóvenes?, ¿cuáles? </w:t>
            </w:r>
          </w:p>
          <w:p w14:paraId="7D4FE3BA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¿Por qué afirman eso? </w:t>
            </w:r>
          </w:p>
          <w:p w14:paraId="45B87850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&gt; ¿Cómo son estos espacios? </w:t>
            </w:r>
          </w:p>
          <w:p w14:paraId="1B950C81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elementos de diseño urbano contienen estos espacios? </w:t>
            </w:r>
          </w:p>
          <w:p w14:paraId="5DA9A572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¿Con qué materiales y procedimientos han sido elaborados? </w:t>
            </w:r>
          </w:p>
          <w:p w14:paraId="4F30F8B6" w14:textId="77777777" w:rsid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¿Aportan las formas, colores, texturas y materiales al aspecto estético del espacio?, ¿cómo?</w:t>
            </w:r>
          </w:p>
          <w:p w14:paraId="6A39D7C8" w14:textId="77777777" w:rsidR="001E700A" w:rsidRP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continuación, evalúan sus proyectos realizados con anterioridad, considerando algunas de las características de los elementos de diseño urbano analizados, indicando los cambios que harían a su diseño y considerando aspectos como funcionalidad y aporte estético al entorno visual. Luego seleccionan un medio de representación para sus proyectos (por ejemplo: croquis, planos o representaciones tridimensionales elaboradas a partir de procedimientos de modelado, pop-up o construcción); </w:t>
            </w:r>
            <w:proofErr w:type="gramStart"/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y</w:t>
            </w:r>
            <w:proofErr w:type="gramEnd"/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último, lo realizan usando su propuesta y medios seleccionados.</w:t>
            </w:r>
          </w:p>
          <w:p w14:paraId="4817F8E2" w14:textId="77777777" w:rsidR="001E700A" w:rsidRPr="001E700A" w:rsidRDefault="001E700A" w:rsidP="001E70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Reflexionan y responden frente a sus proyectos, por medio de una exposición frente al curso y la respuesta frente a los proyectos de sus pares, manifestando sus apreciaciones e indicando fortalezas y elementos por mejorar en relación con criterios como funcionalidad, consideración del entorno natural y clima, organización del espacio, originalidad de formas, colores y materialidades de los elementos, entre otros. </w:t>
            </w:r>
          </w:p>
          <w:p w14:paraId="7CD9A753" w14:textId="77777777" w:rsidR="001E700A" w:rsidRDefault="001E700A" w:rsidP="001E700A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Orientación</w:t>
            </w:r>
            <w:r w:rsidRPr="001E700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2DED240" w14:textId="6D620969" w:rsidR="001E700A" w:rsidRPr="001E700A" w:rsidRDefault="001E700A" w:rsidP="001E700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Observación a la o el docente</w:t>
            </w:r>
            <w:r w:rsidRPr="001E700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Al referirse a intereses y necesidades de las y los jóvenes, esta actividad presenta posibilidades de vinculación con Orientación. Por tal razón, se sugiere que –en lo posible– sea desarrollada en consulta o articulación con </w:t>
            </w:r>
            <w:proofErr w:type="spellStart"/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el</w:t>
            </w:r>
            <w:proofErr w:type="spellEnd"/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o la docente de dicha </w:t>
            </w:r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lastRenderedPageBreak/>
              <w:t>asignatura, con el propósito de enriquecer los procesos de aprendizajes respectivos.</w:t>
            </w:r>
          </w:p>
          <w:p w14:paraId="4934CE92" w14:textId="77777777" w:rsidR="001E700A" w:rsidRPr="001E700A" w:rsidRDefault="001E700A" w:rsidP="001E700A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Las actividades que involucran representación por medio de croquis o </w:t>
            </w:r>
            <w:proofErr w:type="gramStart"/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dibujos,</w:t>
            </w:r>
            <w:proofErr w:type="gramEnd"/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pueden realizarse también utilizando programas de dibujo digital, según las posibilidades con las que cuente el establecimiento y el contexto del curso.</w:t>
            </w:r>
          </w:p>
          <w:p w14:paraId="328ED64C" w14:textId="09E59168" w:rsidR="001E700A" w:rsidRPr="001E700A" w:rsidRDefault="001E700A" w:rsidP="001E700A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1E700A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Durante el desarrollo de esta actividad, es importante que el profesor o la profesora genere espacios para la expresión de la autonomía de los y las estudiantes, pues son ellos y ellas quienes, por ejemplo, determinarán las características de su proyecto, el medio de representación y las materialidades que les parezcan más pertinentes para realizarlo</w:t>
            </w:r>
            <w:r w:rsidRPr="001E700A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A3AB9" w14:textId="77777777" w:rsidR="000454EA" w:rsidRDefault="000454EA" w:rsidP="00B9327C">
      <w:pPr>
        <w:spacing w:after="0" w:line="240" w:lineRule="auto"/>
      </w:pPr>
      <w:r>
        <w:separator/>
      </w:r>
    </w:p>
  </w:endnote>
  <w:endnote w:type="continuationSeparator" w:id="0">
    <w:p w14:paraId="15490EB9" w14:textId="77777777" w:rsidR="000454EA" w:rsidRDefault="000454E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D3EFA" w14:textId="77777777" w:rsidR="000454EA" w:rsidRDefault="000454EA" w:rsidP="00B9327C">
      <w:pPr>
        <w:spacing w:after="0" w:line="240" w:lineRule="auto"/>
      </w:pPr>
      <w:r>
        <w:separator/>
      </w:r>
    </w:p>
  </w:footnote>
  <w:footnote w:type="continuationSeparator" w:id="0">
    <w:p w14:paraId="597E9241" w14:textId="77777777" w:rsidR="000454EA" w:rsidRDefault="000454E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D3A2AF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C3AEA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454EA"/>
    <w:rsid w:val="00072096"/>
    <w:rsid w:val="00072371"/>
    <w:rsid w:val="000733AA"/>
    <w:rsid w:val="000A128C"/>
    <w:rsid w:val="000A39A3"/>
    <w:rsid w:val="000A4E10"/>
    <w:rsid w:val="000B01CC"/>
    <w:rsid w:val="000B5032"/>
    <w:rsid w:val="000C6C75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00A"/>
    <w:rsid w:val="00200830"/>
    <w:rsid w:val="00237A76"/>
    <w:rsid w:val="00250813"/>
    <w:rsid w:val="00254081"/>
    <w:rsid w:val="0026567C"/>
    <w:rsid w:val="00286FEE"/>
    <w:rsid w:val="002A10A1"/>
    <w:rsid w:val="002A2FB0"/>
    <w:rsid w:val="002B3DF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470D0"/>
    <w:rsid w:val="00360C52"/>
    <w:rsid w:val="003642F9"/>
    <w:rsid w:val="0036610D"/>
    <w:rsid w:val="00367585"/>
    <w:rsid w:val="00377273"/>
    <w:rsid w:val="00380A68"/>
    <w:rsid w:val="00392323"/>
    <w:rsid w:val="0039404E"/>
    <w:rsid w:val="00395C5D"/>
    <w:rsid w:val="003A2EFD"/>
    <w:rsid w:val="003B6D91"/>
    <w:rsid w:val="003D6136"/>
    <w:rsid w:val="003D69C5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839C5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BE8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A45AC"/>
    <w:rsid w:val="009B2ED9"/>
    <w:rsid w:val="009B6FEA"/>
    <w:rsid w:val="009C091C"/>
    <w:rsid w:val="009C4F41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661AE"/>
    <w:rsid w:val="00A87257"/>
    <w:rsid w:val="00A91DC2"/>
    <w:rsid w:val="00AC044E"/>
    <w:rsid w:val="00AC3AEA"/>
    <w:rsid w:val="00AC4E71"/>
    <w:rsid w:val="00AC5FE5"/>
    <w:rsid w:val="00AD7C3B"/>
    <w:rsid w:val="00B06BDE"/>
    <w:rsid w:val="00B102AF"/>
    <w:rsid w:val="00B156F6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E4D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6472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4</Pages>
  <Words>760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2020-07-06T21:20:00Z</dcterms:modified>
</cp:coreProperties>
</file>