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4802F6E" w14:textId="46906D11" w:rsidR="00964142" w:rsidRDefault="0096414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</w:p>
          <w:p w14:paraId="76A02B0E" w14:textId="7B4E4B67" w:rsidR="002F3AD9" w:rsidRDefault="000E420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84FB2E" w14:textId="77777777" w:rsidR="000E4204" w:rsidRDefault="000E420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42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pequeños, crean esculturas de árboles con material de reciclaje. Para esto: </w:t>
            </w:r>
          </w:p>
          <w:p w14:paraId="7751B8E6" w14:textId="77777777" w:rsidR="000E4204" w:rsidRDefault="000E420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42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E42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recolectan material de reciclaje o lo traen de sus casas (por ejemplo: envases, textiles, tubos de cartón) </w:t>
            </w:r>
          </w:p>
          <w:p w14:paraId="4F7600DE" w14:textId="77777777" w:rsidR="000E4204" w:rsidRDefault="000E420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42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42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la estructura de su árbol, usando cola fría u otro pegamento, corchetera, cinta de embalaje o de papel </w:t>
            </w:r>
          </w:p>
          <w:p w14:paraId="4F4AC00F" w14:textId="2D9E9A92" w:rsidR="000E4204" w:rsidRDefault="000E420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42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E42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su escultura y la completan con textiles y objetos de reciclaje Una vez finalizada la actividad, reúnen sus esculturas y forman un bosque que pueden exponer en algún lugar del establecimiento. </w:t>
            </w:r>
          </w:p>
          <w:p w14:paraId="6B4E002E" w14:textId="77777777" w:rsidR="00F83D66" w:rsidRDefault="000E4204" w:rsidP="000E420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0E420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Naturales; Tecnología) R.</w:t>
            </w:r>
          </w:p>
          <w:p w14:paraId="370A8A2C" w14:textId="77777777" w:rsidR="009F179C" w:rsidRDefault="009F179C" w:rsidP="000E420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2A9569A" w:rsidR="009F179C" w:rsidRPr="009F179C" w:rsidRDefault="009F179C" w:rsidP="000E420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F179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</w:t>
            </w:r>
            <w:r w:rsidRPr="009F179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Es preferible que los alumnos traigan desde sus casas los materiales naturales y de reciclaje para los trabajos de volumen, para evitar que dañen plantas y árboles del establecimiento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409F7" w14:textId="77777777" w:rsidR="00D33149" w:rsidRDefault="00D33149" w:rsidP="00B9327C">
      <w:pPr>
        <w:spacing w:after="0" w:line="240" w:lineRule="auto"/>
      </w:pPr>
      <w:r>
        <w:separator/>
      </w:r>
    </w:p>
  </w:endnote>
  <w:endnote w:type="continuationSeparator" w:id="0">
    <w:p w14:paraId="484686F7" w14:textId="77777777" w:rsidR="00D33149" w:rsidRDefault="00D331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C4D39" w14:textId="77777777" w:rsidR="00D33149" w:rsidRDefault="00D33149" w:rsidP="00B9327C">
      <w:pPr>
        <w:spacing w:after="0" w:line="240" w:lineRule="auto"/>
      </w:pPr>
      <w:r>
        <w:separator/>
      </w:r>
    </w:p>
  </w:footnote>
  <w:footnote w:type="continuationSeparator" w:id="0">
    <w:p w14:paraId="1E1ECDB4" w14:textId="77777777" w:rsidR="00D33149" w:rsidRDefault="00D331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9F179C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3149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2020-06-22T17:18:00Z</dcterms:modified>
</cp:coreProperties>
</file>