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arte de la Antigüedad y movimientos artísticos como fauvismo, expresionismo y art nouveau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3A0BC69D" w:rsidR="00F85D9A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70CF4FFF" w14:textId="7A4DFBBC" w:rsidR="00892613" w:rsidRDefault="00832C25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7</w:t>
            </w:r>
            <w:r w:rsidR="0089261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7D4BD91E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Observan y comentan imágenes de acueductos y arcos de triunfo romanos, ayudados por el docente con indicaciones como: </w:t>
            </w:r>
          </w:p>
          <w:p w14:paraId="4F252555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observen las formas de los acueductos y descríbanlos (verticales, horizontales, curvas, tamaños, otros) </w:t>
            </w:r>
          </w:p>
          <w:p w14:paraId="6DED7016" w14:textId="77777777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observen los materiales con que están fabricados (piedra, ladrillo, otros) › observen cómo están superpuestos los arcos y expliquen (arco de medio punto) </w:t>
            </w:r>
          </w:p>
          <w:p w14:paraId="1C545B69" w14:textId="48F1F7C6" w:rsid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8007AF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¿qué diferencias vemos entre los acueductos y los arcos de triunfo en relación con formas y función? (para conmemorar, para transportar agua, otros)  </w:t>
            </w:r>
          </w:p>
          <w:p w14:paraId="05BB4378" w14:textId="77777777" w:rsidR="008007AF" w:rsidRPr="008007AF" w:rsidRDefault="008007AF" w:rsidP="009D25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CEAFC28" w14:textId="469661AF" w:rsidR="00F85D9A" w:rsidRDefault="008007AF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007AF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BE349" w14:textId="77777777" w:rsidR="009F6A9D" w:rsidRDefault="009F6A9D" w:rsidP="00B9327C">
      <w:pPr>
        <w:spacing w:after="0" w:line="240" w:lineRule="auto"/>
      </w:pPr>
      <w:r>
        <w:separator/>
      </w:r>
    </w:p>
  </w:endnote>
  <w:endnote w:type="continuationSeparator" w:id="0">
    <w:p w14:paraId="584F7208" w14:textId="77777777" w:rsidR="009F6A9D" w:rsidRDefault="009F6A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2AF30" w14:textId="77777777" w:rsidR="009F6A9D" w:rsidRDefault="009F6A9D" w:rsidP="00B9327C">
      <w:pPr>
        <w:spacing w:after="0" w:line="240" w:lineRule="auto"/>
      </w:pPr>
      <w:r>
        <w:separator/>
      </w:r>
    </w:p>
  </w:footnote>
  <w:footnote w:type="continuationSeparator" w:id="0">
    <w:p w14:paraId="3972A061" w14:textId="77777777" w:rsidR="009F6A9D" w:rsidRDefault="009F6A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07AF"/>
    <w:rsid w:val="008049F6"/>
    <w:rsid w:val="008174CC"/>
    <w:rsid w:val="00822C8C"/>
    <w:rsid w:val="008256D7"/>
    <w:rsid w:val="00832C25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9F6A9D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2020-06-19T18:45:00Z</dcterms:modified>
</cp:coreProperties>
</file>