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74E87744" w:rsidR="00196DD8" w:rsidRDefault="006C419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4133DE" w14:textId="77777777" w:rsidR="006C4195" w:rsidRDefault="006C4195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41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los trabajos expuestos en la sala, los alumnos describen emociones personales frente a </w:t>
            </w:r>
            <w:proofErr w:type="gramStart"/>
            <w:r w:rsidRPr="006C41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sus trabajo</w:t>
            </w:r>
            <w:proofErr w:type="gramEnd"/>
            <w:r w:rsidRPr="006C41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arte y el de los otros, respondiendo preguntas como: </w:t>
            </w:r>
          </w:p>
          <w:p w14:paraId="309A6735" w14:textId="77777777" w:rsidR="006C4195" w:rsidRDefault="006C4195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41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6C41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sentimientos me produce mi trabajo de arte? </w:t>
            </w:r>
          </w:p>
          <w:p w14:paraId="328ED64C" w14:textId="766F8DA8" w:rsidR="00875C6E" w:rsidRPr="006C4195" w:rsidRDefault="006C4195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41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C41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sentimientos me producen los trabajos de arte de mis compañeros?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C2783" w14:textId="77777777" w:rsidR="00322597" w:rsidRDefault="00322597" w:rsidP="00B9327C">
      <w:pPr>
        <w:spacing w:after="0" w:line="240" w:lineRule="auto"/>
      </w:pPr>
      <w:r>
        <w:separator/>
      </w:r>
    </w:p>
  </w:endnote>
  <w:endnote w:type="continuationSeparator" w:id="0">
    <w:p w14:paraId="5AA63B5B" w14:textId="77777777" w:rsidR="00322597" w:rsidRDefault="0032259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3BAF6" w14:textId="77777777" w:rsidR="00322597" w:rsidRDefault="00322597" w:rsidP="00B9327C">
      <w:pPr>
        <w:spacing w:after="0" w:line="240" w:lineRule="auto"/>
      </w:pPr>
      <w:r>
        <w:separator/>
      </w:r>
    </w:p>
  </w:footnote>
  <w:footnote w:type="continuationSeparator" w:id="0">
    <w:p w14:paraId="0A80A42E" w14:textId="77777777" w:rsidR="00322597" w:rsidRDefault="0032259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99BE6C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7F5E1D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2597"/>
    <w:rsid w:val="003274B7"/>
    <w:rsid w:val="003333FF"/>
    <w:rsid w:val="00360C52"/>
    <w:rsid w:val="0036610D"/>
    <w:rsid w:val="00367585"/>
    <w:rsid w:val="003874E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90B3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7F5E1D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6311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E5D"/>
    <w:rsid w:val="00FB3871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2020-06-17T15:26:00Z</dcterms:modified>
</cp:coreProperties>
</file>