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537FAC6C" w:rsidR="00875C6E" w:rsidRDefault="00360B9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0B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381C05D7" w14:textId="78895062" w:rsidR="0012572B" w:rsidRPr="001009B8" w:rsidRDefault="00A56B34" w:rsidP="00FF7529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10</w:t>
            </w:r>
            <w:r w:rsidR="0012572B"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0C1FF551" w14:textId="77777777" w:rsidR="00360B9F" w:rsidRPr="00360B9F" w:rsidRDefault="00360B9F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B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fotografías de paisajes chilenos de diferentes parques nacionales, destacando las características propias de cada región (por ejemplo: desierto en el norte, lagos en el sur). Luego se reúnen en grupos y realizan un trabajo de creación artística sobre uno de los paisajes, en un cartón forrado con material de reciclaje y procedimiento de collage y pintura con témpera.   </w:t>
            </w:r>
          </w:p>
          <w:p w14:paraId="2C5674B8" w14:textId="45D96C84" w:rsidR="00F52638" w:rsidRPr="00360B9F" w:rsidRDefault="00360B9F" w:rsidP="00820C0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60B9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246F88C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CD978" w14:textId="77777777" w:rsidR="00700F4A" w:rsidRDefault="00700F4A" w:rsidP="00B9327C">
      <w:pPr>
        <w:spacing w:after="0" w:line="240" w:lineRule="auto"/>
      </w:pPr>
      <w:r>
        <w:separator/>
      </w:r>
    </w:p>
  </w:endnote>
  <w:endnote w:type="continuationSeparator" w:id="0">
    <w:p w14:paraId="18360C80" w14:textId="77777777" w:rsidR="00700F4A" w:rsidRDefault="00700F4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76F3" w14:textId="77777777" w:rsidR="00700F4A" w:rsidRDefault="00700F4A" w:rsidP="00B9327C">
      <w:pPr>
        <w:spacing w:after="0" w:line="240" w:lineRule="auto"/>
      </w:pPr>
      <w:r>
        <w:separator/>
      </w:r>
    </w:p>
  </w:footnote>
  <w:footnote w:type="continuationSeparator" w:id="0">
    <w:p w14:paraId="4C34D411" w14:textId="77777777" w:rsidR="00700F4A" w:rsidRDefault="00700F4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09B8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B9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15B2C"/>
    <w:rsid w:val="00642158"/>
    <w:rsid w:val="00645B2E"/>
    <w:rsid w:val="006466D1"/>
    <w:rsid w:val="00650DA0"/>
    <w:rsid w:val="006A1E12"/>
    <w:rsid w:val="006C757C"/>
    <w:rsid w:val="006F1EDC"/>
    <w:rsid w:val="00700C27"/>
    <w:rsid w:val="00700F4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15E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56B34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7C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853F8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9781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A41F7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2020-06-17T16:27:00Z</dcterms:modified>
</cp:coreProperties>
</file>