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1AC3769" w14:textId="77777777" w:rsidR="0066663A" w:rsidRDefault="0066663A" w:rsidP="00695CA6">
            <w:pPr>
              <w:rPr>
                <w:rFonts w:ascii="Arial" w:hAnsi="Arial" w:cs="Arial"/>
                <w:b/>
                <w:bCs/>
                <w:color w:val="404040" w:themeColor="text1" w:themeTint="BF"/>
                <w:sz w:val="24"/>
                <w:szCs w:val="24"/>
                <w:lang w:val="es-ES"/>
              </w:rPr>
            </w:pPr>
            <w:r w:rsidRPr="0066663A">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035F0460" w14:textId="77E33846" w:rsidR="0066663A"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cuentos folclóricos y de autor </w:t>
            </w:r>
          </w:p>
          <w:p w14:paraId="3F0E8406" w14:textId="183142A7" w:rsidR="0066663A"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historietas </w:t>
            </w:r>
          </w:p>
          <w:p w14:paraId="4248868F" w14:textId="2FC07376" w:rsidR="00201429"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otros</w:t>
            </w: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3D11279" w14:textId="77777777" w:rsidR="003F28AB" w:rsidRDefault="003F28AB" w:rsidP="003F28AB">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lastRenderedPageBreak/>
              <w:t>8</w:t>
            </w:r>
            <w:r w:rsidR="00633088">
              <w:rPr>
                <w:rFonts w:ascii="Arial" w:hAnsi="Arial" w:cs="Arial"/>
                <w:b/>
                <w:bCs/>
                <w:color w:val="404040" w:themeColor="text1" w:themeTint="BF"/>
                <w:sz w:val="24"/>
                <w:szCs w:val="24"/>
                <w:lang w:val="es-ES"/>
              </w:rPr>
              <w:t>.</w:t>
            </w:r>
            <w:r w:rsidR="00741830">
              <w:rPr>
                <w:rFonts w:ascii="Arial" w:hAnsi="Arial" w:cs="Arial"/>
                <w:b/>
                <w:bCs/>
                <w:color w:val="404040" w:themeColor="text1" w:themeTint="BF"/>
                <w:sz w:val="24"/>
                <w:szCs w:val="24"/>
                <w:lang w:val="es-ES"/>
              </w:rPr>
              <w:br/>
            </w:r>
            <w:r w:rsidRPr="003F28AB">
              <w:rPr>
                <w:rFonts w:ascii="Arial" w:hAnsi="Arial" w:cs="Arial"/>
                <w:b/>
                <w:bCs/>
                <w:color w:val="404040" w:themeColor="text1" w:themeTint="BF"/>
                <w:sz w:val="24"/>
                <w:szCs w:val="24"/>
                <w:lang w:val="es-ES"/>
              </w:rPr>
              <w:t>Comparación de las propias costumbres y cultura con las de un texto leído</w:t>
            </w:r>
            <w:r w:rsidRPr="003F28AB">
              <w:rPr>
                <w:rFonts w:ascii="Arial" w:hAnsi="Arial" w:cs="Arial"/>
                <w:color w:val="404040" w:themeColor="text1" w:themeTint="BF"/>
                <w:sz w:val="24"/>
                <w:szCs w:val="24"/>
                <w:lang w:val="es-ES"/>
              </w:rPr>
              <w:t xml:space="preserve"> </w:t>
            </w:r>
          </w:p>
          <w:p w14:paraId="328ED64C" w14:textId="1753C59F" w:rsidR="00323488" w:rsidRPr="00127157" w:rsidRDefault="003F28AB" w:rsidP="003F28AB">
            <w:pPr>
              <w:rPr>
                <w:rFonts w:ascii="Arial" w:hAnsi="Arial" w:cs="Arial"/>
                <w:color w:val="404040" w:themeColor="text1" w:themeTint="BF"/>
                <w:sz w:val="20"/>
                <w:szCs w:val="20"/>
                <w:lang w:val="es-ES"/>
              </w:rPr>
            </w:pPr>
            <w:r w:rsidRPr="003F28AB">
              <w:rPr>
                <w:rFonts w:ascii="Arial" w:hAnsi="Arial" w:cs="Arial"/>
                <w:color w:val="404040" w:themeColor="text1" w:themeTint="BF"/>
                <w:sz w:val="24"/>
                <w:szCs w:val="24"/>
                <w:lang w:val="es-ES"/>
              </w:rPr>
              <w:t>Los estudiantes señalan en los textos leídos aquellos elementos que permiten identificar diferencias entre la cultura retratada y la propia. Por ejemplo: cómo hablan los personajes, cómo se visten, cómo es la familia, dónde viven, etc. Luego completan un cuadro comparativo en el que, para cada ejemplo encontrado, escriben el paralelo de su propia cultura. Al final del ejercicio, señalan si las diferencias se deben a que el relato se sitúa en una época distinta, en otro lugar o ambos.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93CE8" w14:textId="77777777" w:rsidR="006F1D62" w:rsidRDefault="006F1D62" w:rsidP="00B9327C">
      <w:pPr>
        <w:spacing w:after="0" w:line="240" w:lineRule="auto"/>
      </w:pPr>
      <w:r>
        <w:separator/>
      </w:r>
    </w:p>
  </w:endnote>
  <w:endnote w:type="continuationSeparator" w:id="0">
    <w:p w14:paraId="0D210EB8" w14:textId="77777777" w:rsidR="006F1D62" w:rsidRDefault="006F1D6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B8C7" w14:textId="77777777" w:rsidR="005C4A07" w:rsidRDefault="005C4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7EC8" w14:textId="77777777" w:rsidR="005C4A07" w:rsidRDefault="005C4A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5E183" w14:textId="77777777" w:rsidR="005C4A07" w:rsidRDefault="005C4A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AFA56" w14:textId="77777777" w:rsidR="006F1D62" w:rsidRDefault="006F1D62" w:rsidP="00B9327C">
      <w:pPr>
        <w:spacing w:after="0" w:line="240" w:lineRule="auto"/>
      </w:pPr>
      <w:r>
        <w:separator/>
      </w:r>
    </w:p>
  </w:footnote>
  <w:footnote w:type="continuationSeparator" w:id="0">
    <w:p w14:paraId="35DDE1DB" w14:textId="77777777" w:rsidR="006F1D62" w:rsidRDefault="006F1D6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E91A0" w14:textId="77777777" w:rsidR="005C4A07" w:rsidRDefault="005C4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4F688C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9391" w14:textId="77777777" w:rsidR="005C4A07" w:rsidRDefault="005C4A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5482D"/>
    <w:rsid w:val="002645C3"/>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87963"/>
    <w:rsid w:val="00594AE1"/>
    <w:rsid w:val="005A51FA"/>
    <w:rsid w:val="005B1CF0"/>
    <w:rsid w:val="005C4A07"/>
    <w:rsid w:val="005C5C80"/>
    <w:rsid w:val="005C6078"/>
    <w:rsid w:val="005C7CAE"/>
    <w:rsid w:val="005D07D9"/>
    <w:rsid w:val="005D5963"/>
    <w:rsid w:val="005D642B"/>
    <w:rsid w:val="005E1293"/>
    <w:rsid w:val="005F476E"/>
    <w:rsid w:val="006174F4"/>
    <w:rsid w:val="00633088"/>
    <w:rsid w:val="00635D5C"/>
    <w:rsid w:val="00642158"/>
    <w:rsid w:val="00645B2E"/>
    <w:rsid w:val="006466D1"/>
    <w:rsid w:val="00650DA0"/>
    <w:rsid w:val="006633CE"/>
    <w:rsid w:val="00664D39"/>
    <w:rsid w:val="0066663A"/>
    <w:rsid w:val="006819B8"/>
    <w:rsid w:val="00695CA6"/>
    <w:rsid w:val="00697A65"/>
    <w:rsid w:val="006A1E12"/>
    <w:rsid w:val="006B77FF"/>
    <w:rsid w:val="006B7802"/>
    <w:rsid w:val="006C757C"/>
    <w:rsid w:val="006F1D62"/>
    <w:rsid w:val="006F1EDC"/>
    <w:rsid w:val="00700C27"/>
    <w:rsid w:val="00710780"/>
    <w:rsid w:val="00711364"/>
    <w:rsid w:val="00714161"/>
    <w:rsid w:val="00722F98"/>
    <w:rsid w:val="00723E57"/>
    <w:rsid w:val="00725A78"/>
    <w:rsid w:val="00741830"/>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48AD"/>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Pages>
  <Words>139</Words>
  <Characters>768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167</cp:revision>
  <dcterms:created xsi:type="dcterms:W3CDTF">2020-05-14T12:41:00Z</dcterms:created>
  <dcterms:modified xsi:type="dcterms:W3CDTF">2020-08-26T13:29:00Z</dcterms:modified>
</cp:coreProperties>
</file>