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9CC338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02B2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C705375" w14:textId="77777777" w:rsidR="00602B2F" w:rsidRDefault="00602B2F" w:rsidP="00695CA6">
            <w:pPr>
              <w:rPr>
                <w:rFonts w:ascii="Arial" w:hAnsi="Arial" w:cs="Arial"/>
                <w:b/>
                <w:bCs/>
                <w:color w:val="404040" w:themeColor="text1" w:themeTint="BF"/>
                <w:sz w:val="24"/>
                <w:szCs w:val="24"/>
                <w:lang w:val="es-ES"/>
              </w:rPr>
            </w:pPr>
            <w:r w:rsidRPr="00602B2F">
              <w:rPr>
                <w:rFonts w:ascii="Arial" w:hAnsi="Arial" w:cs="Arial"/>
                <w:b/>
                <w:bCs/>
                <w:color w:val="404040" w:themeColor="text1" w:themeTint="BF"/>
                <w:sz w:val="24"/>
                <w:szCs w:val="24"/>
                <w:lang w:val="es-ES"/>
              </w:rPr>
              <w:t xml:space="preserve">Analizar aspectos relevantes de narraciones leídas para profundizar su comprensión: </w:t>
            </w:r>
          </w:p>
          <w:p w14:paraId="5F757049" w14:textId="7568B29F"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interpretando el lenguaje figurado presente en el texto </w:t>
            </w:r>
          </w:p>
          <w:p w14:paraId="32AE20F0" w14:textId="37DB5A8B"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expresando opiniones sobre las acciones y actitudes de los personajes y fundamentándolas con ejemplos del texto </w:t>
            </w:r>
          </w:p>
          <w:p w14:paraId="7285F274" w14:textId="68F5337D"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determinando las consecuencias de hechos o acciones </w:t>
            </w:r>
          </w:p>
          <w:p w14:paraId="548A5D75" w14:textId="6A764F85"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describiendo el ambiente y las costumbres representadas en el texto </w:t>
            </w:r>
          </w:p>
          <w:p w14:paraId="61B9839D" w14:textId="362CE4D2" w:rsidR="00924F2E"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explicando las características físicas y sicológicas de los personajes que son relevantes para el desarrollo de la historia </w:t>
            </w:r>
          </w:p>
          <w:p w14:paraId="7ECEEF98" w14:textId="5857CCBF" w:rsidR="00B36DBC" w:rsidRDefault="00924F2E"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02B2F" w:rsidRPr="00602B2F">
              <w:rPr>
                <w:rFonts w:ascii="Arial" w:hAnsi="Arial" w:cs="Arial"/>
                <w:b/>
                <w:bCs/>
                <w:color w:val="404040" w:themeColor="text1" w:themeTint="BF"/>
                <w:sz w:val="24"/>
                <w:szCs w:val="24"/>
                <w:lang w:val="es-ES"/>
              </w:rPr>
              <w:t xml:space="preserve"> comparando textos de autores diferentes y </w:t>
            </w:r>
            <w:r w:rsidR="00602B2F" w:rsidRPr="00602B2F">
              <w:rPr>
                <w:rFonts w:ascii="Arial" w:hAnsi="Arial" w:cs="Arial"/>
                <w:b/>
                <w:bCs/>
                <w:color w:val="404040" w:themeColor="text1" w:themeTint="BF"/>
                <w:sz w:val="24"/>
                <w:szCs w:val="24"/>
                <w:lang w:val="es-ES"/>
              </w:rPr>
              <w:lastRenderedPageBreak/>
              <w:t>justificando su preferencia por alguno</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C8B8253" w14:textId="543DDD02" w:rsidR="007317B7" w:rsidRDefault="00307BE3" w:rsidP="007317B7">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w:t>
            </w:r>
            <w:r w:rsidR="00B055E5">
              <w:rPr>
                <w:rFonts w:ascii="Arial" w:hAnsi="Arial" w:cs="Arial"/>
                <w:b/>
                <w:bCs/>
                <w:color w:val="404040" w:themeColor="text1" w:themeTint="BF"/>
                <w:sz w:val="24"/>
                <w:szCs w:val="24"/>
                <w:lang w:val="es-ES"/>
              </w:rPr>
              <w:t>.</w:t>
            </w:r>
          </w:p>
          <w:p w14:paraId="07FDB403" w14:textId="77777777" w:rsidR="00307BE3" w:rsidRDefault="00307BE3" w:rsidP="007317B7">
            <w:pPr>
              <w:rPr>
                <w:rFonts w:ascii="Arial" w:hAnsi="Arial" w:cs="Arial"/>
                <w:b/>
                <w:bCs/>
                <w:color w:val="404040" w:themeColor="text1" w:themeTint="BF"/>
                <w:sz w:val="24"/>
                <w:szCs w:val="24"/>
                <w:lang w:val="es-ES"/>
              </w:rPr>
            </w:pPr>
            <w:r w:rsidRPr="00307BE3">
              <w:rPr>
                <w:rFonts w:ascii="Arial" w:hAnsi="Arial" w:cs="Arial"/>
                <w:b/>
                <w:bCs/>
                <w:color w:val="404040" w:themeColor="text1" w:themeTint="BF"/>
                <w:sz w:val="24"/>
                <w:szCs w:val="24"/>
                <w:lang w:val="es-ES"/>
              </w:rPr>
              <w:t xml:space="preserve">Ponerse en el lugar de los personajes </w:t>
            </w:r>
          </w:p>
          <w:p w14:paraId="64548359" w14:textId="2AEF7B0F" w:rsidR="00307BE3" w:rsidRPr="00307BE3" w:rsidRDefault="00307BE3" w:rsidP="007317B7">
            <w:pPr>
              <w:rPr>
                <w:rFonts w:ascii="Arial" w:hAnsi="Arial" w:cs="Arial"/>
                <w:color w:val="404040" w:themeColor="text1" w:themeTint="BF"/>
                <w:sz w:val="24"/>
                <w:szCs w:val="24"/>
                <w:lang w:val="es-ES"/>
              </w:rPr>
            </w:pPr>
            <w:r w:rsidRPr="00307BE3">
              <w:rPr>
                <w:rFonts w:ascii="Arial" w:hAnsi="Arial" w:cs="Arial"/>
                <w:color w:val="404040" w:themeColor="text1" w:themeTint="BF"/>
                <w:sz w:val="24"/>
                <w:szCs w:val="24"/>
                <w:lang w:val="es-ES"/>
              </w:rPr>
              <w:t>Antes de leer un cuento el docente pide a los alumnos que, durante la lectura, se fijen especialmente en los sentimientos de los personajes. Los estudiantes leen en silencio y, cuando han terminado, el profesor pregunta si alguna vez se han encontrado en una situación similar a la leída y, si es así, que expliquen cómo actuaron y qué sintieron, y que comparen esto con el cuento, detallando similitudes y diferencias entre su reacción y la de los personajes</w:t>
            </w:r>
            <w:r>
              <w:rPr>
                <w:rFonts w:ascii="Arial" w:hAnsi="Arial" w:cs="Arial"/>
                <w:color w:val="404040" w:themeColor="text1" w:themeTint="BF"/>
                <w:sz w:val="24"/>
                <w:szCs w:val="24"/>
                <w:lang w:val="es-ES"/>
              </w:rPr>
              <w:t>.</w:t>
            </w:r>
          </w:p>
          <w:p w14:paraId="328ED64C" w14:textId="62BEF004" w:rsidR="00B055E5" w:rsidRPr="003A0942" w:rsidRDefault="00B055E5" w:rsidP="007317B7">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ED1EE" w14:textId="77777777" w:rsidR="004F4AB7" w:rsidRDefault="004F4AB7" w:rsidP="00B9327C">
      <w:pPr>
        <w:spacing w:after="0" w:line="240" w:lineRule="auto"/>
      </w:pPr>
      <w:r>
        <w:separator/>
      </w:r>
    </w:p>
  </w:endnote>
  <w:endnote w:type="continuationSeparator" w:id="0">
    <w:p w14:paraId="26C16AB7" w14:textId="77777777" w:rsidR="004F4AB7" w:rsidRDefault="004F4AB7"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EDFF0" w14:textId="77777777" w:rsidR="004F4AB7" w:rsidRDefault="004F4AB7" w:rsidP="00B9327C">
      <w:pPr>
        <w:spacing w:after="0" w:line="240" w:lineRule="auto"/>
      </w:pPr>
      <w:r>
        <w:separator/>
      </w:r>
    </w:p>
  </w:footnote>
  <w:footnote w:type="continuationSeparator" w:id="0">
    <w:p w14:paraId="55F9CD5A" w14:textId="77777777" w:rsidR="004F4AB7" w:rsidRDefault="004F4AB7"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5D50A6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EB2ED0">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602B2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71E07"/>
    <w:rsid w:val="00072371"/>
    <w:rsid w:val="000733AA"/>
    <w:rsid w:val="00093EC4"/>
    <w:rsid w:val="000A128C"/>
    <w:rsid w:val="000A4E10"/>
    <w:rsid w:val="000A58F3"/>
    <w:rsid w:val="000B01CC"/>
    <w:rsid w:val="000B5032"/>
    <w:rsid w:val="000E1A39"/>
    <w:rsid w:val="000E2608"/>
    <w:rsid w:val="000E3AAA"/>
    <w:rsid w:val="000E3DBB"/>
    <w:rsid w:val="000E4D18"/>
    <w:rsid w:val="000F32A5"/>
    <w:rsid w:val="000F3B58"/>
    <w:rsid w:val="000F4F65"/>
    <w:rsid w:val="001202AB"/>
    <w:rsid w:val="001210F0"/>
    <w:rsid w:val="00121723"/>
    <w:rsid w:val="0012621F"/>
    <w:rsid w:val="00127157"/>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E0FD3"/>
    <w:rsid w:val="001E1955"/>
    <w:rsid w:val="001E206C"/>
    <w:rsid w:val="001E4799"/>
    <w:rsid w:val="001E72D5"/>
    <w:rsid w:val="00201429"/>
    <w:rsid w:val="00205ED4"/>
    <w:rsid w:val="00222F07"/>
    <w:rsid w:val="0022671E"/>
    <w:rsid w:val="00237A76"/>
    <w:rsid w:val="00250813"/>
    <w:rsid w:val="00267013"/>
    <w:rsid w:val="00281588"/>
    <w:rsid w:val="00286FEE"/>
    <w:rsid w:val="00292BC0"/>
    <w:rsid w:val="002959B9"/>
    <w:rsid w:val="002A0E0D"/>
    <w:rsid w:val="002A2FB0"/>
    <w:rsid w:val="002B05E8"/>
    <w:rsid w:val="002B5851"/>
    <w:rsid w:val="002C190C"/>
    <w:rsid w:val="002D200B"/>
    <w:rsid w:val="002D5133"/>
    <w:rsid w:val="002D701E"/>
    <w:rsid w:val="002E4428"/>
    <w:rsid w:val="002F4B56"/>
    <w:rsid w:val="002F6233"/>
    <w:rsid w:val="002F7CB4"/>
    <w:rsid w:val="00302115"/>
    <w:rsid w:val="00305B43"/>
    <w:rsid w:val="00307BE3"/>
    <w:rsid w:val="00316DD7"/>
    <w:rsid w:val="00323488"/>
    <w:rsid w:val="003274B7"/>
    <w:rsid w:val="003333FF"/>
    <w:rsid w:val="00360C52"/>
    <w:rsid w:val="0036220B"/>
    <w:rsid w:val="0036610D"/>
    <w:rsid w:val="00367585"/>
    <w:rsid w:val="003A0942"/>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4F4AB7"/>
    <w:rsid w:val="0050481B"/>
    <w:rsid w:val="005052C4"/>
    <w:rsid w:val="0052037F"/>
    <w:rsid w:val="005209F3"/>
    <w:rsid w:val="00533EE6"/>
    <w:rsid w:val="005432BA"/>
    <w:rsid w:val="00543E4A"/>
    <w:rsid w:val="00547BA1"/>
    <w:rsid w:val="00551364"/>
    <w:rsid w:val="00551D19"/>
    <w:rsid w:val="00571811"/>
    <w:rsid w:val="00594AE1"/>
    <w:rsid w:val="005A51FA"/>
    <w:rsid w:val="005B1CF0"/>
    <w:rsid w:val="005C5C80"/>
    <w:rsid w:val="005C6078"/>
    <w:rsid w:val="005C7CAE"/>
    <w:rsid w:val="005D07D9"/>
    <w:rsid w:val="005D5963"/>
    <w:rsid w:val="005D7DD6"/>
    <w:rsid w:val="005E1293"/>
    <w:rsid w:val="005F080C"/>
    <w:rsid w:val="005F476E"/>
    <w:rsid w:val="00602B2F"/>
    <w:rsid w:val="006174F4"/>
    <w:rsid w:val="00635D5C"/>
    <w:rsid w:val="00642158"/>
    <w:rsid w:val="00645B2E"/>
    <w:rsid w:val="006466D1"/>
    <w:rsid w:val="00650DA0"/>
    <w:rsid w:val="006633CE"/>
    <w:rsid w:val="00664D39"/>
    <w:rsid w:val="0066663A"/>
    <w:rsid w:val="00672668"/>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317B7"/>
    <w:rsid w:val="007602EC"/>
    <w:rsid w:val="007649EE"/>
    <w:rsid w:val="007923EA"/>
    <w:rsid w:val="0079314F"/>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0E50"/>
    <w:rsid w:val="008A234E"/>
    <w:rsid w:val="008A3305"/>
    <w:rsid w:val="008A42D0"/>
    <w:rsid w:val="008A7B6C"/>
    <w:rsid w:val="008D519C"/>
    <w:rsid w:val="008E6C8A"/>
    <w:rsid w:val="008F0325"/>
    <w:rsid w:val="008F21F6"/>
    <w:rsid w:val="00924F2E"/>
    <w:rsid w:val="00942B46"/>
    <w:rsid w:val="00943C22"/>
    <w:rsid w:val="00963FE9"/>
    <w:rsid w:val="00965BC1"/>
    <w:rsid w:val="00965D5A"/>
    <w:rsid w:val="009719A2"/>
    <w:rsid w:val="00975315"/>
    <w:rsid w:val="00986F03"/>
    <w:rsid w:val="00995B5A"/>
    <w:rsid w:val="009B2ED9"/>
    <w:rsid w:val="009B33AC"/>
    <w:rsid w:val="009C091C"/>
    <w:rsid w:val="009C2FED"/>
    <w:rsid w:val="009C4505"/>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0695"/>
    <w:rsid w:val="00AC5FE5"/>
    <w:rsid w:val="00AD2F83"/>
    <w:rsid w:val="00AD7C3B"/>
    <w:rsid w:val="00AE4AB7"/>
    <w:rsid w:val="00B055E5"/>
    <w:rsid w:val="00B227F5"/>
    <w:rsid w:val="00B3338F"/>
    <w:rsid w:val="00B36488"/>
    <w:rsid w:val="00B36DBC"/>
    <w:rsid w:val="00B409D5"/>
    <w:rsid w:val="00B4587D"/>
    <w:rsid w:val="00B5015B"/>
    <w:rsid w:val="00B54109"/>
    <w:rsid w:val="00B54E95"/>
    <w:rsid w:val="00B61023"/>
    <w:rsid w:val="00B703A5"/>
    <w:rsid w:val="00B731D1"/>
    <w:rsid w:val="00B760C8"/>
    <w:rsid w:val="00B77721"/>
    <w:rsid w:val="00B8011D"/>
    <w:rsid w:val="00B87877"/>
    <w:rsid w:val="00B9327C"/>
    <w:rsid w:val="00B971C7"/>
    <w:rsid w:val="00BA47C5"/>
    <w:rsid w:val="00BB470C"/>
    <w:rsid w:val="00BC6781"/>
    <w:rsid w:val="00BD2D22"/>
    <w:rsid w:val="00BD4371"/>
    <w:rsid w:val="00BD4910"/>
    <w:rsid w:val="00BF0A01"/>
    <w:rsid w:val="00C01C5E"/>
    <w:rsid w:val="00C14BFD"/>
    <w:rsid w:val="00C1795C"/>
    <w:rsid w:val="00C2102C"/>
    <w:rsid w:val="00C26723"/>
    <w:rsid w:val="00C5673C"/>
    <w:rsid w:val="00C61F7E"/>
    <w:rsid w:val="00C65221"/>
    <w:rsid w:val="00C81EEE"/>
    <w:rsid w:val="00CB2096"/>
    <w:rsid w:val="00CB55BB"/>
    <w:rsid w:val="00CD77DA"/>
    <w:rsid w:val="00CE19CB"/>
    <w:rsid w:val="00CE6BC1"/>
    <w:rsid w:val="00CF5D07"/>
    <w:rsid w:val="00D1183F"/>
    <w:rsid w:val="00D201C5"/>
    <w:rsid w:val="00D24B2E"/>
    <w:rsid w:val="00D24FC0"/>
    <w:rsid w:val="00D340AB"/>
    <w:rsid w:val="00D47C47"/>
    <w:rsid w:val="00D620B8"/>
    <w:rsid w:val="00D756F9"/>
    <w:rsid w:val="00D8337E"/>
    <w:rsid w:val="00D9224E"/>
    <w:rsid w:val="00D94287"/>
    <w:rsid w:val="00D95839"/>
    <w:rsid w:val="00DA5A10"/>
    <w:rsid w:val="00DB77C9"/>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A1A6A"/>
    <w:rsid w:val="00EB098B"/>
    <w:rsid w:val="00EB2ED0"/>
    <w:rsid w:val="00EC0FA1"/>
    <w:rsid w:val="00EC35F4"/>
    <w:rsid w:val="00ED17FB"/>
    <w:rsid w:val="00ED3CE6"/>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2</Pages>
  <Words>184</Words>
  <Characters>1012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183</cp:revision>
  <dcterms:created xsi:type="dcterms:W3CDTF">2020-05-14T12:41:00Z</dcterms:created>
  <dcterms:modified xsi:type="dcterms:W3CDTF">2020-08-24T14:16:00Z</dcterms:modified>
</cp:coreProperties>
</file>