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FC22EF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17A8E">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865924" w14:textId="77777777" w:rsidR="00115F5F" w:rsidRDefault="00115F5F" w:rsidP="00695CA6">
            <w:pPr>
              <w:rPr>
                <w:rFonts w:ascii="Arial" w:hAnsi="Arial" w:cs="Arial"/>
                <w:b/>
                <w:bCs/>
                <w:color w:val="404040" w:themeColor="text1" w:themeTint="BF"/>
                <w:sz w:val="24"/>
                <w:szCs w:val="24"/>
                <w:lang w:val="es-ES"/>
              </w:rPr>
            </w:pPr>
            <w:r w:rsidRPr="00115F5F">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072A8710" w14:textId="28901864"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extrayendo información explícita e implícita </w:t>
            </w:r>
          </w:p>
          <w:p w14:paraId="6B64A78C" w14:textId="364AF643"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36EB1FD0" w14:textId="5B006D05"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comprendiendo la información entregada por textos discontinuos, como imágenes, gráficos, tablas, mapas o diagramas </w:t>
            </w:r>
          </w:p>
          <w:p w14:paraId="5517AE77" w14:textId="0BBA9BC6"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interpretando expresiones en lenguaje figurado </w:t>
            </w:r>
          </w:p>
          <w:p w14:paraId="207072E3" w14:textId="63F7CD28"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115F5F">
              <w:rPr>
                <w:rFonts w:ascii="Arial" w:hAnsi="Arial" w:cs="Arial"/>
                <w:b/>
                <w:bCs/>
                <w:color w:val="404040" w:themeColor="text1" w:themeTint="BF"/>
                <w:sz w:val="24"/>
                <w:szCs w:val="24"/>
                <w:lang w:val="es-ES"/>
              </w:rPr>
              <w:t xml:space="preserve"> comparando información </w:t>
            </w:r>
          </w:p>
          <w:p w14:paraId="75176899" w14:textId="22875D2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respondiendo preguntas como ¿por qué sucede…?, ¿cuál es la consecuencia de…?, ¿qué sucedería si…? </w:t>
            </w:r>
          </w:p>
          <w:p w14:paraId="1B71F310" w14:textId="4ED4B97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formulando una opinión sobre algún aspecto de la lectura </w:t>
            </w:r>
          </w:p>
          <w:p w14:paraId="158F26B8" w14:textId="2BB5B040" w:rsidR="00B36DBC"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fundamentando su opinión con información del texto o sus conocimientos previos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7D5B202D" w14:textId="2323E0E4" w:rsidR="00D901E1" w:rsidRDefault="004707D6" w:rsidP="00D901E1">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5</w:t>
            </w:r>
            <w:r w:rsidR="00EC48F5">
              <w:rPr>
                <w:rFonts w:ascii="Arial" w:hAnsi="Arial" w:cs="Arial"/>
                <w:b/>
                <w:bCs/>
                <w:color w:val="404040" w:themeColor="text1" w:themeTint="BF"/>
                <w:sz w:val="24"/>
                <w:szCs w:val="24"/>
                <w:lang w:val="es-ES"/>
              </w:rPr>
              <w:t>.</w:t>
            </w:r>
          </w:p>
          <w:p w14:paraId="04819DA8" w14:textId="77777777" w:rsidR="004707D6" w:rsidRPr="004707D6" w:rsidRDefault="004707D6" w:rsidP="00D901E1">
            <w:pPr>
              <w:rPr>
                <w:rFonts w:ascii="Arial" w:hAnsi="Arial" w:cs="Arial"/>
                <w:b/>
                <w:bCs/>
                <w:color w:val="404040" w:themeColor="text1" w:themeTint="BF"/>
                <w:sz w:val="24"/>
                <w:szCs w:val="24"/>
                <w:lang w:val="es-ES"/>
              </w:rPr>
            </w:pPr>
            <w:r w:rsidRPr="004707D6">
              <w:rPr>
                <w:rFonts w:ascii="Arial" w:hAnsi="Arial" w:cs="Arial"/>
                <w:b/>
                <w:bCs/>
                <w:color w:val="404040" w:themeColor="text1" w:themeTint="BF"/>
                <w:sz w:val="24"/>
                <w:szCs w:val="24"/>
                <w:lang w:val="es-ES"/>
              </w:rPr>
              <w:t xml:space="preserve">Elaboración de una historieta a partir de instrucciones </w:t>
            </w:r>
          </w:p>
          <w:p w14:paraId="328ED64C" w14:textId="1F2AB2D4" w:rsidR="00EC48F5" w:rsidRPr="0014426B" w:rsidRDefault="004707D6" w:rsidP="00D901E1">
            <w:pPr>
              <w:rPr>
                <w:rFonts w:ascii="Arial" w:hAnsi="Arial" w:cs="Arial"/>
                <w:color w:val="404040" w:themeColor="text1" w:themeTint="BF"/>
                <w:sz w:val="24"/>
                <w:szCs w:val="24"/>
                <w:lang w:val="es-ES"/>
              </w:rPr>
            </w:pPr>
            <w:r w:rsidRPr="004707D6">
              <w:rPr>
                <w:rFonts w:ascii="Arial" w:hAnsi="Arial" w:cs="Arial"/>
                <w:color w:val="404040" w:themeColor="text1" w:themeTint="BF"/>
                <w:sz w:val="24"/>
                <w:szCs w:val="24"/>
                <w:lang w:val="es-ES"/>
              </w:rPr>
              <w:t>El docente entrega al curso las instrucciones para realizar una historieta. Indica los pasos que deben seguir y qué deben incluir en cada cuadro; por ejemplo: número de viñetas, cantidad de personajes, globos de diálogo, globos de pensamiento u otros elementos. Es importante ser específico en las instrucciones</w:t>
            </w:r>
            <w:r>
              <w:rPr>
                <w:rFonts w:ascii="Arial" w:hAnsi="Arial" w:cs="Arial"/>
                <w:color w:val="404040" w:themeColor="text1" w:themeTint="BF"/>
                <w:sz w:val="24"/>
                <w:szCs w:val="24"/>
                <w:lang w:val="es-ES"/>
              </w:rPr>
              <w:t xml:space="preserve"> </w:t>
            </w:r>
            <w:r w:rsidRPr="004707D6">
              <w:rPr>
                <w:rFonts w:ascii="Arial" w:hAnsi="Arial" w:cs="Arial"/>
                <w:color w:val="404040" w:themeColor="text1" w:themeTint="BF"/>
                <w:sz w:val="24"/>
                <w:szCs w:val="24"/>
                <w:lang w:val="es-ES"/>
              </w:rPr>
              <w:t>para que los estudiantes puedan luego revisarse mutuamente. El profesor entrega una copia impresa de las instrucciones a cada estudiante y explica que pueden resolver sus preguntas leyendo nuevamente las instrucciones, pues todo lo necesario para hacer el trabajo está explicado ahí. Una vez que terminan sus historietas, las comparten con el compañero para comprobar si siguieron correctamente las instrucciones.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54E43" w14:textId="77777777" w:rsidR="005C51AE" w:rsidRDefault="005C51AE" w:rsidP="00B9327C">
      <w:pPr>
        <w:spacing w:after="0" w:line="240" w:lineRule="auto"/>
      </w:pPr>
      <w:r>
        <w:separator/>
      </w:r>
    </w:p>
  </w:endnote>
  <w:endnote w:type="continuationSeparator" w:id="0">
    <w:p w14:paraId="56D27BE5" w14:textId="77777777" w:rsidR="005C51AE" w:rsidRDefault="005C51A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375D0" w14:textId="77777777" w:rsidR="005C51AE" w:rsidRDefault="005C51AE" w:rsidP="00B9327C">
      <w:pPr>
        <w:spacing w:after="0" w:line="240" w:lineRule="auto"/>
      </w:pPr>
      <w:r>
        <w:separator/>
      </w:r>
    </w:p>
  </w:footnote>
  <w:footnote w:type="continuationSeparator" w:id="0">
    <w:p w14:paraId="070E73CE" w14:textId="77777777" w:rsidR="005C51AE" w:rsidRDefault="005C51A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EF527D5"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B80FDD">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917A8E">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15F5F"/>
    <w:rsid w:val="001209AD"/>
    <w:rsid w:val="001210F0"/>
    <w:rsid w:val="00121723"/>
    <w:rsid w:val="0012621F"/>
    <w:rsid w:val="001312D0"/>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33FF"/>
    <w:rsid w:val="00360C52"/>
    <w:rsid w:val="0036220B"/>
    <w:rsid w:val="0036610D"/>
    <w:rsid w:val="00367585"/>
    <w:rsid w:val="0037302F"/>
    <w:rsid w:val="003A38B3"/>
    <w:rsid w:val="003B6D91"/>
    <w:rsid w:val="003D1AC6"/>
    <w:rsid w:val="003E52A0"/>
    <w:rsid w:val="003F5C5D"/>
    <w:rsid w:val="00401ED8"/>
    <w:rsid w:val="004035B8"/>
    <w:rsid w:val="0041242E"/>
    <w:rsid w:val="00432FDB"/>
    <w:rsid w:val="0044632A"/>
    <w:rsid w:val="00450482"/>
    <w:rsid w:val="004570FA"/>
    <w:rsid w:val="004707D6"/>
    <w:rsid w:val="004725BF"/>
    <w:rsid w:val="00477435"/>
    <w:rsid w:val="00495EB4"/>
    <w:rsid w:val="004970FE"/>
    <w:rsid w:val="004A2353"/>
    <w:rsid w:val="004B5155"/>
    <w:rsid w:val="004D15B5"/>
    <w:rsid w:val="004F1E29"/>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700C27"/>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B0C3D"/>
    <w:rsid w:val="007D088B"/>
    <w:rsid w:val="007D5872"/>
    <w:rsid w:val="007E1A41"/>
    <w:rsid w:val="007E39AF"/>
    <w:rsid w:val="007F40A8"/>
    <w:rsid w:val="007F4919"/>
    <w:rsid w:val="008049F6"/>
    <w:rsid w:val="008174CC"/>
    <w:rsid w:val="00822C8C"/>
    <w:rsid w:val="008256D7"/>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8F7881"/>
    <w:rsid w:val="00911F76"/>
    <w:rsid w:val="00917A8E"/>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7136"/>
    <w:rsid w:val="009F74F4"/>
    <w:rsid w:val="00A0067B"/>
    <w:rsid w:val="00A07A7C"/>
    <w:rsid w:val="00A152F3"/>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60C8"/>
    <w:rsid w:val="00B77721"/>
    <w:rsid w:val="00B8011D"/>
    <w:rsid w:val="00B80FDD"/>
    <w:rsid w:val="00B9327C"/>
    <w:rsid w:val="00B971C7"/>
    <w:rsid w:val="00BA47C5"/>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A08D7"/>
    <w:rsid w:val="00CB55BB"/>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C48F5"/>
    <w:rsid w:val="00ED17FB"/>
    <w:rsid w:val="00ED6217"/>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3</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209</cp:revision>
  <dcterms:created xsi:type="dcterms:W3CDTF">2020-05-14T12:41:00Z</dcterms:created>
  <dcterms:modified xsi:type="dcterms:W3CDTF">2020-08-19T17:06:00Z</dcterms:modified>
</cp:coreProperties>
</file>