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7403" w14:textId="5FD56F1F" w:rsidR="00BD016A" w:rsidRPr="009941B9" w:rsidRDefault="00BD016A" w:rsidP="008E1202">
      <w:pPr>
        <w:spacing w:after="0"/>
        <w:rPr>
          <w:rFonts w:ascii="Arial" w:hAnsi="Arial" w:cs="Arial"/>
          <w:sz w:val="24"/>
          <w:szCs w:val="24"/>
        </w:rPr>
      </w:pPr>
    </w:p>
    <w:p w14:paraId="39F68E3A" w14:textId="0B21E3EB" w:rsidR="00BD016A" w:rsidRPr="009941B9" w:rsidRDefault="009714AA" w:rsidP="008E1202">
      <w:pPr>
        <w:spacing w:after="0"/>
        <w:jc w:val="center"/>
        <w:rPr>
          <w:rFonts w:ascii="Arial" w:hAnsi="Arial" w:cs="Arial"/>
          <w:b/>
          <w:bCs/>
          <w:color w:val="00C181"/>
          <w:spacing w:val="30"/>
          <w:sz w:val="24"/>
          <w:szCs w:val="24"/>
        </w:rPr>
      </w:pPr>
      <w:r>
        <w:rPr>
          <w:rFonts w:ascii="Arial" w:hAnsi="Arial" w:cs="Arial"/>
          <w:b/>
          <w:bCs/>
          <w:color w:val="00C181"/>
          <w:spacing w:val="30"/>
          <w:sz w:val="24"/>
          <w:szCs w:val="24"/>
        </w:rPr>
        <w:t>EVALUACIÓN</w:t>
      </w:r>
      <w:r w:rsidR="00AB37EC" w:rsidRPr="009941B9">
        <w:rPr>
          <w:rFonts w:ascii="Arial" w:hAnsi="Arial" w:cs="Arial"/>
          <w:b/>
          <w:bCs/>
          <w:color w:val="00C181"/>
          <w:spacing w:val="30"/>
          <w:sz w:val="24"/>
          <w:szCs w:val="24"/>
        </w:rPr>
        <w:t xml:space="preserve"> </w:t>
      </w:r>
      <w:r w:rsidR="00DA0FF8" w:rsidRPr="009941B9">
        <w:rPr>
          <w:rFonts w:ascii="Arial" w:hAnsi="Arial" w:cs="Arial"/>
          <w:b/>
          <w:bCs/>
          <w:color w:val="00C181"/>
          <w:spacing w:val="30"/>
          <w:sz w:val="24"/>
          <w:szCs w:val="24"/>
        </w:rPr>
        <w:t>PARA EL ALUMNO</w:t>
      </w:r>
    </w:p>
    <w:p w14:paraId="5A712980" w14:textId="77777777" w:rsidR="00751521" w:rsidRPr="009941B9" w:rsidRDefault="00751521" w:rsidP="008E1202">
      <w:pPr>
        <w:spacing w:after="0"/>
        <w:jc w:val="center"/>
        <w:rPr>
          <w:rFonts w:ascii="Arial" w:hAnsi="Arial" w:cs="Arial"/>
          <w:b/>
          <w:bCs/>
          <w:color w:val="00C181"/>
          <w:spacing w:val="30"/>
          <w:sz w:val="24"/>
          <w:szCs w:val="24"/>
        </w:rPr>
      </w:pPr>
    </w:p>
    <w:p w14:paraId="42BB19B7" w14:textId="79D81A36" w:rsidR="00AB37EC" w:rsidRPr="009941B9" w:rsidRDefault="00DD41F3" w:rsidP="008E1202">
      <w:pPr>
        <w:jc w:val="center"/>
        <w:rPr>
          <w:rFonts w:ascii="Arial" w:hAnsi="Arial" w:cs="Arial"/>
          <w:b/>
          <w:color w:val="404040" w:themeColor="text1" w:themeTint="BF"/>
          <w:sz w:val="24"/>
          <w:szCs w:val="24"/>
        </w:rPr>
      </w:pPr>
      <w:r w:rsidRPr="009941B9">
        <w:rPr>
          <w:rFonts w:ascii="Arial" w:hAnsi="Arial" w:cs="Arial"/>
          <w:b/>
          <w:noProof/>
          <w:color w:val="404040" w:themeColor="text1" w:themeTint="BF"/>
          <w:sz w:val="24"/>
          <w:szCs w:val="24"/>
          <w:lang w:val="en-US"/>
        </w:rPr>
        <mc:AlternateContent>
          <mc:Choice Requires="wps">
            <w:drawing>
              <wp:anchor distT="0" distB="0" distL="114300" distR="114300" simplePos="0" relativeHeight="251659264" behindDoc="0" locked="0" layoutInCell="1" allowOverlap="1" wp14:anchorId="314A8C39" wp14:editId="508C55D9">
                <wp:simplePos x="0" y="0"/>
                <wp:positionH relativeFrom="column">
                  <wp:posOffset>1047750</wp:posOffset>
                </wp:positionH>
                <wp:positionV relativeFrom="paragraph">
                  <wp:posOffset>219710</wp:posOffset>
                </wp:positionV>
                <wp:extent cx="42608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2300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7.3pt" to="41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" strokecolor="#00c181" strokeweight="2pt"/>
            </w:pict>
          </mc:Fallback>
        </mc:AlternateContent>
      </w:r>
      <w:r w:rsidR="00DA0FF8" w:rsidRPr="009941B9">
        <w:rPr>
          <w:sz w:val="24"/>
          <w:szCs w:val="24"/>
        </w:rPr>
        <w:t xml:space="preserve"> </w:t>
      </w:r>
      <w:r w:rsidR="00700033">
        <w:rPr>
          <w:rFonts w:ascii="Arial" w:hAnsi="Arial" w:cs="Arial"/>
          <w:b/>
          <w:noProof/>
          <w:color w:val="404040" w:themeColor="text1" w:themeTint="BF"/>
          <w:sz w:val="24"/>
          <w:szCs w:val="24"/>
          <w:lang w:val="en-US"/>
        </w:rPr>
        <w:t>Implantación</w:t>
      </w:r>
    </w:p>
    <w:p w14:paraId="359907E2" w14:textId="699D7541" w:rsidR="009714AA" w:rsidRDefault="00700033" w:rsidP="00C6176E">
      <w:pPr>
        <w:spacing w:after="0"/>
        <w:rPr>
          <w:rFonts w:ascii="Arial" w:hAnsi="Arial" w:cs="Arial"/>
          <w:color w:val="404040" w:themeColor="text1" w:themeTint="BF"/>
          <w:sz w:val="24"/>
          <w:szCs w:val="24"/>
        </w:rPr>
      </w:pPr>
      <w:r>
        <w:rPr>
          <w:rFonts w:ascii="Arial" w:hAnsi="Arial" w:cs="Arial"/>
          <w:color w:val="404040" w:themeColor="text1" w:themeTint="BF"/>
          <w:sz w:val="24"/>
          <w:szCs w:val="24"/>
        </w:rPr>
        <w:t>Analiza el diagrama y responde las siguientes preguntas</w:t>
      </w:r>
    </w:p>
    <w:p w14:paraId="5A46E643" w14:textId="52C6A688" w:rsidR="00C6176E" w:rsidRDefault="00C6176E" w:rsidP="00C6176E">
      <w:pPr>
        <w:spacing w:after="0"/>
        <w:rPr>
          <w:rFonts w:ascii="Arial" w:hAnsi="Arial" w:cs="Arial"/>
          <w:color w:val="404040" w:themeColor="text1" w:themeTint="BF"/>
          <w:sz w:val="24"/>
          <w:szCs w:val="24"/>
        </w:rPr>
      </w:pPr>
    </w:p>
    <w:p w14:paraId="6CFC9073" w14:textId="77777777" w:rsidR="00C6176E" w:rsidRDefault="00C6176E" w:rsidP="00C6176E">
      <w:pPr>
        <w:spacing w:after="0"/>
        <w:rPr>
          <w:rFonts w:ascii="Arial" w:hAnsi="Arial" w:cs="Arial"/>
          <w:color w:val="404040" w:themeColor="text1" w:themeTint="BF"/>
          <w:sz w:val="24"/>
          <w:szCs w:val="24"/>
        </w:rPr>
      </w:pPr>
    </w:p>
    <w:p w14:paraId="303E6C23" w14:textId="02D773D9" w:rsidR="00C6176E" w:rsidRDefault="00700033" w:rsidP="00C6176E">
      <w:pPr>
        <w:spacing w:after="0"/>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drawing>
          <wp:inline distT="0" distB="0" distL="0" distR="0" wp14:anchorId="06CB9D07" wp14:editId="43C1F4C1">
            <wp:extent cx="5614670" cy="4206875"/>
            <wp:effectExtent l="0" t="0" r="508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670" cy="4206875"/>
                    </a:xfrm>
                    <a:prstGeom prst="rect">
                      <a:avLst/>
                    </a:prstGeom>
                    <a:noFill/>
                  </pic:spPr>
                </pic:pic>
              </a:graphicData>
            </a:graphic>
          </wp:inline>
        </w:drawing>
      </w:r>
    </w:p>
    <w:p w14:paraId="65C744F8" w14:textId="77777777" w:rsidR="00C6176E" w:rsidRDefault="00C6176E" w:rsidP="00C6176E">
      <w:pPr>
        <w:spacing w:after="0"/>
        <w:rPr>
          <w:rFonts w:ascii="Arial" w:hAnsi="Arial" w:cs="Arial"/>
          <w:color w:val="404040" w:themeColor="text1" w:themeTint="BF"/>
          <w:sz w:val="24"/>
          <w:szCs w:val="24"/>
        </w:rPr>
      </w:pPr>
    </w:p>
    <w:p w14:paraId="28ADB829" w14:textId="77777777" w:rsidR="00C6176E" w:rsidRDefault="00C6176E" w:rsidP="00C6176E">
      <w:pPr>
        <w:spacing w:after="0"/>
        <w:rPr>
          <w:rFonts w:ascii="Arial" w:hAnsi="Arial" w:cs="Arial"/>
          <w:color w:val="404040" w:themeColor="text1" w:themeTint="BF"/>
          <w:sz w:val="24"/>
          <w:szCs w:val="24"/>
        </w:rPr>
      </w:pPr>
    </w:p>
    <w:p w14:paraId="1E72DDBD" w14:textId="106FD3D6" w:rsidR="00700033" w:rsidRDefault="00700033">
      <w:r>
        <w:br w:type="page"/>
      </w:r>
    </w:p>
    <w:p w14:paraId="2D1E64CD" w14:textId="020DDED3" w:rsidR="00700033" w:rsidRPr="00700033" w:rsidRDefault="00700033" w:rsidP="00700033">
      <w:pPr>
        <w:rPr>
          <w:b/>
        </w:rPr>
      </w:pPr>
      <w:r w:rsidRPr="00700033">
        <w:rPr>
          <w:b/>
        </w:rPr>
        <w:lastRenderedPageBreak/>
        <w:t>Preguntas</w:t>
      </w:r>
    </w:p>
    <w:p w14:paraId="37B1568E" w14:textId="77777777" w:rsidR="00700033" w:rsidRDefault="00700033" w:rsidP="00E928F0">
      <w:pPr>
        <w:pStyle w:val="Prrafodelista"/>
        <w:numPr>
          <w:ilvl w:val="0"/>
          <w:numId w:val="9"/>
        </w:numPr>
        <w:spacing w:after="160" w:line="360" w:lineRule="auto"/>
        <w:jc w:val="both"/>
      </w:pPr>
      <w:bookmarkStart w:id="0" w:name="_GoBack"/>
      <w:r>
        <w:t xml:space="preserve">¿Cuáles son las hormonas involucradas en el proceso de la ovulación? </w:t>
      </w:r>
    </w:p>
    <w:p w14:paraId="29525696" w14:textId="77777777" w:rsidR="00700033" w:rsidRDefault="00700033" w:rsidP="00E928F0">
      <w:pPr>
        <w:pStyle w:val="Prrafodelista"/>
        <w:numPr>
          <w:ilvl w:val="0"/>
          <w:numId w:val="9"/>
        </w:numPr>
        <w:spacing w:after="160" w:line="360" w:lineRule="auto"/>
        <w:jc w:val="both"/>
      </w:pPr>
      <w:r>
        <w:t xml:space="preserve">¿Qué ocurre si el </w:t>
      </w:r>
      <w:proofErr w:type="spellStart"/>
      <w:r>
        <w:t>oocito</w:t>
      </w:r>
      <w:proofErr w:type="spellEnd"/>
      <w:r>
        <w:t xml:space="preserve"> no es fecundado por un espermatozoide?</w:t>
      </w:r>
    </w:p>
    <w:p w14:paraId="56D07987" w14:textId="77777777" w:rsidR="00700033" w:rsidRDefault="00700033" w:rsidP="00E928F0">
      <w:pPr>
        <w:pStyle w:val="Prrafodelista"/>
        <w:numPr>
          <w:ilvl w:val="0"/>
          <w:numId w:val="9"/>
        </w:numPr>
        <w:spacing w:after="160" w:line="360" w:lineRule="auto"/>
        <w:jc w:val="both"/>
      </w:pPr>
      <w:r>
        <w:t xml:space="preserve">¿Cuál es el nombre que reciben cada una de las células en las que se va dividiendo el cigoto post fecundación? ¿Qué proceso de división celular está involucrado en esta etapa? </w:t>
      </w:r>
    </w:p>
    <w:p w14:paraId="16D3235C" w14:textId="77777777" w:rsidR="00700033" w:rsidRDefault="00700033" w:rsidP="00E928F0">
      <w:pPr>
        <w:pStyle w:val="Prrafodelista"/>
        <w:numPr>
          <w:ilvl w:val="0"/>
          <w:numId w:val="9"/>
        </w:numPr>
        <w:spacing w:after="160" w:line="360" w:lineRule="auto"/>
        <w:jc w:val="both"/>
      </w:pPr>
      <w:r>
        <w:t>¿Qué características presenta la mórula?</w:t>
      </w:r>
    </w:p>
    <w:p w14:paraId="3D0048CE" w14:textId="77777777" w:rsidR="00700033" w:rsidRDefault="00700033" w:rsidP="00E928F0">
      <w:pPr>
        <w:pStyle w:val="Prrafodelista"/>
        <w:numPr>
          <w:ilvl w:val="0"/>
          <w:numId w:val="9"/>
        </w:numPr>
        <w:spacing w:after="160" w:line="360" w:lineRule="auto"/>
        <w:jc w:val="both"/>
      </w:pPr>
      <w:r>
        <w:t>¿Qué es el blastocisto?</w:t>
      </w:r>
    </w:p>
    <w:p w14:paraId="4EF5CC25" w14:textId="77777777" w:rsidR="00700033" w:rsidRDefault="00700033" w:rsidP="00E928F0">
      <w:pPr>
        <w:pStyle w:val="Prrafodelista"/>
        <w:numPr>
          <w:ilvl w:val="0"/>
          <w:numId w:val="9"/>
        </w:numPr>
        <w:spacing w:after="160" w:line="360" w:lineRule="auto"/>
        <w:jc w:val="both"/>
      </w:pPr>
      <w:r>
        <w:t>¿Qué se entiende por eclosión del blastocisto?</w:t>
      </w:r>
    </w:p>
    <w:p w14:paraId="46A581F4" w14:textId="77777777" w:rsidR="00700033" w:rsidRDefault="00700033" w:rsidP="00E928F0">
      <w:pPr>
        <w:pStyle w:val="Prrafodelista"/>
        <w:numPr>
          <w:ilvl w:val="0"/>
          <w:numId w:val="9"/>
        </w:numPr>
        <w:spacing w:after="160" w:line="360" w:lineRule="auto"/>
        <w:jc w:val="both"/>
      </w:pPr>
      <w:r>
        <w:t>¿Cuáles son las estructuras involucradas en la implantación del blastocisto?</w:t>
      </w:r>
    </w:p>
    <w:p w14:paraId="567757AA" w14:textId="77777777" w:rsidR="00700033" w:rsidRDefault="00700033" w:rsidP="00E928F0">
      <w:pPr>
        <w:pStyle w:val="Prrafodelista"/>
        <w:numPr>
          <w:ilvl w:val="0"/>
          <w:numId w:val="9"/>
        </w:numPr>
        <w:spacing w:after="160" w:line="360" w:lineRule="auto"/>
        <w:jc w:val="both"/>
      </w:pPr>
      <w:r>
        <w:t>¿Qué ocurre después de la implantación del blastocisto?</w:t>
      </w:r>
    </w:p>
    <w:p w14:paraId="3B6AEF6C" w14:textId="77777777" w:rsidR="00700033" w:rsidRDefault="00700033" w:rsidP="00E928F0">
      <w:pPr>
        <w:pStyle w:val="Prrafodelista"/>
        <w:numPr>
          <w:ilvl w:val="0"/>
          <w:numId w:val="9"/>
        </w:numPr>
        <w:spacing w:after="160" w:line="360" w:lineRule="auto"/>
        <w:jc w:val="both"/>
      </w:pPr>
      <w:r>
        <w:t>¿Cuál podría ser la relación que se establece entre este proceso y el origen de mellizos, gemelos y siameses?</w:t>
      </w:r>
    </w:p>
    <w:bookmarkEnd w:id="0"/>
    <w:p w14:paraId="2B7EBD1C" w14:textId="77777777" w:rsidR="00C6176E" w:rsidRDefault="00C6176E" w:rsidP="00C6176E">
      <w:pPr>
        <w:spacing w:after="0"/>
        <w:rPr>
          <w:rFonts w:ascii="Arial" w:hAnsi="Arial" w:cs="Arial"/>
          <w:color w:val="404040" w:themeColor="text1" w:themeTint="BF"/>
          <w:sz w:val="24"/>
          <w:szCs w:val="24"/>
        </w:rPr>
      </w:pPr>
    </w:p>
    <w:p w14:paraId="3829A833" w14:textId="77777777" w:rsidR="00C6176E" w:rsidRDefault="00C6176E" w:rsidP="00C6176E">
      <w:pPr>
        <w:spacing w:after="0"/>
        <w:rPr>
          <w:rFonts w:ascii="Arial" w:hAnsi="Arial" w:cs="Arial"/>
          <w:color w:val="404040" w:themeColor="text1" w:themeTint="BF"/>
          <w:sz w:val="24"/>
          <w:szCs w:val="24"/>
        </w:rPr>
      </w:pPr>
    </w:p>
    <w:p w14:paraId="31267BE1" w14:textId="77777777" w:rsidR="00C6176E" w:rsidRPr="009714AA" w:rsidRDefault="00C6176E" w:rsidP="00C6176E">
      <w:pPr>
        <w:spacing w:after="0"/>
        <w:rPr>
          <w:rFonts w:ascii="Arial" w:hAnsi="Arial" w:cs="Arial"/>
          <w:color w:val="404040" w:themeColor="text1" w:themeTint="BF"/>
          <w:sz w:val="24"/>
          <w:szCs w:val="24"/>
        </w:rPr>
      </w:pPr>
    </w:p>
    <w:p w14:paraId="54B8E29D" w14:textId="4DF29CC8" w:rsidR="00DD2905" w:rsidRDefault="00DD2905" w:rsidP="00DD2905">
      <w:pPr>
        <w:spacing w:after="0"/>
        <w:rPr>
          <w:rFonts w:ascii="Arial" w:hAnsi="Arial" w:cs="Arial"/>
          <w:color w:val="404040" w:themeColor="text1" w:themeTint="BF"/>
          <w:sz w:val="24"/>
          <w:szCs w:val="24"/>
        </w:rPr>
      </w:pPr>
    </w:p>
    <w:p w14:paraId="0CEB7DAF" w14:textId="53BDE376" w:rsidR="003D7052" w:rsidRDefault="003D7052" w:rsidP="003D7052">
      <w:pPr>
        <w:spacing w:after="0"/>
        <w:rPr>
          <w:rFonts w:ascii="Arial" w:hAnsi="Arial" w:cs="Arial"/>
          <w:color w:val="404040" w:themeColor="text1" w:themeTint="BF"/>
          <w:sz w:val="24"/>
          <w:szCs w:val="24"/>
        </w:rPr>
      </w:pPr>
    </w:p>
    <w:p w14:paraId="414158E6" w14:textId="2597AD42" w:rsidR="003D7052" w:rsidRDefault="003D7052" w:rsidP="003D7052">
      <w:pPr>
        <w:spacing w:after="0"/>
        <w:rPr>
          <w:rFonts w:ascii="Arial" w:hAnsi="Arial" w:cs="Arial"/>
          <w:color w:val="404040" w:themeColor="text1" w:themeTint="BF"/>
          <w:sz w:val="24"/>
          <w:szCs w:val="24"/>
        </w:rPr>
      </w:pPr>
    </w:p>
    <w:p w14:paraId="02FC3D7C" w14:textId="54582465" w:rsidR="003D7052" w:rsidRDefault="003D7052" w:rsidP="003D7052">
      <w:pPr>
        <w:spacing w:after="0"/>
        <w:rPr>
          <w:rFonts w:ascii="Arial" w:hAnsi="Arial" w:cs="Arial"/>
          <w:color w:val="404040" w:themeColor="text1" w:themeTint="BF"/>
          <w:sz w:val="24"/>
          <w:szCs w:val="24"/>
        </w:rPr>
      </w:pPr>
    </w:p>
    <w:p w14:paraId="21CF6DEE" w14:textId="7F8672F1" w:rsidR="003D7052" w:rsidRDefault="003D7052" w:rsidP="003D7052">
      <w:pPr>
        <w:spacing w:after="0"/>
        <w:rPr>
          <w:rFonts w:ascii="Arial" w:hAnsi="Arial" w:cs="Arial"/>
          <w:color w:val="404040" w:themeColor="text1" w:themeTint="BF"/>
          <w:sz w:val="24"/>
          <w:szCs w:val="24"/>
        </w:rPr>
      </w:pPr>
    </w:p>
    <w:p w14:paraId="1DAB3F46" w14:textId="77777777" w:rsidR="00C6176E" w:rsidRDefault="00C6176E" w:rsidP="00F91CB7">
      <w:pPr>
        <w:rPr>
          <w:rFonts w:ascii="Arial" w:hAnsi="Arial" w:cs="Arial"/>
          <w:color w:val="404040" w:themeColor="text1" w:themeTint="BF"/>
          <w:sz w:val="16"/>
          <w:szCs w:val="16"/>
        </w:rPr>
      </w:pPr>
    </w:p>
    <w:p w14:paraId="4DA713D4" w14:textId="77777777" w:rsidR="00C6176E" w:rsidRDefault="00C6176E" w:rsidP="00F91CB7">
      <w:pPr>
        <w:rPr>
          <w:rFonts w:ascii="Arial" w:hAnsi="Arial" w:cs="Arial"/>
          <w:color w:val="404040" w:themeColor="text1" w:themeTint="BF"/>
          <w:sz w:val="16"/>
          <w:szCs w:val="16"/>
        </w:rPr>
      </w:pPr>
    </w:p>
    <w:p w14:paraId="1DB09D16" w14:textId="77777777" w:rsidR="00C6176E" w:rsidRDefault="00C6176E" w:rsidP="00F91CB7">
      <w:pPr>
        <w:rPr>
          <w:rFonts w:ascii="Arial" w:hAnsi="Arial" w:cs="Arial"/>
          <w:color w:val="404040" w:themeColor="text1" w:themeTint="BF"/>
          <w:sz w:val="16"/>
          <w:szCs w:val="16"/>
        </w:rPr>
      </w:pPr>
    </w:p>
    <w:p w14:paraId="1B870C24" w14:textId="77777777" w:rsidR="00C6176E" w:rsidRDefault="00C6176E" w:rsidP="00F91CB7">
      <w:pPr>
        <w:rPr>
          <w:rFonts w:ascii="Arial" w:hAnsi="Arial" w:cs="Arial"/>
          <w:color w:val="404040" w:themeColor="text1" w:themeTint="BF"/>
          <w:sz w:val="16"/>
          <w:szCs w:val="16"/>
        </w:rPr>
      </w:pPr>
    </w:p>
    <w:p w14:paraId="26E98EEE" w14:textId="77777777" w:rsidR="00C6176E" w:rsidRDefault="00C6176E" w:rsidP="00F91CB7">
      <w:pPr>
        <w:rPr>
          <w:rFonts w:ascii="Arial" w:hAnsi="Arial" w:cs="Arial"/>
          <w:color w:val="404040" w:themeColor="text1" w:themeTint="BF"/>
          <w:sz w:val="16"/>
          <w:szCs w:val="16"/>
        </w:rPr>
      </w:pPr>
    </w:p>
    <w:p w14:paraId="691D0FBC" w14:textId="77777777" w:rsidR="00C6176E" w:rsidRDefault="00C6176E" w:rsidP="00F91CB7">
      <w:pPr>
        <w:rPr>
          <w:rFonts w:ascii="Arial" w:hAnsi="Arial" w:cs="Arial"/>
          <w:color w:val="404040" w:themeColor="text1" w:themeTint="BF"/>
          <w:sz w:val="16"/>
          <w:szCs w:val="16"/>
        </w:rPr>
      </w:pPr>
    </w:p>
    <w:p w14:paraId="1AF17FE2" w14:textId="77777777" w:rsidR="00C6176E" w:rsidRDefault="00C6176E" w:rsidP="00F91CB7">
      <w:pPr>
        <w:rPr>
          <w:rFonts w:ascii="Arial" w:hAnsi="Arial" w:cs="Arial"/>
          <w:color w:val="404040" w:themeColor="text1" w:themeTint="BF"/>
          <w:sz w:val="16"/>
          <w:szCs w:val="16"/>
        </w:rPr>
      </w:pPr>
    </w:p>
    <w:p w14:paraId="3DC3B9BF" w14:textId="77777777" w:rsidR="00C6176E" w:rsidRDefault="00C6176E" w:rsidP="00F91CB7">
      <w:pPr>
        <w:rPr>
          <w:rFonts w:ascii="Arial" w:hAnsi="Arial" w:cs="Arial"/>
          <w:color w:val="404040" w:themeColor="text1" w:themeTint="BF"/>
          <w:sz w:val="16"/>
          <w:szCs w:val="16"/>
        </w:rPr>
      </w:pPr>
    </w:p>
    <w:p w14:paraId="18B9BA84" w14:textId="77777777" w:rsidR="00C6176E" w:rsidRDefault="00C6176E" w:rsidP="00F91CB7">
      <w:pPr>
        <w:rPr>
          <w:rFonts w:ascii="Arial" w:hAnsi="Arial" w:cs="Arial"/>
          <w:color w:val="404040" w:themeColor="text1" w:themeTint="BF"/>
          <w:sz w:val="16"/>
          <w:szCs w:val="16"/>
        </w:rPr>
      </w:pPr>
    </w:p>
    <w:p w14:paraId="28352389" w14:textId="77777777" w:rsidR="00C6176E" w:rsidRDefault="00C6176E" w:rsidP="00F91CB7">
      <w:pPr>
        <w:rPr>
          <w:rFonts w:ascii="Arial" w:hAnsi="Arial" w:cs="Arial"/>
          <w:color w:val="404040" w:themeColor="text1" w:themeTint="BF"/>
          <w:sz w:val="16"/>
          <w:szCs w:val="16"/>
        </w:rPr>
      </w:pPr>
    </w:p>
    <w:p w14:paraId="19A1007C" w14:textId="77777777" w:rsidR="00C6176E" w:rsidRDefault="00C6176E" w:rsidP="00F91CB7">
      <w:pPr>
        <w:rPr>
          <w:rFonts w:ascii="Arial" w:hAnsi="Arial" w:cs="Arial"/>
          <w:color w:val="404040" w:themeColor="text1" w:themeTint="BF"/>
          <w:sz w:val="16"/>
          <w:szCs w:val="16"/>
        </w:rPr>
      </w:pPr>
    </w:p>
    <w:p w14:paraId="509C53FC" w14:textId="77777777" w:rsidR="00C6176E" w:rsidRDefault="00C6176E" w:rsidP="00F91CB7">
      <w:pPr>
        <w:rPr>
          <w:rFonts w:ascii="Arial" w:hAnsi="Arial" w:cs="Arial"/>
          <w:color w:val="404040" w:themeColor="text1" w:themeTint="BF"/>
          <w:sz w:val="16"/>
          <w:szCs w:val="16"/>
        </w:rPr>
      </w:pPr>
    </w:p>
    <w:p w14:paraId="184EDA91" w14:textId="77777777" w:rsidR="00C6176E" w:rsidRDefault="00C6176E" w:rsidP="00F91CB7">
      <w:pPr>
        <w:rPr>
          <w:rFonts w:ascii="Arial" w:hAnsi="Arial" w:cs="Arial"/>
          <w:color w:val="404040" w:themeColor="text1" w:themeTint="BF"/>
          <w:sz w:val="16"/>
          <w:szCs w:val="16"/>
        </w:rPr>
      </w:pPr>
    </w:p>
    <w:p w14:paraId="4A56081A" w14:textId="63E5AAD6" w:rsidR="0003100C" w:rsidRPr="009941B9" w:rsidRDefault="00DD2905" w:rsidP="00F91CB7">
      <w:pPr>
        <w:rPr>
          <w:rFonts w:ascii="Arial" w:hAnsi="Arial" w:cs="Arial"/>
          <w:color w:val="404040" w:themeColor="text1" w:themeTint="BF"/>
          <w:sz w:val="24"/>
          <w:szCs w:val="24"/>
        </w:rPr>
      </w:pPr>
      <w:r w:rsidRPr="00DD2905">
        <w:rPr>
          <w:rFonts w:ascii="Arial" w:hAnsi="Arial" w:cs="Arial"/>
          <w:color w:val="404040" w:themeColor="text1" w:themeTint="BF"/>
          <w:sz w:val="16"/>
          <w:szCs w:val="16"/>
        </w:rPr>
        <w:t xml:space="preserve">Adaptado de: </w:t>
      </w:r>
      <w:hyperlink r:id="rId9" w:history="1">
        <w:r w:rsidR="00C6176E" w:rsidRPr="00C6176E">
          <w:rPr>
            <w:rStyle w:val="Hipervnculo"/>
            <w:rFonts w:ascii="Arial" w:hAnsi="Arial" w:cs="Arial"/>
            <w:sz w:val="16"/>
            <w:szCs w:val="16"/>
          </w:rPr>
          <w:t>https://www.biologycorner.com/anatomy/nervous/neuron_label.html</w:t>
        </w:r>
      </w:hyperlink>
      <w:r w:rsidR="00C6176E">
        <w:t xml:space="preserve"> </w:t>
      </w:r>
      <w:r w:rsidR="001B32A9">
        <w:rPr>
          <w:rFonts w:ascii="Arial" w:hAnsi="Arial" w:cs="Arial"/>
          <w:color w:val="404040" w:themeColor="text1" w:themeTint="BF"/>
          <w:sz w:val="16"/>
          <w:szCs w:val="16"/>
        </w:rPr>
        <w:t>b</w:t>
      </w:r>
      <w:r w:rsidR="001B32A9" w:rsidRPr="001B32A9">
        <w:rPr>
          <w:rFonts w:ascii="Arial" w:hAnsi="Arial" w:cs="Arial"/>
          <w:color w:val="404040" w:themeColor="text1" w:themeTint="BF"/>
          <w:sz w:val="16"/>
          <w:szCs w:val="16"/>
        </w:rPr>
        <w:t>ajo licencia CC</w:t>
      </w:r>
    </w:p>
    <w:sectPr w:rsidR="0003100C" w:rsidRPr="009941B9" w:rsidSect="00494FFD">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3BE3B" w14:textId="77777777" w:rsidR="00307623" w:rsidRDefault="00307623" w:rsidP="00BD016A">
      <w:pPr>
        <w:spacing w:after="0" w:line="240" w:lineRule="auto"/>
      </w:pPr>
      <w:r>
        <w:separator/>
      </w:r>
    </w:p>
  </w:endnote>
  <w:endnote w:type="continuationSeparator" w:id="0">
    <w:p w14:paraId="5D07032E" w14:textId="77777777" w:rsidR="00307623" w:rsidRDefault="0030762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60A4" w14:textId="77777777" w:rsidR="00DA0EEE" w:rsidRDefault="00DA0E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3C3DB" w14:textId="77777777" w:rsidR="00DA0EEE" w:rsidRDefault="00DA0EE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2C8C6" w14:textId="77777777" w:rsidR="00DA0EEE" w:rsidRDefault="00DA0E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4F4C8" w14:textId="77777777" w:rsidR="00307623" w:rsidRDefault="00307623" w:rsidP="00BD016A">
      <w:pPr>
        <w:spacing w:after="0" w:line="240" w:lineRule="auto"/>
      </w:pPr>
      <w:r>
        <w:separator/>
      </w:r>
    </w:p>
  </w:footnote>
  <w:footnote w:type="continuationSeparator" w:id="0">
    <w:p w14:paraId="153DD91B" w14:textId="77777777" w:rsidR="00307623" w:rsidRDefault="00307623"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24CA"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7F6E43C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DA0EEE">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DA0EE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DA0EEE">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9941B9">
                            <w:rPr>
                              <w:rFonts w:ascii="Arial" w:hAnsi="Arial" w:cs="Arial"/>
                              <w:b/>
                              <w:color w:val="FFFFFF" w:themeColor="background1"/>
                              <w:sz w:val="20"/>
                              <w:szCs w:val="20"/>
                            </w:rPr>
                            <w:t xml:space="preserve"> </w:t>
                          </w:r>
                          <w:r w:rsidR="00DA0EEE">
                            <w:rPr>
                              <w:rFonts w:ascii="Arial" w:hAnsi="Arial" w:cs="Arial"/>
                              <w:b/>
                              <w:color w:val="FFFFFF" w:themeColor="background1"/>
                              <w:sz w:val="20"/>
                              <w:szCs w:val="20"/>
                            </w:rPr>
                            <w:t>4</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7F6E43C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DA0EEE">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DA0EE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DA0EEE">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9941B9">
                      <w:rPr>
                        <w:rFonts w:ascii="Arial" w:hAnsi="Arial" w:cs="Arial"/>
                        <w:b/>
                        <w:color w:val="FFFFFF" w:themeColor="background1"/>
                        <w:sz w:val="20"/>
                        <w:szCs w:val="20"/>
                      </w:rPr>
                      <w:t xml:space="preserve"> </w:t>
                    </w:r>
                    <w:r w:rsidR="00DA0EEE">
                      <w:rPr>
                        <w:rFonts w:ascii="Arial" w:hAnsi="Arial" w:cs="Arial"/>
                        <w:b/>
                        <w:color w:val="FFFFFF" w:themeColor="background1"/>
                        <w:sz w:val="20"/>
                        <w:szCs w:val="20"/>
                      </w:rPr>
                      <w:t>4</w:t>
                    </w: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C74DB"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36D2D8"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5277A375"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700033">
                            <w:rPr>
                              <w:rFonts w:ascii="Arial" w:eastAsia="Times New Roman" w:hAnsi="Arial" w:cs="Arial"/>
                              <w:color w:val="4D4D4D"/>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0CD46D44" w14:textId="68C0F04C"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700033">
                            <w:rPr>
                              <w:rFonts w:ascii="Arial" w:eastAsia="Times New Roman" w:hAnsi="Arial" w:cs="Arial"/>
                              <w:b/>
                              <w:color w:val="00C181"/>
                              <w:kern w:val="36"/>
                              <w:sz w:val="46"/>
                              <w:szCs w:val="46"/>
                              <w:lang w:val="es-ES_tradnl"/>
                            </w:rPr>
                            <w:t>4</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5277A375"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700033">
                      <w:rPr>
                        <w:rFonts w:ascii="Arial" w:eastAsia="Times New Roman" w:hAnsi="Arial" w:cs="Arial"/>
                        <w:color w:val="4D4D4D"/>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0CD46D44" w14:textId="68C0F04C"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700033">
                      <w:rPr>
                        <w:rFonts w:ascii="Arial" w:eastAsia="Times New Roman" w:hAnsi="Arial" w:cs="Arial"/>
                        <w:b/>
                        <w:color w:val="00C181"/>
                        <w:kern w:val="36"/>
                        <w:sz w:val="46"/>
                        <w:szCs w:val="46"/>
                        <w:lang w:val="es-ES_tradnl"/>
                      </w:rPr>
                      <w:t>4</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FF985"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CC307"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477A8AD7" w:rsidR="0067026A" w:rsidRDefault="00D10728"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C6176E">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AF5"/>
    <w:multiLevelType w:val="hybridMultilevel"/>
    <w:tmpl w:val="A22E3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496DDE"/>
    <w:multiLevelType w:val="hybridMultilevel"/>
    <w:tmpl w:val="B0486D06"/>
    <w:lvl w:ilvl="0" w:tplc="F75E5282">
      <w:start w:val="1"/>
      <w:numFmt w:val="decimal"/>
      <w:lvlText w:val="%1."/>
      <w:lvlJc w:val="left"/>
      <w:pPr>
        <w:ind w:left="720" w:hanging="360"/>
      </w:pPr>
      <w:rPr>
        <w:rFonts w:asciiTheme="minorHAnsi" w:hAnsiTheme="minorHAnsi"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76DC5"/>
    <w:rsid w:val="000A1E38"/>
    <w:rsid w:val="000E1777"/>
    <w:rsid w:val="000F65D9"/>
    <w:rsid w:val="001476EB"/>
    <w:rsid w:val="00176A66"/>
    <w:rsid w:val="001B32A9"/>
    <w:rsid w:val="001E21DE"/>
    <w:rsid w:val="002A091C"/>
    <w:rsid w:val="002A576A"/>
    <w:rsid w:val="002B60E4"/>
    <w:rsid w:val="002F51A2"/>
    <w:rsid w:val="00307623"/>
    <w:rsid w:val="00310A3B"/>
    <w:rsid w:val="0032356E"/>
    <w:rsid w:val="003564EB"/>
    <w:rsid w:val="003B2AA0"/>
    <w:rsid w:val="003B7247"/>
    <w:rsid w:val="003D2118"/>
    <w:rsid w:val="003D7052"/>
    <w:rsid w:val="004356BD"/>
    <w:rsid w:val="00494FFD"/>
    <w:rsid w:val="004A7E4B"/>
    <w:rsid w:val="004D0CC0"/>
    <w:rsid w:val="00507387"/>
    <w:rsid w:val="00513AA4"/>
    <w:rsid w:val="005477E6"/>
    <w:rsid w:val="00560226"/>
    <w:rsid w:val="0057091A"/>
    <w:rsid w:val="00572DF0"/>
    <w:rsid w:val="00576632"/>
    <w:rsid w:val="0058005A"/>
    <w:rsid w:val="005870C0"/>
    <w:rsid w:val="005959C4"/>
    <w:rsid w:val="005E7158"/>
    <w:rsid w:val="006648E4"/>
    <w:rsid w:val="0067026A"/>
    <w:rsid w:val="00680401"/>
    <w:rsid w:val="00697E5B"/>
    <w:rsid w:val="00700033"/>
    <w:rsid w:val="00722314"/>
    <w:rsid w:val="007359D5"/>
    <w:rsid w:val="0073704D"/>
    <w:rsid w:val="0073736E"/>
    <w:rsid w:val="00751521"/>
    <w:rsid w:val="007A0741"/>
    <w:rsid w:val="007A4A85"/>
    <w:rsid w:val="007E504F"/>
    <w:rsid w:val="0083346B"/>
    <w:rsid w:val="00840C39"/>
    <w:rsid w:val="00841160"/>
    <w:rsid w:val="00874E3C"/>
    <w:rsid w:val="008842B6"/>
    <w:rsid w:val="00884D06"/>
    <w:rsid w:val="008876DB"/>
    <w:rsid w:val="0089135B"/>
    <w:rsid w:val="008B52ED"/>
    <w:rsid w:val="008E1202"/>
    <w:rsid w:val="0092739C"/>
    <w:rsid w:val="00943F14"/>
    <w:rsid w:val="009714AA"/>
    <w:rsid w:val="00984CD1"/>
    <w:rsid w:val="009941B9"/>
    <w:rsid w:val="009A1A03"/>
    <w:rsid w:val="009A62A3"/>
    <w:rsid w:val="009C07D2"/>
    <w:rsid w:val="009F524E"/>
    <w:rsid w:val="00A367F9"/>
    <w:rsid w:val="00AB37EC"/>
    <w:rsid w:val="00AF1B76"/>
    <w:rsid w:val="00B036C4"/>
    <w:rsid w:val="00B45B12"/>
    <w:rsid w:val="00B942E7"/>
    <w:rsid w:val="00B97D85"/>
    <w:rsid w:val="00BA517F"/>
    <w:rsid w:val="00BB6002"/>
    <w:rsid w:val="00BD016A"/>
    <w:rsid w:val="00C06A66"/>
    <w:rsid w:val="00C13C7D"/>
    <w:rsid w:val="00C14B02"/>
    <w:rsid w:val="00C42011"/>
    <w:rsid w:val="00C57502"/>
    <w:rsid w:val="00C6176E"/>
    <w:rsid w:val="00CA0411"/>
    <w:rsid w:val="00CA1C2D"/>
    <w:rsid w:val="00CB5B7C"/>
    <w:rsid w:val="00D10728"/>
    <w:rsid w:val="00D3399C"/>
    <w:rsid w:val="00D52484"/>
    <w:rsid w:val="00DA0EEE"/>
    <w:rsid w:val="00DA0FF8"/>
    <w:rsid w:val="00DC2FBC"/>
    <w:rsid w:val="00DD2905"/>
    <w:rsid w:val="00DD41F3"/>
    <w:rsid w:val="00E5135D"/>
    <w:rsid w:val="00E745BE"/>
    <w:rsid w:val="00E928F0"/>
    <w:rsid w:val="00EB0BD4"/>
    <w:rsid w:val="00EF121F"/>
    <w:rsid w:val="00F13618"/>
    <w:rsid w:val="00F239F4"/>
    <w:rsid w:val="00F3255A"/>
    <w:rsid w:val="00F42F87"/>
    <w:rsid w:val="00F45BCA"/>
    <w:rsid w:val="00F804B6"/>
    <w:rsid w:val="00F91CB7"/>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5F9DE0A7-6ADB-4457-8B09-1ABFB94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DD2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578662854">
      <w:bodyDiv w:val="1"/>
      <w:marLeft w:val="0"/>
      <w:marRight w:val="0"/>
      <w:marTop w:val="0"/>
      <w:marBottom w:val="0"/>
      <w:divBdr>
        <w:top w:val="none" w:sz="0" w:space="0" w:color="auto"/>
        <w:left w:val="none" w:sz="0" w:space="0" w:color="auto"/>
        <w:bottom w:val="none" w:sz="0" w:space="0" w:color="auto"/>
        <w:right w:val="none" w:sz="0" w:space="0" w:color="auto"/>
      </w:divBdr>
      <w:divsChild>
        <w:div w:id="37948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ologycorner.com/anatomy/nervous/neuron_label.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F1AB-1826-4F0A-A6BE-9130C523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150</Words>
  <Characters>828</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6</cp:revision>
  <dcterms:created xsi:type="dcterms:W3CDTF">2019-10-21T20:21:00Z</dcterms:created>
  <dcterms:modified xsi:type="dcterms:W3CDTF">2019-12-27T18:41:00Z</dcterms:modified>
</cp:coreProperties>
</file>