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A4FCB" w14:textId="77777777" w:rsidR="00AF51CA" w:rsidRPr="00CC34CE" w:rsidRDefault="00BA5FDB" w:rsidP="00AF51CA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ORGANIZACIÓN DE LOS RECURSOS</w:t>
      </w:r>
    </w:p>
    <w:p w14:paraId="59940E64" w14:textId="77777777" w:rsidR="00AF51CA" w:rsidRPr="00CC34CE" w:rsidRDefault="00E240B7" w:rsidP="00AF51CA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Puntos, l</w:t>
      </w:r>
      <w:r w:rsidR="00EA13A4">
        <w:rPr>
          <w:rFonts w:ascii="Arial" w:hAnsi="Arial" w:cs="Arial"/>
          <w:b/>
          <w:color w:val="404040" w:themeColor="text1" w:themeTint="BF"/>
          <w:sz w:val="28"/>
          <w:szCs w:val="28"/>
        </w:rPr>
        <w:t>íneas y alturas</w:t>
      </w:r>
    </w:p>
    <w:p w14:paraId="1FF8F59C" w14:textId="77777777" w:rsidR="00AF51CA" w:rsidRPr="00482DFD" w:rsidRDefault="00AF51CA" w:rsidP="00AF51CA">
      <w:pPr>
        <w:spacing w:after="0"/>
        <w:rPr>
          <w:rFonts w:ascii="Arial" w:hAnsi="Arial" w:cs="Arial"/>
          <w:lang w:val="es-ES"/>
        </w:rPr>
      </w:pPr>
    </w:p>
    <w:p w14:paraId="2CF32F00" w14:textId="77777777" w:rsidR="00AF51CA" w:rsidRDefault="00AF51CA" w:rsidP="00AF51CA">
      <w:pPr>
        <w:spacing w:after="0"/>
        <w:rPr>
          <w:rFonts w:ascii="Arial" w:hAnsi="Arial" w:cs="Arial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085ED7DD" w14:textId="77777777" w:rsidR="00EA13A4" w:rsidRPr="00C66FD1" w:rsidRDefault="00EA13A4" w:rsidP="00EA13A4">
      <w:r w:rsidRPr="00C66FD1">
        <w:t>Construcciones</w:t>
      </w:r>
      <w:r>
        <w:t xml:space="preserve"> geométricas, geometría dinámica, procesadores geométricos, GeoGebra, segmentos, rectas, semirrectas, rectas perpendiculares, rectas paralelas, polígono, alturas de un triángulo y ortocentro. </w:t>
      </w:r>
    </w:p>
    <w:p w14:paraId="398BE9FD" w14:textId="77777777" w:rsidR="0055227F" w:rsidRDefault="0055227F" w:rsidP="0055227F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 w:firstRow="1" w:lastRow="0" w:firstColumn="1" w:lastColumn="0" w:noHBand="0" w:noVBand="1"/>
      </w:tblPr>
      <w:tblGrid>
        <w:gridCol w:w="7763"/>
      </w:tblGrid>
      <w:tr w:rsidR="0055227F" w:rsidRPr="00833651" w14:paraId="162AD194" w14:textId="77777777" w:rsidTr="00C012AE">
        <w:trPr>
          <w:trHeight w:val="2456"/>
          <w:jc w:val="center"/>
        </w:trPr>
        <w:tc>
          <w:tcPr>
            <w:tcW w:w="7763" w:type="dxa"/>
            <w:shd w:val="clear" w:color="auto" w:fill="D9D9D9"/>
          </w:tcPr>
          <w:p w14:paraId="479C6B4C" w14:textId="77777777" w:rsidR="0055227F" w:rsidRDefault="0055227F" w:rsidP="0055227F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br/>
            </w:r>
            <w:r w:rsidRPr="00153DF9">
              <w:rPr>
                <w:rFonts w:ascii="Arial" w:hAnsi="Arial" w:cs="Arial"/>
                <w:b/>
                <w:i/>
                <w:lang w:val="es-ES"/>
              </w:rPr>
              <w:t xml:space="preserve">Objetivo de Aprendizaje </w:t>
            </w:r>
            <w:r w:rsidR="00CA669F" w:rsidRPr="00153DF9">
              <w:rPr>
                <w:rFonts w:ascii="Arial" w:hAnsi="Arial" w:cs="Arial"/>
                <w:b/>
                <w:i/>
                <w:lang w:val="es-ES"/>
              </w:rPr>
              <w:t>N.º</w:t>
            </w:r>
            <w:r w:rsidRPr="00153DF9">
              <w:rPr>
                <w:rFonts w:ascii="Arial" w:hAnsi="Arial" w:cs="Arial"/>
                <w:b/>
                <w:i/>
                <w:lang w:val="es-ES"/>
              </w:rPr>
              <w:t xml:space="preserve"> </w:t>
            </w:r>
            <w:r w:rsidR="009F3AA6">
              <w:rPr>
                <w:rFonts w:ascii="Arial" w:hAnsi="Arial" w:cs="Arial"/>
                <w:b/>
                <w:i/>
                <w:lang w:val="es-ES"/>
              </w:rPr>
              <w:t>12</w:t>
            </w:r>
          </w:p>
          <w:p w14:paraId="56CD1B06" w14:textId="77777777" w:rsidR="0029799B" w:rsidRDefault="0029799B" w:rsidP="0029799B">
            <w:pPr>
              <w:spacing w:before="60" w:after="60"/>
              <w:rPr>
                <w:b/>
              </w:rPr>
            </w:pPr>
            <w:r w:rsidRPr="00CB29A3">
              <w:t xml:space="preserve">Construir objetos geométricos de manera manual y/o con software educativo: </w:t>
            </w:r>
          </w:p>
          <w:p w14:paraId="15929BE9" w14:textId="77777777" w:rsidR="0029799B" w:rsidRPr="00C80224" w:rsidRDefault="0029799B" w:rsidP="0029799B">
            <w:pPr>
              <w:pStyle w:val="Prrafodelista"/>
              <w:numPr>
                <w:ilvl w:val="0"/>
                <w:numId w:val="11"/>
              </w:numPr>
              <w:spacing w:before="60" w:after="60" w:line="240" w:lineRule="auto"/>
              <w:rPr>
                <w:b/>
              </w:rPr>
            </w:pPr>
            <w:r w:rsidRPr="00C80224">
              <w:t xml:space="preserve">Líneas, como las perpendiculares, las paralelas, las bisectrices y alturas en triángulos y cuadriláteros. </w:t>
            </w:r>
          </w:p>
          <w:p w14:paraId="3473EE3F" w14:textId="77777777" w:rsidR="0029799B" w:rsidRPr="0029799B" w:rsidRDefault="0029799B" w:rsidP="0029799B">
            <w:pPr>
              <w:pStyle w:val="Prrafodelista"/>
              <w:numPr>
                <w:ilvl w:val="0"/>
                <w:numId w:val="11"/>
              </w:numPr>
              <w:spacing w:before="60" w:after="60" w:line="240" w:lineRule="auto"/>
              <w:rPr>
                <w:rFonts w:ascii="Arial" w:hAnsi="Arial" w:cs="Arial"/>
                <w:i/>
                <w:lang w:val="es-ES"/>
              </w:rPr>
            </w:pPr>
            <w:r w:rsidRPr="00C80224">
              <w:t>Puntos, como el punto medio de un segmento, el centro de gravedad, el centro del círculo inscrito y del circunscrito de un triángulo.</w:t>
            </w:r>
          </w:p>
          <w:p w14:paraId="5E87ADFE" w14:textId="77777777" w:rsidR="0029799B" w:rsidRPr="009F3AA6" w:rsidRDefault="0029799B" w:rsidP="0029799B">
            <w:pPr>
              <w:pStyle w:val="Prrafodelista"/>
              <w:numPr>
                <w:ilvl w:val="0"/>
                <w:numId w:val="11"/>
              </w:numPr>
              <w:spacing w:before="60" w:after="60" w:line="240" w:lineRule="auto"/>
              <w:rPr>
                <w:rFonts w:ascii="Arial" w:hAnsi="Arial" w:cs="Arial"/>
                <w:i/>
                <w:lang w:val="es-ES"/>
              </w:rPr>
            </w:pPr>
            <w:r w:rsidRPr="00C80224">
              <w:t>Triángulos y cuadriláteros congruentes.</w:t>
            </w:r>
          </w:p>
        </w:tc>
      </w:tr>
    </w:tbl>
    <w:p w14:paraId="03B6C840" w14:textId="77777777" w:rsidR="0055227F" w:rsidRDefault="0055227F" w:rsidP="0055227F">
      <w:pPr>
        <w:spacing w:after="0" w:line="240" w:lineRule="auto"/>
        <w:rPr>
          <w:rFonts w:ascii="Arial" w:hAnsi="Arial" w:cs="Arial"/>
        </w:rPr>
      </w:pPr>
    </w:p>
    <w:p w14:paraId="162CFC8B" w14:textId="77777777" w:rsidR="0090279E" w:rsidRDefault="0090279E" w:rsidP="0090279E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8F440A">
        <w:rPr>
          <w:rFonts w:ascii="Arial" w:hAnsi="Arial" w:cs="Arial"/>
          <w:b/>
          <w:color w:val="D557AF"/>
          <w:sz w:val="30"/>
          <w:szCs w:val="30"/>
        </w:rPr>
        <w:t>Presentación</w:t>
      </w:r>
    </w:p>
    <w:p w14:paraId="56E12A4D" w14:textId="77777777" w:rsidR="00F333D0" w:rsidRDefault="00F333D0" w:rsidP="00BA5FDB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83"/>
      </w:tblGrid>
      <w:tr w:rsidR="00BA5FDB" w14:paraId="1A8CF998" w14:textId="77777777" w:rsidTr="00C012AE">
        <w:trPr>
          <w:trHeight w:val="3058"/>
        </w:trPr>
        <w:tc>
          <w:tcPr>
            <w:tcW w:w="224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720A298" w14:textId="77777777" w:rsidR="00BA5FDB" w:rsidRDefault="00C50F34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5030" w:dyaOrig="6690" w14:anchorId="35AADA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5pt;height:123pt" o:ole="">
                  <v:imagedata r:id="rId8" o:title=""/>
                </v:shape>
                <o:OLEObject Type="Embed" ProgID="PBrush" ShapeID="_x0000_i1025" DrawAspect="Content" ObjectID="_1623252969" r:id="rId9"/>
              </w:objec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0A53CB" w14:textId="77777777"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 w:rsidRPr="00BA5FDB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7684E727" wp14:editId="63A4ABB1">
                  <wp:extent cx="895350" cy="762157"/>
                  <wp:effectExtent l="0" t="0" r="0" b="0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890" cy="766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3D83E3" w14:textId="77777777" w:rsidR="009B3B72" w:rsidRDefault="00814818" w:rsidP="00481E63">
            <w:pPr>
              <w:jc w:val="center"/>
            </w:pPr>
            <w:r>
              <w:object w:dxaOrig="9010" w:dyaOrig="7430" w14:anchorId="3F5B8E20">
                <v:shape id="_x0000_i1026" type="#_x0000_t75" style="width:101.5pt;height:87pt" o:ole="">
                  <v:imagedata r:id="rId11" o:title=""/>
                </v:shape>
                <o:OLEObject Type="Embed" ProgID="PBrush" ShapeID="_x0000_i1026" DrawAspect="Content" ObjectID="_1623252970" r:id="rId12"/>
              </w:object>
            </w:r>
          </w:p>
          <w:p w14:paraId="27F97FF2" w14:textId="77777777"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  <w:vAlign w:val="center"/>
          </w:tcPr>
          <w:p w14:paraId="29AE30A5" w14:textId="77777777" w:rsidR="00BA5FDB" w:rsidRDefault="00481E63" w:rsidP="00C50F34">
            <w:pPr>
              <w:jc w:val="center"/>
              <w:rPr>
                <w:rFonts w:ascii="Arial" w:hAnsi="Arial" w:cs="Arial"/>
                <w:lang w:val="es-ES"/>
              </w:rPr>
            </w:pPr>
            <w:r>
              <w:object w:dxaOrig="5140" w:dyaOrig="7140" w14:anchorId="36683FE3">
                <v:shape id="_x0000_i1027" type="#_x0000_t75" style="width:103.5pt;height:2in" o:ole="">
                  <v:imagedata r:id="rId13" o:title=""/>
                </v:shape>
                <o:OLEObject Type="Embed" ProgID="PBrush" ShapeID="_x0000_i1027" DrawAspect="Content" ObjectID="_1623252971" r:id="rId14"/>
              </w:object>
            </w:r>
          </w:p>
        </w:tc>
      </w:tr>
      <w:tr w:rsidR="00BA5FDB" w14:paraId="644BC9E2" w14:textId="77777777" w:rsidTr="00C012AE">
        <w:tc>
          <w:tcPr>
            <w:tcW w:w="2244" w:type="dxa"/>
            <w:tcBorders>
              <w:right w:val="single" w:sz="4" w:space="0" w:color="808080" w:themeColor="background1" w:themeShade="80"/>
            </w:tcBorders>
          </w:tcPr>
          <w:p w14:paraId="2D4FF2EB" w14:textId="77777777"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>uía para el estudiante</w: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26EBC6" w14:textId="092224F8" w:rsidR="00BA5FDB" w:rsidRDefault="00BA5FDB" w:rsidP="00BA5FD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Vídeo</w:t>
            </w:r>
            <w:r w:rsidR="0017566E">
              <w:rPr>
                <w:rFonts w:ascii="Arial" w:hAnsi="Arial" w:cs="Arial"/>
                <w:b/>
                <w:lang w:val="es-ES"/>
              </w:rPr>
              <w:t>s</w:t>
            </w:r>
            <w:r>
              <w:rPr>
                <w:rFonts w:ascii="Arial" w:hAnsi="Arial" w:cs="Arial"/>
                <w:b/>
                <w:lang w:val="es-ES"/>
              </w:rPr>
              <w:t xml:space="preserve"> explicativo</w:t>
            </w:r>
            <w:r w:rsidR="0017566E">
              <w:rPr>
                <w:rFonts w:ascii="Arial" w:hAnsi="Arial" w:cs="Arial"/>
                <w:b/>
                <w:lang w:val="es-ES"/>
              </w:rPr>
              <w:t>s</w:t>
            </w:r>
            <w:bookmarkStart w:id="0" w:name="_GoBack"/>
            <w:bookmarkEnd w:id="0"/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2FF2EE" w14:textId="77777777"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</w:t>
            </w:r>
            <w:r w:rsidRPr="0009689A">
              <w:rPr>
                <w:rFonts w:ascii="Arial" w:hAnsi="Arial" w:cs="Arial"/>
                <w:b/>
                <w:lang w:val="es-ES"/>
              </w:rPr>
              <w:t>oftware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</w:tcPr>
          <w:p w14:paraId="218772CC" w14:textId="77777777" w:rsidR="00BA5FDB" w:rsidRDefault="00344686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="00E240B7">
              <w:rPr>
                <w:rFonts w:ascii="Arial" w:hAnsi="Arial" w:cs="Arial"/>
                <w:b/>
                <w:lang w:val="es-ES"/>
              </w:rPr>
              <w:t>uió</w:t>
            </w:r>
            <w:r w:rsidRPr="0009689A">
              <w:rPr>
                <w:rFonts w:ascii="Arial" w:hAnsi="Arial" w:cs="Arial"/>
                <w:b/>
                <w:lang w:val="es-ES"/>
              </w:rPr>
              <w:t>n</w:t>
            </w:r>
            <w:r w:rsidR="00BA5FDB" w:rsidRPr="0009689A">
              <w:rPr>
                <w:rFonts w:ascii="Arial" w:hAnsi="Arial" w:cs="Arial"/>
                <w:b/>
                <w:lang w:val="es-ES"/>
              </w:rPr>
              <w:t xml:space="preserve"> de uso </w:t>
            </w:r>
            <w:r w:rsidR="00BA5FDB">
              <w:rPr>
                <w:rFonts w:ascii="Arial" w:hAnsi="Arial" w:cs="Arial"/>
                <w:b/>
                <w:lang w:val="es-ES"/>
              </w:rPr>
              <w:t>del</w:t>
            </w:r>
            <w:r w:rsidR="00BA5FDB" w:rsidRPr="0009689A">
              <w:rPr>
                <w:rFonts w:ascii="Arial" w:hAnsi="Arial" w:cs="Arial"/>
                <w:b/>
                <w:lang w:val="es-ES"/>
              </w:rPr>
              <w:t xml:space="preserve"> software</w:t>
            </w:r>
          </w:p>
        </w:tc>
      </w:tr>
    </w:tbl>
    <w:p w14:paraId="4A8CD1C5" w14:textId="77777777" w:rsidR="00BA5FDB" w:rsidRDefault="00BA5FDB" w:rsidP="00BA5FDB">
      <w:pPr>
        <w:spacing w:after="0" w:line="240" w:lineRule="auto"/>
        <w:rPr>
          <w:rFonts w:ascii="Arial" w:hAnsi="Arial" w:cs="Arial"/>
          <w:lang w:val="es-ES"/>
        </w:rPr>
      </w:pPr>
    </w:p>
    <w:p w14:paraId="17585746" w14:textId="77777777" w:rsidR="00BA5FDB" w:rsidRPr="00BA5FDB" w:rsidRDefault="00BA5FDB" w:rsidP="0090279E">
      <w:pPr>
        <w:rPr>
          <w:lang w:val="es-ES"/>
        </w:rPr>
      </w:pPr>
    </w:p>
    <w:p w14:paraId="3318D0B4" w14:textId="77777777" w:rsidR="00814818" w:rsidRDefault="00814818" w:rsidP="00E0603A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</w:p>
    <w:p w14:paraId="5A0B4CAD" w14:textId="77777777" w:rsidR="00814818" w:rsidRDefault="00814818" w:rsidP="00E0603A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</w:p>
    <w:p w14:paraId="7E896707" w14:textId="77777777" w:rsidR="0055227F" w:rsidRPr="00E240B7" w:rsidRDefault="00BA5FDB" w:rsidP="00E0603A">
      <w:pPr>
        <w:spacing w:after="0"/>
        <w:rPr>
          <w:rFonts w:ascii="Arial" w:hAnsi="Arial" w:cs="Arial"/>
          <w:sz w:val="24"/>
          <w:szCs w:val="30"/>
        </w:rPr>
      </w:pPr>
      <w:r w:rsidRPr="00E240B7">
        <w:rPr>
          <w:rFonts w:ascii="Arial" w:hAnsi="Arial" w:cs="Arial"/>
          <w:sz w:val="24"/>
          <w:szCs w:val="30"/>
        </w:rPr>
        <w:lastRenderedPageBreak/>
        <w:t>E</w:t>
      </w:r>
      <w:r w:rsidR="0055227F" w:rsidRPr="00E240B7">
        <w:rPr>
          <w:rFonts w:ascii="Arial" w:hAnsi="Arial" w:cs="Arial"/>
          <w:sz w:val="24"/>
          <w:szCs w:val="30"/>
        </w:rPr>
        <w:t xml:space="preserve">l software </w:t>
      </w:r>
      <w:r w:rsidR="00E240B7" w:rsidRPr="00E240B7">
        <w:rPr>
          <w:rFonts w:ascii="Arial" w:hAnsi="Arial" w:cs="Arial"/>
          <w:sz w:val="24"/>
          <w:szCs w:val="30"/>
        </w:rPr>
        <w:t>“</w:t>
      </w:r>
      <w:r w:rsidR="00E240B7" w:rsidRPr="00E240B7">
        <w:rPr>
          <w:rFonts w:ascii="Arial" w:hAnsi="Arial" w:cs="Arial"/>
          <w:b/>
          <w:sz w:val="24"/>
          <w:szCs w:val="30"/>
        </w:rPr>
        <w:t>Puntos, l</w:t>
      </w:r>
      <w:r w:rsidR="00787435" w:rsidRPr="00E240B7">
        <w:rPr>
          <w:rFonts w:ascii="Arial" w:hAnsi="Arial" w:cs="Arial"/>
          <w:b/>
          <w:sz w:val="24"/>
          <w:szCs w:val="30"/>
        </w:rPr>
        <w:t>íneas y alturas</w:t>
      </w:r>
      <w:r w:rsidR="00E240B7" w:rsidRPr="00E240B7">
        <w:rPr>
          <w:rFonts w:ascii="Arial" w:hAnsi="Arial" w:cs="Arial"/>
          <w:sz w:val="24"/>
          <w:szCs w:val="30"/>
        </w:rPr>
        <w:t>”:</w:t>
      </w:r>
    </w:p>
    <w:p w14:paraId="7842841B" w14:textId="77777777" w:rsidR="0055227F" w:rsidRDefault="0055227F" w:rsidP="0055227F">
      <w:pPr>
        <w:spacing w:after="0" w:line="240" w:lineRule="auto"/>
        <w:rPr>
          <w:rFonts w:ascii="Arial" w:hAnsi="Arial" w:cs="Arial"/>
          <w:lang w:val="es-ES"/>
        </w:rPr>
      </w:pPr>
    </w:p>
    <w:p w14:paraId="2AD2F6B9" w14:textId="77777777" w:rsidR="00E20E7E" w:rsidRDefault="00787435" w:rsidP="001B7ED3">
      <w:pPr>
        <w:spacing w:after="0" w:line="240" w:lineRule="auto"/>
        <w:jc w:val="center"/>
      </w:pPr>
      <w:r>
        <w:object w:dxaOrig="9010" w:dyaOrig="7430" w14:anchorId="5867AE45">
          <v:shape id="_x0000_i1028" type="#_x0000_t75" style="width:248.5pt;height:203.5pt" o:ole="">
            <v:imagedata r:id="rId11" o:title=""/>
          </v:shape>
          <o:OLEObject Type="Embed" ProgID="PBrush" ShapeID="_x0000_i1028" DrawAspect="Content" ObjectID="_1623252972" r:id="rId15"/>
        </w:object>
      </w:r>
    </w:p>
    <w:p w14:paraId="7A4FD4DF" w14:textId="77777777" w:rsidR="00787435" w:rsidRDefault="00787435" w:rsidP="001B7ED3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14:paraId="63A65BA8" w14:textId="77777777" w:rsidR="00E20E7E" w:rsidRDefault="00E20E7E" w:rsidP="00FE4F8A">
      <w:pPr>
        <w:spacing w:after="0" w:line="240" w:lineRule="auto"/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811FA" w:rsidRPr="00F06BC2" w14:paraId="0D646E8A" w14:textId="77777777" w:rsidTr="00FE4F8A">
        <w:tc>
          <w:tcPr>
            <w:tcW w:w="10065" w:type="dxa"/>
          </w:tcPr>
          <w:p w14:paraId="0017248F" w14:textId="77777777" w:rsidR="00EC395A" w:rsidRPr="00F06BC2" w:rsidRDefault="00EC395A" w:rsidP="00EC395A">
            <w:pPr>
              <w:spacing w:after="0"/>
              <w:rPr>
                <w:rFonts w:ascii="Arial" w:hAnsi="Arial" w:cs="Arial"/>
                <w:sz w:val="24"/>
                <w:szCs w:val="30"/>
              </w:rPr>
            </w:pPr>
            <w:r w:rsidRPr="00F06BC2">
              <w:rPr>
                <w:rFonts w:ascii="Arial" w:hAnsi="Arial" w:cs="Arial"/>
                <w:sz w:val="24"/>
                <w:szCs w:val="30"/>
              </w:rPr>
              <w:t xml:space="preserve">La actividad tiene por objeto introducir a las construcciones básicas con GeoGebra atendiendo el objetivo antes enunciado. </w:t>
            </w:r>
          </w:p>
          <w:p w14:paraId="12E24457" w14:textId="77777777" w:rsidR="002811FA" w:rsidRPr="00F06BC2" w:rsidRDefault="002811FA" w:rsidP="00787435">
            <w:pPr>
              <w:rPr>
                <w:rFonts w:ascii="Arial" w:hAnsi="Arial" w:cs="Arial"/>
                <w:sz w:val="30"/>
                <w:szCs w:val="30"/>
                <w:lang w:val="es-ES"/>
              </w:rPr>
            </w:pPr>
          </w:p>
        </w:tc>
      </w:tr>
    </w:tbl>
    <w:p w14:paraId="60F1565A" w14:textId="77777777" w:rsidR="0055227F" w:rsidRPr="00F06BC2" w:rsidRDefault="00BA5FDB" w:rsidP="00AF51CA">
      <w:pPr>
        <w:spacing w:after="0"/>
        <w:rPr>
          <w:rFonts w:ascii="Arial" w:hAnsi="Arial" w:cs="Arial"/>
          <w:sz w:val="24"/>
          <w:szCs w:val="30"/>
        </w:rPr>
      </w:pPr>
      <w:r w:rsidRPr="00F06BC2">
        <w:rPr>
          <w:rFonts w:ascii="Arial" w:hAnsi="Arial" w:cs="Arial"/>
          <w:sz w:val="24"/>
          <w:szCs w:val="30"/>
        </w:rPr>
        <w:t>E</w:t>
      </w:r>
      <w:r w:rsidR="00FE4F8A" w:rsidRPr="00F06BC2">
        <w:rPr>
          <w:rFonts w:ascii="Arial" w:hAnsi="Arial" w:cs="Arial"/>
          <w:sz w:val="24"/>
          <w:szCs w:val="30"/>
        </w:rPr>
        <w:t xml:space="preserve">n </w:t>
      </w:r>
      <w:r w:rsidR="00E240B7" w:rsidRPr="00F06BC2">
        <w:rPr>
          <w:rFonts w:ascii="Arial" w:hAnsi="Arial" w:cs="Arial"/>
          <w:sz w:val="24"/>
          <w:szCs w:val="30"/>
        </w:rPr>
        <w:t>los</w:t>
      </w:r>
      <w:r w:rsidR="0090279E" w:rsidRPr="00F06BC2">
        <w:rPr>
          <w:rFonts w:ascii="Arial" w:hAnsi="Arial" w:cs="Arial"/>
          <w:sz w:val="24"/>
          <w:szCs w:val="30"/>
        </w:rPr>
        <w:t xml:space="preserve"> </w:t>
      </w:r>
      <w:r w:rsidR="00E240B7" w:rsidRPr="00F06BC2">
        <w:rPr>
          <w:rFonts w:ascii="Arial" w:hAnsi="Arial" w:cs="Arial"/>
          <w:sz w:val="24"/>
          <w:szCs w:val="30"/>
        </w:rPr>
        <w:t>tres vi</w:t>
      </w:r>
      <w:r w:rsidR="0090279E" w:rsidRPr="00F06BC2">
        <w:rPr>
          <w:rFonts w:ascii="Arial" w:hAnsi="Arial" w:cs="Arial"/>
          <w:sz w:val="24"/>
          <w:szCs w:val="30"/>
        </w:rPr>
        <w:t>deo</w:t>
      </w:r>
      <w:r w:rsidR="00E240B7" w:rsidRPr="00F06BC2">
        <w:rPr>
          <w:rFonts w:ascii="Arial" w:hAnsi="Arial" w:cs="Arial"/>
          <w:sz w:val="24"/>
          <w:szCs w:val="30"/>
        </w:rPr>
        <w:t>s</w:t>
      </w:r>
      <w:r w:rsidR="0090279E" w:rsidRPr="00F06BC2">
        <w:rPr>
          <w:rFonts w:ascii="Arial" w:hAnsi="Arial" w:cs="Arial"/>
          <w:sz w:val="24"/>
          <w:szCs w:val="30"/>
        </w:rPr>
        <w:t xml:space="preserve"> que acompaña</w:t>
      </w:r>
      <w:r w:rsidR="00E240B7" w:rsidRPr="00F06BC2">
        <w:rPr>
          <w:rFonts w:ascii="Arial" w:hAnsi="Arial" w:cs="Arial"/>
          <w:sz w:val="24"/>
          <w:szCs w:val="30"/>
        </w:rPr>
        <w:t>n</w:t>
      </w:r>
      <w:r w:rsidR="0090279E" w:rsidRPr="00F06BC2">
        <w:rPr>
          <w:rFonts w:ascii="Arial" w:hAnsi="Arial" w:cs="Arial"/>
          <w:sz w:val="24"/>
          <w:szCs w:val="30"/>
        </w:rPr>
        <w:t xml:space="preserve"> la actividad</w:t>
      </w:r>
      <w:r w:rsidR="00E0603A" w:rsidRPr="00F06BC2">
        <w:rPr>
          <w:rFonts w:ascii="Arial" w:hAnsi="Arial" w:cs="Arial"/>
          <w:sz w:val="24"/>
          <w:szCs w:val="30"/>
        </w:rPr>
        <w:t xml:space="preserve"> se explica el funcionamiento del software.</w:t>
      </w:r>
    </w:p>
    <w:p w14:paraId="258AA783" w14:textId="77777777" w:rsidR="0055227F" w:rsidRDefault="0090279E" w:rsidP="0090279E">
      <w:pPr>
        <w:spacing w:after="0"/>
        <w:jc w:val="center"/>
        <w:rPr>
          <w:rFonts w:ascii="Arial" w:hAnsi="Arial" w:cs="Arial"/>
          <w:b/>
          <w:color w:val="D557AF"/>
          <w:sz w:val="30"/>
          <w:szCs w:val="30"/>
        </w:rPr>
      </w:pPr>
      <w:r w:rsidRPr="0090279E">
        <w:rPr>
          <w:rFonts w:ascii="Arial" w:hAnsi="Arial" w:cs="Arial"/>
          <w:b/>
          <w:noProof/>
          <w:color w:val="D557AF"/>
          <w:sz w:val="30"/>
          <w:szCs w:val="30"/>
          <w:lang w:val="es-MX" w:eastAsia="es-MX"/>
        </w:rPr>
        <w:drawing>
          <wp:inline distT="0" distB="0" distL="0" distR="0" wp14:anchorId="1C957FDC" wp14:editId="2E56D8E4">
            <wp:extent cx="1152525" cy="981075"/>
            <wp:effectExtent l="19050" t="0" r="9525" b="0"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4914AC" w14:textId="77777777" w:rsidR="00EC395A" w:rsidRDefault="00EC395A" w:rsidP="00EC395A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</w:p>
    <w:sectPr w:rsidR="00EC395A" w:rsidSect="00AF51CA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179" w:right="1041" w:bottom="1417" w:left="1134" w:header="708" w:footer="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A8302" w14:textId="77777777" w:rsidR="00487820" w:rsidRDefault="00487820" w:rsidP="004B034E">
      <w:pPr>
        <w:spacing w:after="0" w:line="240" w:lineRule="auto"/>
      </w:pPr>
      <w:r>
        <w:separator/>
      </w:r>
    </w:p>
  </w:endnote>
  <w:endnote w:type="continuationSeparator" w:id="0">
    <w:p w14:paraId="442A6828" w14:textId="77777777" w:rsidR="00487820" w:rsidRDefault="00487820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5283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CBC0B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5E22" w14:textId="77777777" w:rsidR="00487820" w:rsidRDefault="00487820" w:rsidP="004B034E">
      <w:pPr>
        <w:spacing w:after="0" w:line="240" w:lineRule="auto"/>
      </w:pPr>
      <w:r>
        <w:separator/>
      </w:r>
    </w:p>
  </w:footnote>
  <w:footnote w:type="continuationSeparator" w:id="0">
    <w:p w14:paraId="0C4DB1C5" w14:textId="77777777" w:rsidR="00487820" w:rsidRDefault="00487820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37F09" w14:textId="77777777" w:rsidR="004B034E" w:rsidRPr="00687A91" w:rsidRDefault="00487820" w:rsidP="00B445E6">
    <w:pPr>
      <w:pStyle w:val="Encabezado"/>
      <w:ind w:left="284"/>
    </w:pPr>
    <w:r>
      <w:rPr>
        <w:noProof/>
      </w:rPr>
      <w:pict w14:anchorId="7D174114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6" type="#_x0000_t202" style="position:absolute;left:0;text-align:left;margin-left:566.4pt;margin-top:-250.65pt;width:39.3pt;height:807.85pt;z-index:251673600;visibility:visible;mso-width-percent:0;mso-wrap-distance-left:9pt;mso-wrap-distance-top:0;mso-wrap-distance-right:9pt;mso-wrap-distance-bottom:0;mso-position-horizontal-relative:pag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" filled="f" stroked="f">
          <v:textbox style="layout-flow:vertical;mso-next-textbox:#Text Box 18">
            <w:txbxContent>
              <w:p w14:paraId="3A687866" w14:textId="77777777" w:rsidR="00CA630E" w:rsidRPr="00833651" w:rsidRDefault="00CA630E" w:rsidP="00CA630E">
                <w:pPr>
                  <w:jc w:val="right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</w:t>
                </w:r>
                <w:r w:rsidR="003E179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7° </w:t>
                </w:r>
                <w:r w:rsidR="00CA669F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Básico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="00E240B7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   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Unidad </w:t>
                </w:r>
                <w:r w:rsidR="00CA669F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3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– O</w:t>
                </w:r>
                <w:r w:rsidR="00CA669F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A12</w:t>
                </w:r>
                <w:r w:rsidR="00D54B82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         </w:t>
                </w:r>
                <w:r w:rsidR="00E240B7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Puntos, l</w:t>
                </w:r>
                <w:r w:rsidR="002A15F9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íneas</w:t>
                </w:r>
                <w:r w:rsidR="00E240B7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y alturas</w:t>
                </w:r>
                <w:r w:rsidR="002A15F9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</w:t>
                </w:r>
              </w:p>
              <w:p w14:paraId="54DFC54F" w14:textId="77777777" w:rsidR="00E240B7" w:rsidRDefault="00E240B7"/>
            </w:txbxContent>
          </v:textbox>
          <w10:wrap anchorx="page"/>
        </v:shape>
      </w:pict>
    </w:r>
    <w:r>
      <w:rPr>
        <w:noProof/>
      </w:rPr>
      <w:pict w14:anchorId="00288CBD">
        <v:rect id="Rectangle 1" o:spid="_x0000_s2055" style="position:absolute;left:0;text-align:left;margin-left:-7.75pt;margin-top:-16.2pt;width:1217.95pt;height:36.3pt;rotation: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" fillcolor="#d557af" stroked="f"/>
      </w:pict>
    </w:r>
    <w:r>
      <w:rPr>
        <w:noProof/>
      </w:rPr>
      <w:pict w14:anchorId="2EABD480">
        <v:shape id="Text Box 19" o:spid="_x0000_s2054" type="#_x0000_t202" style="position:absolute;left:0;text-align:left;margin-left:516pt;margin-top:-16.2pt;width:33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" filled="f" stroked="f">
          <v:textbox style="layout-flow:vertical">
            <w:txbxContent>
              <w:p w14:paraId="708FDA79" w14:textId="77777777" w:rsidR="00B445E6" w:rsidRPr="00833651" w:rsidRDefault="001D5DB1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1F42F0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59BD5642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110401EE">
        <v:rect id="Rectángulo 9" o:spid="_x0000_s2053" style="position:absolute;left:0;text-align:left;margin-left:511.55pt;margin-top:-35.7pt;width:42.5pt;height:793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" fillcolor="#d557a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4745D" w14:textId="77777777" w:rsidR="00687A91" w:rsidRPr="000A38A6" w:rsidRDefault="00487820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61CAB7A3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2" type="#_x0000_t202" style="position:absolute;left:0;text-align:left;margin-left:196.85pt;margin-top:-8.5pt;width:315.1pt;height:1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wuCug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" filled="f" stroked="f">
          <v:textbox>
            <w:txbxContent>
              <w:p w14:paraId="39EB5AE0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</w:t>
                </w:r>
                <w:r w:rsidR="00D30923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>3</w:t>
                </w: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 </w:t>
                </w:r>
              </w:p>
              <w:p w14:paraId="150A17F9" w14:textId="77777777" w:rsidR="00687A91" w:rsidRPr="000A38A6" w:rsidRDefault="00687A91" w:rsidP="00C6482E">
                <w:pPr>
                  <w:shd w:val="clear" w:color="auto" w:fill="FFFFFF"/>
                  <w:spacing w:before="2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 w:rsidRPr="000A38A6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D30923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12</w:t>
                </w:r>
              </w:p>
              <w:p w14:paraId="3F4661B5" w14:textId="77777777" w:rsidR="00687A91" w:rsidRDefault="00E240B7" w:rsidP="002855BE">
                <w:pPr>
                  <w:shd w:val="clear" w:color="auto" w:fill="FFFFFF"/>
                  <w:spacing w:before="15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Puntos, l</w:t>
                </w:r>
                <w:r w:rsidR="002604C4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 xml:space="preserve">íneas y </w:t>
                </w:r>
                <w:r w:rsidR="002855BE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alturas</w:t>
                </w:r>
              </w:p>
              <w:p w14:paraId="0A1F23B7" w14:textId="77777777" w:rsidR="002604C4" w:rsidRDefault="002604C4" w:rsidP="002604C4">
                <w:pPr>
                  <w:shd w:val="clear" w:color="auto" w:fill="FFFFFF"/>
                  <w:spacing w:before="150" w:after="300" w:line="240" w:lineRule="auto"/>
                  <w:outlineLvl w:val="0"/>
                </w:pPr>
                <w:r>
                  <w:t>al</w:t>
                </w:r>
              </w:p>
            </w:txbxContent>
          </v:textbox>
        </v:shape>
      </w:pict>
    </w:r>
    <w:r>
      <w:rPr>
        <w:noProof/>
      </w:rPr>
      <w:pict w14:anchorId="38F3E08D">
        <v:rect id="Rectángulo 3" o:spid="_x0000_s2051" style="position:absolute;left:0;text-align:left;margin-left:511.6pt;margin-top:-35.4pt;width:42.5pt;height:793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" fillcolor="#d557af" stroked="f"/>
      </w:pict>
    </w:r>
    <w:r>
      <w:rPr>
        <w:noProof/>
      </w:rPr>
      <w:pict w14:anchorId="7EFA501E">
        <v:line id="Straight Connector 17" o:spid="_x0000_s2050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" strokecolor="#d557af" strokeweight="2pt">
          <o:lock v:ext="edit" shapetype="f"/>
        </v:line>
      </w:pict>
    </w:r>
    <w:r>
      <w:rPr>
        <w:noProof/>
      </w:rPr>
      <w:pict w14:anchorId="63E0995D">
        <v:oval id="Oval 6" o:spid="_x0000_s2049" style="position:absolute;left:0;text-align:left;margin-left:-17.55pt;margin-top:8.9pt;width:13.3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1B10C8C3" w14:textId="77777777" w:rsidR="00687A91" w:rsidRPr="00833651" w:rsidRDefault="009153A4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7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14:paraId="6DF2A46C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588"/>
    <w:multiLevelType w:val="hybridMultilevel"/>
    <w:tmpl w:val="7B700D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6726"/>
    <w:multiLevelType w:val="hybridMultilevel"/>
    <w:tmpl w:val="E82467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4ADB"/>
    <w:multiLevelType w:val="hybridMultilevel"/>
    <w:tmpl w:val="133C4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33A3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02BE0"/>
    <w:multiLevelType w:val="hybridMultilevel"/>
    <w:tmpl w:val="EA4640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7C07"/>
    <w:multiLevelType w:val="hybridMultilevel"/>
    <w:tmpl w:val="DD940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2784D"/>
    <w:multiLevelType w:val="hybridMultilevel"/>
    <w:tmpl w:val="FC9A4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02E06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CA"/>
    <w:rsid w:val="0002741A"/>
    <w:rsid w:val="00041523"/>
    <w:rsid w:val="00050DA5"/>
    <w:rsid w:val="00063F0A"/>
    <w:rsid w:val="000A1C86"/>
    <w:rsid w:val="000D58AE"/>
    <w:rsid w:val="00111468"/>
    <w:rsid w:val="00141E5D"/>
    <w:rsid w:val="00145B18"/>
    <w:rsid w:val="0015284C"/>
    <w:rsid w:val="00164CB2"/>
    <w:rsid w:val="0017566E"/>
    <w:rsid w:val="0018137C"/>
    <w:rsid w:val="001B7ED3"/>
    <w:rsid w:val="001C7018"/>
    <w:rsid w:val="001D5DB1"/>
    <w:rsid w:val="001F42F0"/>
    <w:rsid w:val="00203557"/>
    <w:rsid w:val="00204520"/>
    <w:rsid w:val="00220405"/>
    <w:rsid w:val="00220EF1"/>
    <w:rsid w:val="00253637"/>
    <w:rsid w:val="0026003B"/>
    <w:rsid w:val="002604C4"/>
    <w:rsid w:val="002811FA"/>
    <w:rsid w:val="002855BE"/>
    <w:rsid w:val="0029799B"/>
    <w:rsid w:val="002A15F9"/>
    <w:rsid w:val="002D021A"/>
    <w:rsid w:val="002F69D1"/>
    <w:rsid w:val="00307092"/>
    <w:rsid w:val="00340704"/>
    <w:rsid w:val="00344686"/>
    <w:rsid w:val="0037203B"/>
    <w:rsid w:val="003C090E"/>
    <w:rsid w:val="003C53AF"/>
    <w:rsid w:val="003D50E1"/>
    <w:rsid w:val="003D6D48"/>
    <w:rsid w:val="003E1791"/>
    <w:rsid w:val="003F3EE3"/>
    <w:rsid w:val="0041368B"/>
    <w:rsid w:val="00422319"/>
    <w:rsid w:val="00481E63"/>
    <w:rsid w:val="00487820"/>
    <w:rsid w:val="00490ECB"/>
    <w:rsid w:val="00490F18"/>
    <w:rsid w:val="004A41E6"/>
    <w:rsid w:val="004A69EB"/>
    <w:rsid w:val="004A7CC4"/>
    <w:rsid w:val="004B034E"/>
    <w:rsid w:val="004E128C"/>
    <w:rsid w:val="004E7012"/>
    <w:rsid w:val="005047A6"/>
    <w:rsid w:val="00516238"/>
    <w:rsid w:val="0052230F"/>
    <w:rsid w:val="00545C3B"/>
    <w:rsid w:val="0055227F"/>
    <w:rsid w:val="005609E4"/>
    <w:rsid w:val="005945B5"/>
    <w:rsid w:val="005A635A"/>
    <w:rsid w:val="005B29D5"/>
    <w:rsid w:val="005C273B"/>
    <w:rsid w:val="005E7635"/>
    <w:rsid w:val="006415D2"/>
    <w:rsid w:val="0067176F"/>
    <w:rsid w:val="00687A91"/>
    <w:rsid w:val="006D3B99"/>
    <w:rsid w:val="006F449E"/>
    <w:rsid w:val="00727CAC"/>
    <w:rsid w:val="00737AC6"/>
    <w:rsid w:val="007505F0"/>
    <w:rsid w:val="007648F2"/>
    <w:rsid w:val="00787435"/>
    <w:rsid w:val="007A368B"/>
    <w:rsid w:val="007A492B"/>
    <w:rsid w:val="007A697D"/>
    <w:rsid w:val="007B40AF"/>
    <w:rsid w:val="007D4BFF"/>
    <w:rsid w:val="007E2118"/>
    <w:rsid w:val="00814818"/>
    <w:rsid w:val="00816EF4"/>
    <w:rsid w:val="00841D2D"/>
    <w:rsid w:val="008660A1"/>
    <w:rsid w:val="00874FD1"/>
    <w:rsid w:val="00880EF0"/>
    <w:rsid w:val="00883911"/>
    <w:rsid w:val="008D4FBF"/>
    <w:rsid w:val="008E7C6E"/>
    <w:rsid w:val="008F2B3E"/>
    <w:rsid w:val="008F440A"/>
    <w:rsid w:val="0090279E"/>
    <w:rsid w:val="0090480B"/>
    <w:rsid w:val="009153A4"/>
    <w:rsid w:val="009237CC"/>
    <w:rsid w:val="00937CB6"/>
    <w:rsid w:val="00941D5D"/>
    <w:rsid w:val="00955EAB"/>
    <w:rsid w:val="00964D3B"/>
    <w:rsid w:val="009678E4"/>
    <w:rsid w:val="009851FF"/>
    <w:rsid w:val="009A7956"/>
    <w:rsid w:val="009B234C"/>
    <w:rsid w:val="009B3B72"/>
    <w:rsid w:val="009F3AA6"/>
    <w:rsid w:val="00A15DF6"/>
    <w:rsid w:val="00A175E4"/>
    <w:rsid w:val="00A23196"/>
    <w:rsid w:val="00AB00B1"/>
    <w:rsid w:val="00AF51CA"/>
    <w:rsid w:val="00B059EF"/>
    <w:rsid w:val="00B110EE"/>
    <w:rsid w:val="00B25B2D"/>
    <w:rsid w:val="00B445E6"/>
    <w:rsid w:val="00B66DED"/>
    <w:rsid w:val="00B71212"/>
    <w:rsid w:val="00BA5FDB"/>
    <w:rsid w:val="00BB5882"/>
    <w:rsid w:val="00BC79F9"/>
    <w:rsid w:val="00BD4AF1"/>
    <w:rsid w:val="00C30063"/>
    <w:rsid w:val="00C45F4E"/>
    <w:rsid w:val="00C50F34"/>
    <w:rsid w:val="00C56A52"/>
    <w:rsid w:val="00C6482E"/>
    <w:rsid w:val="00CA630E"/>
    <w:rsid w:val="00CA669F"/>
    <w:rsid w:val="00CC0B23"/>
    <w:rsid w:val="00CC0F74"/>
    <w:rsid w:val="00CC2492"/>
    <w:rsid w:val="00CC26AD"/>
    <w:rsid w:val="00CC27E7"/>
    <w:rsid w:val="00CF690B"/>
    <w:rsid w:val="00CF7220"/>
    <w:rsid w:val="00D17157"/>
    <w:rsid w:val="00D26AA3"/>
    <w:rsid w:val="00D30923"/>
    <w:rsid w:val="00D33C03"/>
    <w:rsid w:val="00D54B82"/>
    <w:rsid w:val="00DB6A24"/>
    <w:rsid w:val="00DC399C"/>
    <w:rsid w:val="00DD196D"/>
    <w:rsid w:val="00DE4328"/>
    <w:rsid w:val="00E002E6"/>
    <w:rsid w:val="00E0603A"/>
    <w:rsid w:val="00E20E7E"/>
    <w:rsid w:val="00E240B7"/>
    <w:rsid w:val="00E34602"/>
    <w:rsid w:val="00E378E6"/>
    <w:rsid w:val="00E8079F"/>
    <w:rsid w:val="00EA13A4"/>
    <w:rsid w:val="00EA6FBD"/>
    <w:rsid w:val="00EB0D40"/>
    <w:rsid w:val="00EC395A"/>
    <w:rsid w:val="00ED0ED6"/>
    <w:rsid w:val="00ED5676"/>
    <w:rsid w:val="00ED5F5F"/>
    <w:rsid w:val="00ED70E2"/>
    <w:rsid w:val="00EE15BC"/>
    <w:rsid w:val="00F06BC2"/>
    <w:rsid w:val="00F111EE"/>
    <w:rsid w:val="00F3106F"/>
    <w:rsid w:val="00F333D0"/>
    <w:rsid w:val="00F600BB"/>
    <w:rsid w:val="00F702D0"/>
    <w:rsid w:val="00F77F91"/>
    <w:rsid w:val="00F86324"/>
    <w:rsid w:val="00F87207"/>
    <w:rsid w:val="00FC0B80"/>
    <w:rsid w:val="00FD1D02"/>
    <w:rsid w:val="00FE0B32"/>
    <w:rsid w:val="00FE4F8A"/>
    <w:rsid w:val="00FF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B7307CE"/>
  <w15:docId w15:val="{F900D205-C27C-448B-BF8C-6D48D606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C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customStyle="1" w:styleId="Listamedia11">
    <w:name w:val="Lista media 11"/>
    <w:basedOn w:val="Tablanormal"/>
    <w:uiPriority w:val="65"/>
    <w:rsid w:val="00AF51CA"/>
    <w:rPr>
      <w:rFonts w:eastAsia="Times New Roman" w:cs="Times New Roman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AF51CA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1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1CA"/>
    <w:rPr>
      <w:rFonts w:ascii="Times New Roman" w:eastAsia="Times New Roman" w:hAnsi="Times New Roman" w:cs="Times New Roman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2319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45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B5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4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9ECDB-13EA-4348-A9ED-EC421B99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Fidel Oteiza Morra</cp:lastModifiedBy>
  <cp:revision>3</cp:revision>
  <dcterms:created xsi:type="dcterms:W3CDTF">2019-06-28T21:19:00Z</dcterms:created>
  <dcterms:modified xsi:type="dcterms:W3CDTF">2019-06-28T22:50:00Z</dcterms:modified>
</cp:coreProperties>
</file>